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0E42C" w14:textId="77777777" w:rsidR="007642C7" w:rsidRPr="003B0825" w:rsidRDefault="003B0825" w:rsidP="000D0A57">
      <w:pPr>
        <w:spacing w:after="0" w:line="240" w:lineRule="auto"/>
        <w:jc w:val="center"/>
        <w:rPr>
          <w:rFonts w:ascii="Times New Roman" w:hAnsi="Times New Roman" w:cs="Times New Roman"/>
          <w:b/>
          <w:sz w:val="28"/>
          <w:szCs w:val="24"/>
          <w:lang w:val="id-ID"/>
        </w:rPr>
      </w:pPr>
      <w:r w:rsidRPr="003B0825">
        <w:rPr>
          <w:rStyle w:val="rynqvb"/>
          <w:rFonts w:ascii="Times New Roman" w:hAnsi="Times New Roman" w:cs="Times New Roman"/>
          <w:b/>
          <w:sz w:val="24"/>
        </w:rPr>
        <w:t xml:space="preserve">The Contribution </w:t>
      </w:r>
      <w:r w:rsidRPr="003B0825">
        <w:rPr>
          <w:rStyle w:val="rynqvb"/>
          <w:rFonts w:ascii="Times New Roman" w:hAnsi="Times New Roman" w:cs="Times New Roman"/>
          <w:b/>
          <w:sz w:val="24"/>
          <w:lang w:val="id-ID"/>
        </w:rPr>
        <w:t>o</w:t>
      </w:r>
      <w:r w:rsidRPr="003B0825">
        <w:rPr>
          <w:rStyle w:val="rynqvb"/>
          <w:rFonts w:ascii="Times New Roman" w:hAnsi="Times New Roman" w:cs="Times New Roman"/>
          <w:b/>
          <w:sz w:val="24"/>
        </w:rPr>
        <w:t xml:space="preserve">f Physical Activity, </w:t>
      </w:r>
      <w:proofErr w:type="spellStart"/>
      <w:r w:rsidRPr="003B0825">
        <w:rPr>
          <w:rStyle w:val="rynqvb"/>
          <w:rFonts w:ascii="Times New Roman" w:hAnsi="Times New Roman" w:cs="Times New Roman"/>
          <w:b/>
          <w:sz w:val="24"/>
          <w:lang w:val="id-ID"/>
        </w:rPr>
        <w:t>Physical</w:t>
      </w:r>
      <w:proofErr w:type="spellEnd"/>
      <w:r>
        <w:rPr>
          <w:rStyle w:val="rynqvb"/>
          <w:rFonts w:ascii="Times New Roman" w:hAnsi="Times New Roman" w:cs="Times New Roman"/>
          <w:b/>
          <w:sz w:val="24"/>
          <w:lang w:val="id-ID"/>
        </w:rPr>
        <w:t xml:space="preserve"> </w:t>
      </w:r>
      <w:proofErr w:type="spellStart"/>
      <w:r w:rsidRPr="003B0825">
        <w:rPr>
          <w:rStyle w:val="rynqvb"/>
          <w:rFonts w:ascii="Times New Roman" w:hAnsi="Times New Roman" w:cs="Times New Roman"/>
          <w:b/>
          <w:sz w:val="24"/>
          <w:lang w:val="id-ID"/>
        </w:rPr>
        <w:t>Activity</w:t>
      </w:r>
      <w:proofErr w:type="spellEnd"/>
      <w:r w:rsidRPr="003B0825">
        <w:rPr>
          <w:rStyle w:val="rynqvb"/>
          <w:rFonts w:ascii="Times New Roman" w:hAnsi="Times New Roman" w:cs="Times New Roman"/>
          <w:b/>
          <w:sz w:val="24"/>
          <w:lang w:val="id-ID"/>
        </w:rPr>
        <w:t xml:space="preserve"> </w:t>
      </w:r>
      <w:proofErr w:type="spellStart"/>
      <w:proofErr w:type="gramStart"/>
      <w:r w:rsidRPr="003B0825">
        <w:rPr>
          <w:rStyle w:val="rynqvb"/>
          <w:rFonts w:ascii="Times New Roman" w:hAnsi="Times New Roman" w:cs="Times New Roman"/>
          <w:b/>
          <w:sz w:val="24"/>
          <w:lang w:val="id-ID"/>
        </w:rPr>
        <w:t>Enjoymen</w:t>
      </w:r>
      <w:proofErr w:type="spellEnd"/>
      <w:r w:rsidRPr="003B0825">
        <w:rPr>
          <w:rStyle w:val="rynqvb"/>
          <w:rFonts w:ascii="Times New Roman" w:hAnsi="Times New Roman" w:cs="Times New Roman"/>
          <w:b/>
          <w:sz w:val="24"/>
          <w:lang w:val="id-ID"/>
        </w:rPr>
        <w:t xml:space="preserve">, </w:t>
      </w:r>
      <w:r>
        <w:rPr>
          <w:rStyle w:val="rynqvb"/>
          <w:rFonts w:ascii="Times New Roman" w:hAnsi="Times New Roman" w:cs="Times New Roman"/>
          <w:b/>
          <w:sz w:val="24"/>
        </w:rPr>
        <w:t xml:space="preserve"> Physical</w:t>
      </w:r>
      <w:proofErr w:type="gramEnd"/>
      <w:r>
        <w:rPr>
          <w:rStyle w:val="rynqvb"/>
          <w:rFonts w:ascii="Times New Roman" w:hAnsi="Times New Roman" w:cs="Times New Roman"/>
          <w:b/>
          <w:sz w:val="24"/>
        </w:rPr>
        <w:t xml:space="preserve"> Fitness </w:t>
      </w:r>
      <w:r>
        <w:rPr>
          <w:rStyle w:val="rynqvb"/>
          <w:rFonts w:ascii="Times New Roman" w:hAnsi="Times New Roman" w:cs="Times New Roman"/>
          <w:b/>
          <w:sz w:val="24"/>
          <w:lang w:val="id-ID"/>
        </w:rPr>
        <w:t>t</w:t>
      </w:r>
      <w:r>
        <w:rPr>
          <w:rStyle w:val="rynqvb"/>
          <w:rFonts w:ascii="Times New Roman" w:hAnsi="Times New Roman" w:cs="Times New Roman"/>
          <w:b/>
          <w:sz w:val="24"/>
        </w:rPr>
        <w:t xml:space="preserve">o </w:t>
      </w:r>
      <w:r>
        <w:rPr>
          <w:rStyle w:val="rynqvb"/>
          <w:rFonts w:ascii="Times New Roman" w:hAnsi="Times New Roman" w:cs="Times New Roman"/>
          <w:b/>
          <w:sz w:val="24"/>
          <w:lang w:val="id-ID"/>
        </w:rPr>
        <w:t>t</w:t>
      </w:r>
      <w:r w:rsidRPr="003B0825">
        <w:rPr>
          <w:rStyle w:val="rynqvb"/>
          <w:rFonts w:ascii="Times New Roman" w:hAnsi="Times New Roman" w:cs="Times New Roman"/>
          <w:b/>
          <w:sz w:val="24"/>
        </w:rPr>
        <w:t>he Interpersonal Peace</w:t>
      </w:r>
      <w:proofErr w:type="spellStart"/>
      <w:r w:rsidRPr="003B0825">
        <w:rPr>
          <w:rStyle w:val="rynqvb"/>
          <w:rFonts w:ascii="Times New Roman" w:hAnsi="Times New Roman" w:cs="Times New Roman"/>
          <w:b/>
          <w:sz w:val="24"/>
          <w:lang w:val="id-ID"/>
        </w:rPr>
        <w:t>fullness</w:t>
      </w:r>
      <w:proofErr w:type="spellEnd"/>
      <w:r w:rsidRPr="003B0825">
        <w:rPr>
          <w:rStyle w:val="rynqvb"/>
          <w:rFonts w:ascii="Times New Roman" w:hAnsi="Times New Roman" w:cs="Times New Roman"/>
          <w:b/>
          <w:sz w:val="24"/>
          <w:lang w:val="id-ID"/>
        </w:rPr>
        <w:t xml:space="preserve"> in</w:t>
      </w:r>
      <w:r w:rsidRPr="003B0825">
        <w:rPr>
          <w:rStyle w:val="rynqvb"/>
          <w:rFonts w:ascii="Times New Roman" w:hAnsi="Times New Roman" w:cs="Times New Roman"/>
          <w:b/>
          <w:sz w:val="24"/>
        </w:rPr>
        <w:t xml:space="preserve"> Elementary School Students</w:t>
      </w:r>
    </w:p>
    <w:p w14:paraId="665E66DD" w14:textId="77777777" w:rsidR="000F5D4B" w:rsidRDefault="000F5D4B" w:rsidP="000D0A57">
      <w:pPr>
        <w:spacing w:after="0" w:line="240" w:lineRule="auto"/>
        <w:jc w:val="center"/>
        <w:rPr>
          <w:rFonts w:ascii="Times New Roman" w:hAnsi="Times New Roman" w:cs="Times New Roman"/>
          <w:b/>
          <w:sz w:val="24"/>
          <w:szCs w:val="24"/>
          <w:lang w:val="en-ID"/>
        </w:rPr>
      </w:pPr>
    </w:p>
    <w:p w14:paraId="4E9D284A" w14:textId="77777777" w:rsidR="007642C7" w:rsidRPr="007642C7" w:rsidRDefault="007642C7" w:rsidP="000D0A57">
      <w:pPr>
        <w:spacing w:after="0"/>
        <w:ind w:right="-15"/>
        <w:jc w:val="center"/>
        <w:rPr>
          <w:rFonts w:ascii="Verdana" w:eastAsia="Times New Roman" w:hAnsi="Verdana" w:cs="Times New Roman"/>
          <w:lang w:val="id-ID"/>
        </w:rPr>
      </w:pPr>
      <w:r w:rsidRPr="007642C7">
        <w:rPr>
          <w:rFonts w:ascii="Times New Roman" w:eastAsia="Times New Roman" w:hAnsi="Times New Roman" w:cs="Times New Roman"/>
          <w:sz w:val="20"/>
          <w:szCs w:val="20"/>
        </w:rPr>
        <w:t xml:space="preserve">Aries </w:t>
      </w:r>
      <w:proofErr w:type="spellStart"/>
      <w:r w:rsidRPr="007642C7">
        <w:rPr>
          <w:rFonts w:ascii="Times New Roman" w:eastAsia="Times New Roman" w:hAnsi="Times New Roman" w:cs="Times New Roman"/>
          <w:sz w:val="20"/>
          <w:szCs w:val="20"/>
        </w:rPr>
        <w:t>Dwi</w:t>
      </w:r>
      <w:proofErr w:type="spellEnd"/>
      <w:r w:rsidRPr="007642C7">
        <w:rPr>
          <w:rFonts w:ascii="Times New Roman" w:eastAsia="Times New Roman" w:hAnsi="Times New Roman" w:cs="Times New Roman"/>
          <w:sz w:val="20"/>
          <w:szCs w:val="20"/>
        </w:rPr>
        <w:t xml:space="preserve"> </w:t>
      </w:r>
      <w:proofErr w:type="spellStart"/>
      <w:r w:rsidRPr="007642C7">
        <w:rPr>
          <w:rFonts w:ascii="Times New Roman" w:eastAsia="Times New Roman" w:hAnsi="Times New Roman" w:cs="Times New Roman"/>
          <w:sz w:val="20"/>
          <w:szCs w:val="20"/>
        </w:rPr>
        <w:t>Wijayanto</w:t>
      </w:r>
      <w:proofErr w:type="spellEnd"/>
      <w:r w:rsidRPr="007642C7">
        <w:rPr>
          <w:rFonts w:ascii="Times New Roman" w:eastAsia="Times New Roman" w:hAnsi="Times New Roman" w:cs="Times New Roman"/>
          <w:sz w:val="20"/>
          <w:szCs w:val="20"/>
        </w:rPr>
        <w:t xml:space="preserve">, </w:t>
      </w:r>
    </w:p>
    <w:p w14:paraId="7E1F9052" w14:textId="77777777" w:rsidR="007642C7" w:rsidRDefault="00000000" w:rsidP="000D0A57">
      <w:pPr>
        <w:spacing w:after="0"/>
        <w:jc w:val="center"/>
        <w:rPr>
          <w:lang w:val="id-ID"/>
        </w:rPr>
      </w:pPr>
      <w:hyperlink r:id="rId8" w:history="1">
        <w:r w:rsidR="007642C7" w:rsidRPr="003B0825">
          <w:rPr>
            <w:rStyle w:val="Hyperlink"/>
            <w:rFonts w:ascii="Times New Roman" w:hAnsi="Times New Roman" w:cs="Times New Roman"/>
            <w:color w:val="auto"/>
            <w:sz w:val="20"/>
            <w:u w:val="none"/>
          </w:rPr>
          <w:t>Ariezwijayanto097@gmail.com</w:t>
        </w:r>
      </w:hyperlink>
    </w:p>
    <w:p w14:paraId="1BF09A25" w14:textId="77777777" w:rsidR="00432807" w:rsidRPr="00432807" w:rsidRDefault="00432807" w:rsidP="000D0A57">
      <w:pPr>
        <w:spacing w:after="0"/>
        <w:jc w:val="center"/>
        <w:rPr>
          <w:rFonts w:ascii="Times New Roman" w:hAnsi="Times New Roman" w:cs="Times New Roman"/>
          <w:sz w:val="20"/>
          <w:lang w:val="id-ID"/>
        </w:rPr>
      </w:pPr>
    </w:p>
    <w:p w14:paraId="785636C2" w14:textId="77777777" w:rsidR="000F5D4B" w:rsidRPr="003B0825" w:rsidRDefault="003B0825" w:rsidP="000D0A57">
      <w:pPr>
        <w:spacing w:after="0" w:line="240" w:lineRule="auto"/>
        <w:jc w:val="center"/>
        <w:rPr>
          <w:rFonts w:ascii="Times New Roman" w:eastAsia="Times New Roman" w:hAnsi="Times New Roman" w:cs="Times New Roman"/>
          <w:sz w:val="20"/>
          <w:szCs w:val="20"/>
          <w:lang w:val="id-ID"/>
        </w:rPr>
      </w:pPr>
      <w:proofErr w:type="spellStart"/>
      <w:r>
        <w:rPr>
          <w:rFonts w:ascii="Times New Roman" w:eastAsia="Times New Roman" w:hAnsi="Times New Roman" w:cs="Times New Roman"/>
          <w:sz w:val="20"/>
          <w:szCs w:val="20"/>
        </w:rPr>
        <w:t>Nurcholis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Sunuyeko</w:t>
      </w:r>
      <w:proofErr w:type="spellEnd"/>
    </w:p>
    <w:p w14:paraId="1E7FAEF5" w14:textId="77777777" w:rsidR="007642C7" w:rsidRPr="003B0825" w:rsidRDefault="003B0825" w:rsidP="000D0A57">
      <w:pPr>
        <w:spacing w:after="0" w:line="240" w:lineRule="auto"/>
        <w:jc w:val="center"/>
        <w:rPr>
          <w:rFonts w:ascii="Times New Roman" w:hAnsi="Times New Roman" w:cs="Times New Roman"/>
          <w:sz w:val="20"/>
          <w:szCs w:val="20"/>
          <w:lang w:val="id-ID"/>
        </w:rPr>
      </w:pPr>
      <w:r w:rsidRPr="003B0825">
        <w:rPr>
          <w:rFonts w:ascii="Times New Roman" w:hAnsi="Times New Roman" w:cs="Times New Roman"/>
          <w:sz w:val="20"/>
          <w:szCs w:val="20"/>
          <w:lang w:val="en-ID"/>
        </w:rPr>
        <w:t>nurcholis_sunuyeko@</w:t>
      </w:r>
      <w:r>
        <w:rPr>
          <w:rFonts w:ascii="Times New Roman" w:hAnsi="Times New Roman" w:cs="Times New Roman"/>
          <w:sz w:val="20"/>
          <w:szCs w:val="20"/>
          <w:lang w:val="en-ID"/>
        </w:rPr>
        <w:t>budiutomomalang.ac.id</w:t>
      </w:r>
    </w:p>
    <w:p w14:paraId="2367B7DC" w14:textId="77777777" w:rsidR="003B0825" w:rsidRPr="003B0825" w:rsidRDefault="003B0825" w:rsidP="000D0A57">
      <w:pPr>
        <w:spacing w:after="0" w:line="240" w:lineRule="auto"/>
        <w:jc w:val="center"/>
        <w:rPr>
          <w:rFonts w:ascii="Times New Roman" w:hAnsi="Times New Roman" w:cs="Times New Roman"/>
          <w:sz w:val="20"/>
          <w:szCs w:val="20"/>
          <w:lang w:val="id-ID"/>
        </w:rPr>
      </w:pPr>
    </w:p>
    <w:p w14:paraId="5D053801" w14:textId="77777777" w:rsidR="007642C7" w:rsidRDefault="007642C7" w:rsidP="000D0A57">
      <w:pPr>
        <w:spacing w:after="0" w:line="240" w:lineRule="auto"/>
        <w:jc w:val="center"/>
        <w:rPr>
          <w:rFonts w:ascii="Verdana" w:eastAsia="Times New Roman" w:hAnsi="Verdana" w:cs="Times New Roman"/>
          <w:lang w:val="id-ID"/>
        </w:rPr>
      </w:pPr>
      <w:r w:rsidRPr="007642C7">
        <w:rPr>
          <w:rFonts w:ascii="Times New Roman" w:eastAsia="Times New Roman" w:hAnsi="Times New Roman" w:cs="Times New Roman"/>
          <w:sz w:val="20"/>
          <w:szCs w:val="20"/>
        </w:rPr>
        <w:t xml:space="preserve">Adi </w:t>
      </w:r>
      <w:proofErr w:type="spellStart"/>
      <w:r w:rsidRPr="007642C7">
        <w:rPr>
          <w:rFonts w:ascii="Times New Roman" w:eastAsia="Times New Roman" w:hAnsi="Times New Roman" w:cs="Times New Roman"/>
          <w:sz w:val="20"/>
          <w:szCs w:val="20"/>
        </w:rPr>
        <w:t>Sucipto</w:t>
      </w:r>
      <w:proofErr w:type="spellEnd"/>
    </w:p>
    <w:p w14:paraId="2C426A56" w14:textId="77777777" w:rsidR="007642C7" w:rsidRPr="00432807" w:rsidRDefault="00386B03" w:rsidP="000D0A57">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A</w:t>
      </w:r>
      <w:r w:rsidR="00432807">
        <w:rPr>
          <w:rFonts w:ascii="Times New Roman" w:hAnsi="Times New Roman" w:cs="Times New Roman"/>
          <w:sz w:val="20"/>
          <w:szCs w:val="20"/>
          <w:lang w:val="id-ID"/>
        </w:rPr>
        <w:t>disucipto</w:t>
      </w:r>
      <w:r>
        <w:rPr>
          <w:rFonts w:ascii="Times New Roman" w:hAnsi="Times New Roman" w:cs="Times New Roman"/>
          <w:sz w:val="20"/>
          <w:szCs w:val="20"/>
          <w:lang w:val="id-ID"/>
        </w:rPr>
        <w:t>ai3@gmail.com</w:t>
      </w:r>
    </w:p>
    <w:p w14:paraId="0AF63545" w14:textId="77777777" w:rsidR="007642C7" w:rsidRPr="007642C7" w:rsidRDefault="007642C7" w:rsidP="000D0A57">
      <w:pPr>
        <w:spacing w:after="0" w:line="240" w:lineRule="auto"/>
        <w:jc w:val="center"/>
        <w:rPr>
          <w:rFonts w:ascii="Times New Roman" w:hAnsi="Times New Roman" w:cs="Times New Roman"/>
          <w:sz w:val="20"/>
          <w:szCs w:val="20"/>
          <w:lang w:val="id-ID"/>
        </w:rPr>
      </w:pPr>
    </w:p>
    <w:p w14:paraId="22664B3F" w14:textId="77777777" w:rsidR="000F5D4B" w:rsidRDefault="000F5D4B" w:rsidP="000D0A57">
      <w:pPr>
        <w:spacing w:after="0" w:line="240" w:lineRule="auto"/>
        <w:jc w:val="center"/>
        <w:rPr>
          <w:rFonts w:ascii="Times New Roman" w:hAnsi="Times New Roman" w:cs="Times New Roman"/>
          <w:sz w:val="24"/>
          <w:szCs w:val="24"/>
          <w:lang w:val="en-ID"/>
        </w:rPr>
      </w:pPr>
    </w:p>
    <w:p w14:paraId="496165AF" w14:textId="77777777" w:rsidR="000D3B2E" w:rsidRPr="000D3B2E" w:rsidRDefault="00276B8B" w:rsidP="000D0A57">
      <w:pPr>
        <w:spacing w:after="0" w:line="240" w:lineRule="auto"/>
        <w:ind w:left="284" w:right="505"/>
        <w:jc w:val="both"/>
        <w:rPr>
          <w:rFonts w:ascii="Times New Roman" w:hAnsi="Times New Roman" w:cs="Times New Roman"/>
          <w:i/>
          <w:sz w:val="20"/>
          <w:szCs w:val="20"/>
          <w:lang w:val="id-ID"/>
        </w:rPr>
      </w:pPr>
      <w:r w:rsidRPr="00276B8B">
        <w:rPr>
          <w:rFonts w:ascii="Times New Roman" w:hAnsi="Times New Roman" w:cs="Times New Roman"/>
          <w:b/>
          <w:i/>
          <w:sz w:val="20"/>
          <w:szCs w:val="20"/>
          <w:lang w:val="en-ID"/>
        </w:rPr>
        <w:t>Abstract:</w:t>
      </w:r>
      <w:r w:rsidR="000D0A57">
        <w:rPr>
          <w:rFonts w:ascii="Times New Roman" w:hAnsi="Times New Roman" w:cs="Times New Roman"/>
          <w:b/>
          <w:i/>
          <w:sz w:val="20"/>
          <w:szCs w:val="20"/>
          <w:lang w:val="id-ID"/>
        </w:rPr>
        <w:t xml:space="preserve"> </w:t>
      </w:r>
      <w:r w:rsidR="000D3B2E" w:rsidRPr="000D0A57">
        <w:rPr>
          <w:rStyle w:val="rynqvb"/>
          <w:rFonts w:ascii="Times New Roman" w:hAnsi="Times New Roman" w:cs="Times New Roman"/>
          <w:i/>
          <w:color w:val="252525"/>
          <w:sz w:val="20"/>
          <w:szCs w:val="20"/>
        </w:rPr>
        <w:t xml:space="preserve">This study to analyze the contribution of physical activity to </w:t>
      </w:r>
      <w:proofErr w:type="spellStart"/>
      <w:r w:rsidR="000D3B2E" w:rsidRPr="000D0A57">
        <w:rPr>
          <w:rStyle w:val="rynqvb"/>
          <w:rFonts w:ascii="Times New Roman" w:hAnsi="Times New Roman" w:cs="Times New Roman"/>
          <w:i/>
          <w:color w:val="252525"/>
          <w:sz w:val="20"/>
          <w:szCs w:val="20"/>
          <w:lang w:val="id-ID"/>
        </w:rPr>
        <w:t>physical</w:t>
      </w:r>
      <w:proofErr w:type="spellEnd"/>
      <w:r w:rsidR="000D3B2E" w:rsidRPr="000D0A57">
        <w:rPr>
          <w:rStyle w:val="rynqvb"/>
          <w:rFonts w:ascii="Times New Roman" w:hAnsi="Times New Roman" w:cs="Times New Roman"/>
          <w:i/>
          <w:color w:val="252525"/>
          <w:sz w:val="20"/>
          <w:szCs w:val="20"/>
          <w:lang w:val="id-ID"/>
        </w:rPr>
        <w:t xml:space="preserve"> </w:t>
      </w:r>
      <w:proofErr w:type="spellStart"/>
      <w:r w:rsidR="000D3B2E" w:rsidRPr="000D0A57">
        <w:rPr>
          <w:rStyle w:val="rynqvb"/>
          <w:rFonts w:ascii="Times New Roman" w:hAnsi="Times New Roman" w:cs="Times New Roman"/>
          <w:i/>
          <w:color w:val="252525"/>
          <w:sz w:val="20"/>
          <w:szCs w:val="20"/>
          <w:lang w:val="id-ID"/>
        </w:rPr>
        <w:t>activity</w:t>
      </w:r>
      <w:proofErr w:type="spellEnd"/>
      <w:r w:rsidR="000D3B2E" w:rsidRPr="000D0A57">
        <w:rPr>
          <w:rStyle w:val="rynqvb"/>
          <w:rFonts w:ascii="Times New Roman" w:hAnsi="Times New Roman" w:cs="Times New Roman"/>
          <w:i/>
          <w:color w:val="252525"/>
          <w:sz w:val="20"/>
          <w:szCs w:val="20"/>
          <w:lang w:val="id-ID"/>
        </w:rPr>
        <w:t xml:space="preserve"> </w:t>
      </w:r>
      <w:proofErr w:type="spellStart"/>
      <w:r w:rsidR="000D3B2E" w:rsidRPr="000D0A57">
        <w:rPr>
          <w:rStyle w:val="rynqvb"/>
          <w:rFonts w:ascii="Times New Roman" w:hAnsi="Times New Roman" w:cs="Times New Roman"/>
          <w:i/>
          <w:color w:val="252525"/>
          <w:sz w:val="20"/>
          <w:szCs w:val="20"/>
          <w:lang w:val="id-ID"/>
        </w:rPr>
        <w:t>enjoyment</w:t>
      </w:r>
      <w:proofErr w:type="spellEnd"/>
      <w:r w:rsidR="000D3B2E" w:rsidRPr="000D0A57">
        <w:rPr>
          <w:rStyle w:val="rynqvb"/>
          <w:rFonts w:ascii="Times New Roman" w:hAnsi="Times New Roman" w:cs="Times New Roman"/>
          <w:i/>
          <w:color w:val="252525"/>
          <w:sz w:val="20"/>
          <w:szCs w:val="20"/>
        </w:rPr>
        <w:t xml:space="preserve">, physical activity to physical fitness, </w:t>
      </w:r>
      <w:proofErr w:type="spellStart"/>
      <w:r w:rsidR="000D3B2E" w:rsidRPr="000D0A57">
        <w:rPr>
          <w:rStyle w:val="rynqvb"/>
          <w:rFonts w:ascii="Times New Roman" w:hAnsi="Times New Roman" w:cs="Times New Roman"/>
          <w:i/>
          <w:color w:val="252525"/>
          <w:sz w:val="20"/>
          <w:szCs w:val="20"/>
          <w:lang w:val="id-ID"/>
        </w:rPr>
        <w:t>physical</w:t>
      </w:r>
      <w:proofErr w:type="spellEnd"/>
      <w:r w:rsidR="000D3B2E" w:rsidRPr="000D0A57">
        <w:rPr>
          <w:rStyle w:val="rynqvb"/>
          <w:rFonts w:ascii="Times New Roman" w:hAnsi="Times New Roman" w:cs="Times New Roman"/>
          <w:i/>
          <w:color w:val="252525"/>
          <w:sz w:val="20"/>
          <w:szCs w:val="20"/>
          <w:lang w:val="id-ID"/>
        </w:rPr>
        <w:t xml:space="preserve"> </w:t>
      </w:r>
      <w:proofErr w:type="spellStart"/>
      <w:r w:rsidR="000D3B2E" w:rsidRPr="000D0A57">
        <w:rPr>
          <w:rStyle w:val="rynqvb"/>
          <w:rFonts w:ascii="Times New Roman" w:hAnsi="Times New Roman" w:cs="Times New Roman"/>
          <w:i/>
          <w:color w:val="252525"/>
          <w:sz w:val="20"/>
          <w:szCs w:val="20"/>
          <w:lang w:val="id-ID"/>
        </w:rPr>
        <w:t>activity</w:t>
      </w:r>
      <w:proofErr w:type="spellEnd"/>
      <w:r w:rsidR="000D3B2E" w:rsidRPr="000D0A57">
        <w:rPr>
          <w:rStyle w:val="rynqvb"/>
          <w:rFonts w:ascii="Times New Roman" w:hAnsi="Times New Roman" w:cs="Times New Roman"/>
          <w:i/>
          <w:color w:val="252525"/>
          <w:sz w:val="20"/>
          <w:szCs w:val="20"/>
          <w:lang w:val="id-ID"/>
        </w:rPr>
        <w:t xml:space="preserve"> </w:t>
      </w:r>
      <w:proofErr w:type="spellStart"/>
      <w:r w:rsidR="000D3B2E" w:rsidRPr="000D0A57">
        <w:rPr>
          <w:rStyle w:val="rynqvb"/>
          <w:rFonts w:ascii="Times New Roman" w:hAnsi="Times New Roman" w:cs="Times New Roman"/>
          <w:i/>
          <w:color w:val="252525"/>
          <w:sz w:val="20"/>
          <w:szCs w:val="20"/>
          <w:lang w:val="id-ID"/>
        </w:rPr>
        <w:t>enjoyment</w:t>
      </w:r>
      <w:proofErr w:type="spellEnd"/>
      <w:r w:rsidR="000D3B2E" w:rsidRPr="000D0A57">
        <w:rPr>
          <w:rStyle w:val="rynqvb"/>
          <w:rFonts w:ascii="Times New Roman" w:hAnsi="Times New Roman" w:cs="Times New Roman"/>
          <w:i/>
          <w:color w:val="252525"/>
          <w:sz w:val="20"/>
          <w:szCs w:val="20"/>
        </w:rPr>
        <w:t xml:space="preserve"> to physical fitness, </w:t>
      </w:r>
      <w:proofErr w:type="spellStart"/>
      <w:r w:rsidR="000D3B2E" w:rsidRPr="000D0A57">
        <w:rPr>
          <w:rStyle w:val="rynqvb"/>
          <w:rFonts w:ascii="Times New Roman" w:hAnsi="Times New Roman" w:cs="Times New Roman"/>
          <w:i/>
          <w:color w:val="252525"/>
          <w:sz w:val="20"/>
          <w:szCs w:val="20"/>
          <w:lang w:val="id-ID"/>
        </w:rPr>
        <w:t>physical</w:t>
      </w:r>
      <w:proofErr w:type="spellEnd"/>
      <w:r w:rsidR="000D3B2E" w:rsidRPr="000D0A57">
        <w:rPr>
          <w:rStyle w:val="rynqvb"/>
          <w:rFonts w:ascii="Times New Roman" w:hAnsi="Times New Roman" w:cs="Times New Roman"/>
          <w:i/>
          <w:color w:val="252525"/>
          <w:sz w:val="20"/>
          <w:szCs w:val="20"/>
          <w:lang w:val="id-ID"/>
        </w:rPr>
        <w:t xml:space="preserve"> </w:t>
      </w:r>
      <w:proofErr w:type="spellStart"/>
      <w:r w:rsidR="000D3B2E" w:rsidRPr="000D0A57">
        <w:rPr>
          <w:rStyle w:val="rynqvb"/>
          <w:rFonts w:ascii="Times New Roman" w:hAnsi="Times New Roman" w:cs="Times New Roman"/>
          <w:i/>
          <w:color w:val="252525"/>
          <w:sz w:val="20"/>
          <w:szCs w:val="20"/>
          <w:lang w:val="id-ID"/>
        </w:rPr>
        <w:t>activity</w:t>
      </w:r>
      <w:proofErr w:type="spellEnd"/>
      <w:r w:rsidR="000D3B2E" w:rsidRPr="000D0A57">
        <w:rPr>
          <w:rStyle w:val="rynqvb"/>
          <w:rFonts w:ascii="Times New Roman" w:hAnsi="Times New Roman" w:cs="Times New Roman"/>
          <w:i/>
          <w:color w:val="252525"/>
          <w:sz w:val="20"/>
          <w:szCs w:val="20"/>
          <w:lang w:val="id-ID"/>
        </w:rPr>
        <w:t xml:space="preserve"> </w:t>
      </w:r>
      <w:proofErr w:type="spellStart"/>
      <w:r w:rsidR="000D3B2E" w:rsidRPr="000D0A57">
        <w:rPr>
          <w:rStyle w:val="rynqvb"/>
          <w:rFonts w:ascii="Times New Roman" w:hAnsi="Times New Roman" w:cs="Times New Roman"/>
          <w:i/>
          <w:color w:val="252525"/>
          <w:sz w:val="20"/>
          <w:szCs w:val="20"/>
          <w:lang w:val="id-ID"/>
        </w:rPr>
        <w:t>enjoyment</w:t>
      </w:r>
      <w:proofErr w:type="spellEnd"/>
      <w:r w:rsidR="000D3B2E" w:rsidRPr="000D0A57">
        <w:rPr>
          <w:rStyle w:val="rynqvb"/>
          <w:rFonts w:ascii="Times New Roman" w:hAnsi="Times New Roman" w:cs="Times New Roman"/>
          <w:i/>
          <w:color w:val="252525"/>
          <w:sz w:val="20"/>
          <w:szCs w:val="20"/>
        </w:rPr>
        <w:t xml:space="preserve"> to</w:t>
      </w:r>
      <w:r w:rsidR="000D3B2E" w:rsidRPr="000D0A57">
        <w:rPr>
          <w:rStyle w:val="rynqvb"/>
          <w:rFonts w:ascii="Times New Roman" w:hAnsi="Times New Roman" w:cs="Times New Roman"/>
          <w:i/>
          <w:color w:val="252525"/>
          <w:sz w:val="20"/>
          <w:szCs w:val="20"/>
          <w:lang w:val="id-ID"/>
        </w:rPr>
        <w:t xml:space="preserve"> </w:t>
      </w:r>
      <w:hyperlink r:id="rId9" w:history="1">
        <w:r w:rsidR="000D3B2E" w:rsidRPr="000D0A57">
          <w:rPr>
            <w:rFonts w:ascii="Times New Roman" w:hAnsi="Times New Roman" w:cs="Times New Roman"/>
            <w:i/>
            <w:sz w:val="20"/>
            <w:szCs w:val="20"/>
          </w:rPr>
          <w:t>interpersonal peacefulness</w:t>
        </w:r>
      </w:hyperlink>
      <w:r w:rsidR="000D3B2E" w:rsidRPr="000D0A57">
        <w:rPr>
          <w:rStyle w:val="rynqvb"/>
          <w:rFonts w:ascii="Times New Roman" w:hAnsi="Times New Roman" w:cs="Times New Roman"/>
          <w:i/>
          <w:color w:val="252525"/>
          <w:sz w:val="20"/>
          <w:szCs w:val="20"/>
        </w:rPr>
        <w:t xml:space="preserve">, and the contribution of physical fitness to </w:t>
      </w:r>
      <w:hyperlink r:id="rId10" w:history="1">
        <w:r w:rsidR="000D3B2E" w:rsidRPr="000D0A57">
          <w:rPr>
            <w:rFonts w:ascii="Times New Roman" w:hAnsi="Times New Roman" w:cs="Times New Roman"/>
            <w:i/>
            <w:sz w:val="20"/>
            <w:szCs w:val="20"/>
          </w:rPr>
          <w:t>interpersonal peacefulness</w:t>
        </w:r>
      </w:hyperlink>
      <w:r w:rsidR="000D3B2E" w:rsidRPr="000D0A57">
        <w:rPr>
          <w:rStyle w:val="rynqvb"/>
          <w:rFonts w:ascii="Times New Roman" w:hAnsi="Times New Roman" w:cs="Times New Roman"/>
          <w:i/>
          <w:color w:val="252525"/>
          <w:sz w:val="20"/>
          <w:szCs w:val="20"/>
        </w:rPr>
        <w:t xml:space="preserve"> of elementary school students.</w:t>
      </w:r>
      <w:r w:rsidR="000D3B2E" w:rsidRPr="000D0A57">
        <w:rPr>
          <w:rStyle w:val="hwtze"/>
          <w:rFonts w:ascii="Times New Roman" w:hAnsi="Times New Roman" w:cs="Times New Roman"/>
          <w:i/>
          <w:color w:val="252525"/>
          <w:sz w:val="20"/>
          <w:szCs w:val="20"/>
        </w:rPr>
        <w:t xml:space="preserve"> </w:t>
      </w:r>
      <w:r w:rsidR="000D3B2E" w:rsidRPr="000D0A57">
        <w:rPr>
          <w:rStyle w:val="rynqvb"/>
          <w:rFonts w:ascii="Times New Roman" w:hAnsi="Times New Roman" w:cs="Times New Roman"/>
          <w:i/>
          <w:color w:val="252525"/>
          <w:sz w:val="20"/>
          <w:szCs w:val="20"/>
        </w:rPr>
        <w:t>This research is secondary research with a quantitative correlational design using the Internet Mediated Research (IMR) approach with a sample of 1224 elementary school students in Malang Regency.</w:t>
      </w:r>
      <w:r w:rsidR="000D3B2E" w:rsidRPr="000D0A57">
        <w:rPr>
          <w:rStyle w:val="hwtze"/>
          <w:rFonts w:ascii="Times New Roman" w:hAnsi="Times New Roman" w:cs="Times New Roman"/>
          <w:i/>
          <w:color w:val="252525"/>
          <w:sz w:val="20"/>
          <w:szCs w:val="20"/>
        </w:rPr>
        <w:t xml:space="preserve"> </w:t>
      </w:r>
      <w:r w:rsidR="000D3B2E" w:rsidRPr="000D0A57">
        <w:rPr>
          <w:rStyle w:val="rynqvb"/>
          <w:rFonts w:ascii="Times New Roman" w:hAnsi="Times New Roman" w:cs="Times New Roman"/>
          <w:i/>
          <w:color w:val="252525"/>
          <w:sz w:val="20"/>
          <w:szCs w:val="20"/>
        </w:rPr>
        <w:t xml:space="preserve">Data collection used a questionnaire instrument through the </w:t>
      </w:r>
      <w:r w:rsidR="000D3B2E" w:rsidRPr="000D0A57">
        <w:rPr>
          <w:rStyle w:val="rynqvb"/>
          <w:rFonts w:ascii="Times New Roman" w:hAnsi="Times New Roman" w:cs="Times New Roman"/>
          <w:i/>
          <w:color w:val="252525"/>
          <w:sz w:val="20"/>
          <w:szCs w:val="20"/>
          <w:lang w:val="id-ID"/>
        </w:rPr>
        <w:t>IMR</w:t>
      </w:r>
      <w:r w:rsidR="000D3B2E" w:rsidRPr="000D0A57">
        <w:rPr>
          <w:rStyle w:val="rynqvb"/>
          <w:rFonts w:ascii="Times New Roman" w:hAnsi="Times New Roman" w:cs="Times New Roman"/>
          <w:i/>
          <w:color w:val="252525"/>
          <w:sz w:val="20"/>
          <w:szCs w:val="20"/>
        </w:rPr>
        <w:t>. Data analysis used bivariate correlation tests, partial analysis, and multiple regression.</w:t>
      </w:r>
      <w:r w:rsidR="000D3B2E" w:rsidRPr="000D0A57">
        <w:rPr>
          <w:rStyle w:val="hwtze"/>
          <w:rFonts w:ascii="Times New Roman" w:hAnsi="Times New Roman" w:cs="Times New Roman"/>
          <w:i/>
          <w:color w:val="252525"/>
          <w:sz w:val="20"/>
          <w:szCs w:val="20"/>
        </w:rPr>
        <w:t xml:space="preserve"> </w:t>
      </w:r>
      <w:r w:rsidR="000D3B2E" w:rsidRPr="000D0A57">
        <w:rPr>
          <w:rStyle w:val="rynqvb"/>
          <w:rFonts w:ascii="Times New Roman" w:hAnsi="Times New Roman" w:cs="Times New Roman"/>
          <w:i/>
          <w:color w:val="252525"/>
          <w:sz w:val="20"/>
          <w:szCs w:val="20"/>
        </w:rPr>
        <w:t xml:space="preserve">The results showed that there was a contribution of physical activity to </w:t>
      </w:r>
      <w:proofErr w:type="spellStart"/>
      <w:r w:rsidR="000D3B2E" w:rsidRPr="000D0A57">
        <w:rPr>
          <w:rStyle w:val="rynqvb"/>
          <w:rFonts w:ascii="Times New Roman" w:hAnsi="Times New Roman" w:cs="Times New Roman"/>
          <w:i/>
          <w:color w:val="252525"/>
          <w:sz w:val="20"/>
          <w:szCs w:val="20"/>
          <w:lang w:val="id-ID"/>
        </w:rPr>
        <w:t>physical</w:t>
      </w:r>
      <w:proofErr w:type="spellEnd"/>
      <w:r w:rsidR="000D3B2E" w:rsidRPr="000D0A57">
        <w:rPr>
          <w:rStyle w:val="rynqvb"/>
          <w:rFonts w:ascii="Times New Roman" w:hAnsi="Times New Roman" w:cs="Times New Roman"/>
          <w:i/>
          <w:color w:val="252525"/>
          <w:sz w:val="20"/>
          <w:szCs w:val="20"/>
          <w:lang w:val="id-ID"/>
        </w:rPr>
        <w:t xml:space="preserve"> </w:t>
      </w:r>
      <w:proofErr w:type="spellStart"/>
      <w:r w:rsidR="000D3B2E" w:rsidRPr="000D0A57">
        <w:rPr>
          <w:rStyle w:val="rynqvb"/>
          <w:rFonts w:ascii="Times New Roman" w:hAnsi="Times New Roman" w:cs="Times New Roman"/>
          <w:i/>
          <w:color w:val="252525"/>
          <w:sz w:val="20"/>
          <w:szCs w:val="20"/>
          <w:lang w:val="id-ID"/>
        </w:rPr>
        <w:t>activity</w:t>
      </w:r>
      <w:proofErr w:type="spellEnd"/>
      <w:r w:rsidR="000D3B2E" w:rsidRPr="000D0A57">
        <w:rPr>
          <w:rStyle w:val="rynqvb"/>
          <w:rFonts w:ascii="Times New Roman" w:hAnsi="Times New Roman" w:cs="Times New Roman"/>
          <w:i/>
          <w:color w:val="252525"/>
          <w:sz w:val="20"/>
          <w:szCs w:val="20"/>
          <w:lang w:val="id-ID"/>
        </w:rPr>
        <w:t xml:space="preserve"> </w:t>
      </w:r>
      <w:proofErr w:type="spellStart"/>
      <w:r w:rsidR="000D3B2E" w:rsidRPr="000D0A57">
        <w:rPr>
          <w:rStyle w:val="rynqvb"/>
          <w:rFonts w:ascii="Times New Roman" w:hAnsi="Times New Roman" w:cs="Times New Roman"/>
          <w:i/>
          <w:color w:val="252525"/>
          <w:sz w:val="20"/>
          <w:szCs w:val="20"/>
          <w:lang w:val="id-ID"/>
        </w:rPr>
        <w:t>enjoyment</w:t>
      </w:r>
      <w:proofErr w:type="spellEnd"/>
      <w:r w:rsidR="000D3B2E" w:rsidRPr="000D0A57">
        <w:rPr>
          <w:rStyle w:val="rynqvb"/>
          <w:rFonts w:ascii="Times New Roman" w:hAnsi="Times New Roman" w:cs="Times New Roman"/>
          <w:i/>
          <w:color w:val="252525"/>
          <w:sz w:val="20"/>
          <w:szCs w:val="20"/>
        </w:rPr>
        <w:t xml:space="preserve"> with a correlation value of 0.116, the contribution of physical activity to physical fitness had a correlation value of 0.268, the contribution of physical activity to </w:t>
      </w:r>
      <w:hyperlink r:id="rId11" w:history="1">
        <w:r w:rsidR="000D3B2E" w:rsidRPr="000D0A57">
          <w:rPr>
            <w:rFonts w:ascii="Times New Roman" w:hAnsi="Times New Roman" w:cs="Times New Roman"/>
            <w:i/>
            <w:sz w:val="20"/>
            <w:szCs w:val="20"/>
          </w:rPr>
          <w:t>interpersonal peacefulness</w:t>
        </w:r>
      </w:hyperlink>
      <w:r w:rsidR="000D3B2E" w:rsidRPr="000D0A57">
        <w:rPr>
          <w:rFonts w:ascii="Times New Roman" w:hAnsi="Times New Roman" w:cs="Times New Roman"/>
          <w:i/>
          <w:sz w:val="20"/>
          <w:szCs w:val="20"/>
          <w:lang w:val="id-ID"/>
        </w:rPr>
        <w:t xml:space="preserve"> </w:t>
      </w:r>
      <w:r w:rsidR="000D3B2E" w:rsidRPr="000D0A57">
        <w:rPr>
          <w:rStyle w:val="rynqvb"/>
          <w:rFonts w:ascii="Times New Roman" w:hAnsi="Times New Roman" w:cs="Times New Roman"/>
          <w:i/>
          <w:color w:val="252525"/>
          <w:sz w:val="20"/>
          <w:szCs w:val="20"/>
        </w:rPr>
        <w:t xml:space="preserve">had a correlation value of 0.123, the contribution of </w:t>
      </w:r>
      <w:proofErr w:type="spellStart"/>
      <w:r w:rsidR="000D3B2E" w:rsidRPr="000D0A57">
        <w:rPr>
          <w:rStyle w:val="rynqvb"/>
          <w:rFonts w:ascii="Times New Roman" w:hAnsi="Times New Roman" w:cs="Times New Roman"/>
          <w:i/>
          <w:color w:val="252525"/>
          <w:sz w:val="20"/>
          <w:szCs w:val="20"/>
          <w:lang w:val="id-ID"/>
        </w:rPr>
        <w:t>physical</w:t>
      </w:r>
      <w:proofErr w:type="spellEnd"/>
      <w:r w:rsidR="000D3B2E" w:rsidRPr="000D0A57">
        <w:rPr>
          <w:rStyle w:val="rynqvb"/>
          <w:rFonts w:ascii="Times New Roman" w:hAnsi="Times New Roman" w:cs="Times New Roman"/>
          <w:i/>
          <w:color w:val="252525"/>
          <w:sz w:val="20"/>
          <w:szCs w:val="20"/>
          <w:lang w:val="id-ID"/>
        </w:rPr>
        <w:t xml:space="preserve"> </w:t>
      </w:r>
      <w:proofErr w:type="spellStart"/>
      <w:r w:rsidR="000D3B2E" w:rsidRPr="000D0A57">
        <w:rPr>
          <w:rStyle w:val="rynqvb"/>
          <w:rFonts w:ascii="Times New Roman" w:hAnsi="Times New Roman" w:cs="Times New Roman"/>
          <w:i/>
          <w:color w:val="252525"/>
          <w:sz w:val="20"/>
          <w:szCs w:val="20"/>
          <w:lang w:val="id-ID"/>
        </w:rPr>
        <w:t>activity</w:t>
      </w:r>
      <w:proofErr w:type="spellEnd"/>
      <w:r w:rsidR="000D3B2E" w:rsidRPr="000D0A57">
        <w:rPr>
          <w:rStyle w:val="rynqvb"/>
          <w:rFonts w:ascii="Times New Roman" w:hAnsi="Times New Roman" w:cs="Times New Roman"/>
          <w:i/>
          <w:color w:val="252525"/>
          <w:sz w:val="20"/>
          <w:szCs w:val="20"/>
          <w:lang w:val="id-ID"/>
        </w:rPr>
        <w:t xml:space="preserve"> </w:t>
      </w:r>
      <w:proofErr w:type="spellStart"/>
      <w:r w:rsidR="000D3B2E" w:rsidRPr="000D0A57">
        <w:rPr>
          <w:rStyle w:val="rynqvb"/>
          <w:rFonts w:ascii="Times New Roman" w:hAnsi="Times New Roman" w:cs="Times New Roman"/>
          <w:i/>
          <w:color w:val="252525"/>
          <w:sz w:val="20"/>
          <w:szCs w:val="20"/>
          <w:lang w:val="id-ID"/>
        </w:rPr>
        <w:t>enjoyment</w:t>
      </w:r>
      <w:proofErr w:type="spellEnd"/>
      <w:r w:rsidR="000D3B2E" w:rsidRPr="000D0A57">
        <w:rPr>
          <w:rStyle w:val="rynqvb"/>
          <w:rFonts w:ascii="Times New Roman" w:hAnsi="Times New Roman" w:cs="Times New Roman"/>
          <w:i/>
          <w:color w:val="252525"/>
          <w:sz w:val="20"/>
          <w:szCs w:val="20"/>
        </w:rPr>
        <w:t xml:space="preserve"> to physical fitness had a correlation value of 0.219, the contribution of joy</w:t>
      </w:r>
      <w:r w:rsidR="000D3B2E" w:rsidRPr="000D0A57">
        <w:rPr>
          <w:rStyle w:val="hwtze"/>
          <w:rFonts w:ascii="Times New Roman" w:hAnsi="Times New Roman" w:cs="Times New Roman"/>
          <w:i/>
          <w:color w:val="252525"/>
          <w:sz w:val="20"/>
          <w:szCs w:val="20"/>
        </w:rPr>
        <w:t xml:space="preserve"> </w:t>
      </w:r>
      <w:r w:rsidR="000D3B2E" w:rsidRPr="000D0A57">
        <w:rPr>
          <w:rStyle w:val="rynqvb"/>
          <w:rFonts w:ascii="Times New Roman" w:hAnsi="Times New Roman" w:cs="Times New Roman"/>
          <w:i/>
          <w:color w:val="252525"/>
          <w:sz w:val="20"/>
          <w:szCs w:val="20"/>
        </w:rPr>
        <w:t xml:space="preserve">exercising on </w:t>
      </w:r>
      <w:hyperlink r:id="rId12" w:history="1">
        <w:r w:rsidR="000D3B2E" w:rsidRPr="000D0A57">
          <w:rPr>
            <w:rFonts w:ascii="Times New Roman" w:hAnsi="Times New Roman" w:cs="Times New Roman"/>
            <w:i/>
            <w:sz w:val="20"/>
            <w:szCs w:val="20"/>
          </w:rPr>
          <w:t xml:space="preserve">interpersonal </w:t>
        </w:r>
        <w:proofErr w:type="spellStart"/>
        <w:r w:rsidR="000D3B2E" w:rsidRPr="000D0A57">
          <w:rPr>
            <w:rFonts w:ascii="Times New Roman" w:hAnsi="Times New Roman" w:cs="Times New Roman"/>
            <w:i/>
            <w:sz w:val="20"/>
            <w:szCs w:val="20"/>
          </w:rPr>
          <w:t>peacefulness</w:t>
        </w:r>
      </w:hyperlink>
      <w:r w:rsidR="000D3B2E" w:rsidRPr="000D0A57">
        <w:rPr>
          <w:rStyle w:val="rynqvb"/>
          <w:rFonts w:ascii="Times New Roman" w:hAnsi="Times New Roman" w:cs="Times New Roman"/>
          <w:i/>
          <w:color w:val="252525"/>
          <w:sz w:val="20"/>
          <w:szCs w:val="20"/>
        </w:rPr>
        <w:t>has</w:t>
      </w:r>
      <w:proofErr w:type="spellEnd"/>
      <w:r w:rsidR="000D3B2E" w:rsidRPr="000D0A57">
        <w:rPr>
          <w:rStyle w:val="rynqvb"/>
          <w:rFonts w:ascii="Times New Roman" w:hAnsi="Times New Roman" w:cs="Times New Roman"/>
          <w:i/>
          <w:color w:val="252525"/>
          <w:sz w:val="20"/>
          <w:szCs w:val="20"/>
        </w:rPr>
        <w:t xml:space="preserve"> a correlation value of 0.473 and the contribution of physical fitness to </w:t>
      </w:r>
      <w:hyperlink r:id="rId13" w:history="1">
        <w:r w:rsidR="000D3B2E" w:rsidRPr="000D0A57">
          <w:rPr>
            <w:rFonts w:ascii="Times New Roman" w:hAnsi="Times New Roman" w:cs="Times New Roman"/>
            <w:i/>
            <w:sz w:val="20"/>
            <w:szCs w:val="20"/>
          </w:rPr>
          <w:t xml:space="preserve">interpersonal </w:t>
        </w:r>
        <w:proofErr w:type="spellStart"/>
        <w:r w:rsidR="000D3B2E" w:rsidRPr="000D0A57">
          <w:rPr>
            <w:rFonts w:ascii="Times New Roman" w:hAnsi="Times New Roman" w:cs="Times New Roman"/>
            <w:i/>
            <w:sz w:val="20"/>
            <w:szCs w:val="20"/>
          </w:rPr>
          <w:t>peacefulness</w:t>
        </w:r>
      </w:hyperlink>
      <w:r w:rsidR="000D3B2E" w:rsidRPr="000D0A57">
        <w:rPr>
          <w:rStyle w:val="rynqvb"/>
          <w:rFonts w:ascii="Times New Roman" w:hAnsi="Times New Roman" w:cs="Times New Roman"/>
          <w:i/>
          <w:color w:val="252525"/>
          <w:sz w:val="20"/>
          <w:szCs w:val="20"/>
        </w:rPr>
        <w:t>has</w:t>
      </w:r>
      <w:proofErr w:type="spellEnd"/>
      <w:r w:rsidR="000D3B2E" w:rsidRPr="000D0A57">
        <w:rPr>
          <w:rStyle w:val="rynqvb"/>
          <w:rFonts w:ascii="Times New Roman" w:hAnsi="Times New Roman" w:cs="Times New Roman"/>
          <w:i/>
          <w:color w:val="252525"/>
          <w:sz w:val="20"/>
          <w:szCs w:val="20"/>
        </w:rPr>
        <w:t xml:space="preserve"> a correlation value of 0.174 and from the overall analysis it has a significance value of 0.000 and the R Square value is 0.230 which means having physical activity, </w:t>
      </w:r>
      <w:proofErr w:type="spellStart"/>
      <w:r w:rsidR="000D3B2E" w:rsidRPr="000D0A57">
        <w:rPr>
          <w:rStyle w:val="rynqvb"/>
          <w:rFonts w:ascii="Times New Roman" w:hAnsi="Times New Roman" w:cs="Times New Roman"/>
          <w:i/>
          <w:color w:val="252525"/>
          <w:sz w:val="20"/>
          <w:szCs w:val="20"/>
          <w:lang w:val="id-ID"/>
        </w:rPr>
        <w:t>physical</w:t>
      </w:r>
      <w:proofErr w:type="spellEnd"/>
      <w:r w:rsidR="000D3B2E" w:rsidRPr="000D0A57">
        <w:rPr>
          <w:rStyle w:val="rynqvb"/>
          <w:rFonts w:ascii="Times New Roman" w:hAnsi="Times New Roman" w:cs="Times New Roman"/>
          <w:i/>
          <w:color w:val="252525"/>
          <w:sz w:val="20"/>
          <w:szCs w:val="20"/>
          <w:lang w:val="id-ID"/>
        </w:rPr>
        <w:t xml:space="preserve"> </w:t>
      </w:r>
      <w:proofErr w:type="spellStart"/>
      <w:r w:rsidR="000D3B2E" w:rsidRPr="000D0A57">
        <w:rPr>
          <w:rStyle w:val="rynqvb"/>
          <w:rFonts w:ascii="Times New Roman" w:hAnsi="Times New Roman" w:cs="Times New Roman"/>
          <w:i/>
          <w:color w:val="252525"/>
          <w:sz w:val="20"/>
          <w:szCs w:val="20"/>
          <w:lang w:val="id-ID"/>
        </w:rPr>
        <w:t>activity</w:t>
      </w:r>
      <w:proofErr w:type="spellEnd"/>
      <w:r w:rsidR="000D3B2E" w:rsidRPr="000D0A57">
        <w:rPr>
          <w:rStyle w:val="rynqvb"/>
          <w:rFonts w:ascii="Times New Roman" w:hAnsi="Times New Roman" w:cs="Times New Roman"/>
          <w:i/>
          <w:color w:val="252525"/>
          <w:sz w:val="20"/>
          <w:szCs w:val="20"/>
          <w:lang w:val="id-ID"/>
        </w:rPr>
        <w:t xml:space="preserve"> </w:t>
      </w:r>
      <w:proofErr w:type="spellStart"/>
      <w:r w:rsidR="000D3B2E" w:rsidRPr="000D0A57">
        <w:rPr>
          <w:rStyle w:val="rynqvb"/>
          <w:rFonts w:ascii="Times New Roman" w:hAnsi="Times New Roman" w:cs="Times New Roman"/>
          <w:i/>
          <w:color w:val="252525"/>
          <w:sz w:val="20"/>
          <w:szCs w:val="20"/>
          <w:lang w:val="id-ID"/>
        </w:rPr>
        <w:t>enjoyment</w:t>
      </w:r>
      <w:proofErr w:type="spellEnd"/>
      <w:r w:rsidR="000D3B2E" w:rsidRPr="000D0A57">
        <w:rPr>
          <w:rStyle w:val="rynqvb"/>
          <w:rFonts w:ascii="Times New Roman" w:hAnsi="Times New Roman" w:cs="Times New Roman"/>
          <w:i/>
          <w:color w:val="252525"/>
          <w:sz w:val="20"/>
          <w:szCs w:val="20"/>
        </w:rPr>
        <w:t xml:space="preserve"> and physical fitness have a significant contribution</w:t>
      </w:r>
      <w:r w:rsidR="000D3B2E" w:rsidRPr="000D0A57">
        <w:rPr>
          <w:rStyle w:val="hwtze"/>
          <w:rFonts w:ascii="Times New Roman" w:hAnsi="Times New Roman" w:cs="Times New Roman"/>
          <w:i/>
          <w:color w:val="252525"/>
          <w:sz w:val="20"/>
          <w:szCs w:val="20"/>
        </w:rPr>
        <w:t xml:space="preserve"> </w:t>
      </w:r>
      <w:r w:rsidR="000D3B2E" w:rsidRPr="000D0A57">
        <w:rPr>
          <w:rStyle w:val="rynqvb"/>
          <w:rFonts w:ascii="Times New Roman" w:hAnsi="Times New Roman" w:cs="Times New Roman"/>
          <w:i/>
          <w:color w:val="252525"/>
          <w:sz w:val="20"/>
          <w:szCs w:val="20"/>
        </w:rPr>
        <w:t xml:space="preserve">on </w:t>
      </w:r>
      <w:hyperlink r:id="rId14" w:history="1">
        <w:r w:rsidR="000D3B2E" w:rsidRPr="000D0A57">
          <w:rPr>
            <w:rFonts w:ascii="Times New Roman" w:hAnsi="Times New Roman" w:cs="Times New Roman"/>
            <w:i/>
            <w:sz w:val="20"/>
            <w:szCs w:val="20"/>
          </w:rPr>
          <w:t>interpersonal peacefulness</w:t>
        </w:r>
      </w:hyperlink>
      <w:r w:rsidR="000D3B2E" w:rsidRPr="000D0A57">
        <w:rPr>
          <w:rStyle w:val="rynqvb"/>
          <w:rFonts w:ascii="Times New Roman" w:hAnsi="Times New Roman" w:cs="Times New Roman"/>
          <w:i/>
          <w:color w:val="252525"/>
          <w:sz w:val="20"/>
          <w:szCs w:val="20"/>
        </w:rPr>
        <w:t xml:space="preserve"> in elementary school level students by 23%. So it can be concluded that physical activity, </w:t>
      </w:r>
      <w:proofErr w:type="spellStart"/>
      <w:r w:rsidR="000D3B2E" w:rsidRPr="000D0A57">
        <w:rPr>
          <w:rStyle w:val="rynqvb"/>
          <w:rFonts w:ascii="Times New Roman" w:hAnsi="Times New Roman" w:cs="Times New Roman"/>
          <w:i/>
          <w:color w:val="252525"/>
          <w:sz w:val="20"/>
          <w:szCs w:val="20"/>
          <w:lang w:val="id-ID"/>
        </w:rPr>
        <w:t>physical</w:t>
      </w:r>
      <w:proofErr w:type="spellEnd"/>
      <w:r w:rsidR="000D3B2E" w:rsidRPr="000D0A57">
        <w:rPr>
          <w:rStyle w:val="rynqvb"/>
          <w:rFonts w:ascii="Times New Roman" w:hAnsi="Times New Roman" w:cs="Times New Roman"/>
          <w:i/>
          <w:color w:val="252525"/>
          <w:sz w:val="20"/>
          <w:szCs w:val="20"/>
          <w:lang w:val="id-ID"/>
        </w:rPr>
        <w:t xml:space="preserve"> </w:t>
      </w:r>
      <w:proofErr w:type="spellStart"/>
      <w:r w:rsidR="000D3B2E" w:rsidRPr="000D0A57">
        <w:rPr>
          <w:rStyle w:val="rynqvb"/>
          <w:rFonts w:ascii="Times New Roman" w:hAnsi="Times New Roman" w:cs="Times New Roman"/>
          <w:i/>
          <w:color w:val="252525"/>
          <w:sz w:val="20"/>
          <w:szCs w:val="20"/>
          <w:lang w:val="id-ID"/>
        </w:rPr>
        <w:t>activity</w:t>
      </w:r>
      <w:proofErr w:type="spellEnd"/>
      <w:r w:rsidR="000D3B2E" w:rsidRPr="000D0A57">
        <w:rPr>
          <w:rStyle w:val="rynqvb"/>
          <w:rFonts w:ascii="Times New Roman" w:hAnsi="Times New Roman" w:cs="Times New Roman"/>
          <w:i/>
          <w:color w:val="252525"/>
          <w:sz w:val="20"/>
          <w:szCs w:val="20"/>
          <w:lang w:val="id-ID"/>
        </w:rPr>
        <w:t xml:space="preserve"> </w:t>
      </w:r>
      <w:proofErr w:type="spellStart"/>
      <w:r w:rsidR="000D3B2E" w:rsidRPr="000D0A57">
        <w:rPr>
          <w:rStyle w:val="rynqvb"/>
          <w:rFonts w:ascii="Times New Roman" w:hAnsi="Times New Roman" w:cs="Times New Roman"/>
          <w:i/>
          <w:color w:val="252525"/>
          <w:sz w:val="20"/>
          <w:szCs w:val="20"/>
          <w:lang w:val="id-ID"/>
        </w:rPr>
        <w:t>enjoyment</w:t>
      </w:r>
      <w:proofErr w:type="spellEnd"/>
      <w:r w:rsidR="000D3B2E" w:rsidRPr="000D0A57">
        <w:rPr>
          <w:rStyle w:val="rynqvb"/>
          <w:rFonts w:ascii="Times New Roman" w:hAnsi="Times New Roman" w:cs="Times New Roman"/>
          <w:i/>
          <w:color w:val="252525"/>
          <w:sz w:val="20"/>
          <w:szCs w:val="20"/>
        </w:rPr>
        <w:t xml:space="preserve">, and physical fitness have a contribution to </w:t>
      </w:r>
      <w:hyperlink r:id="rId15" w:history="1">
        <w:r w:rsidR="000D3B2E" w:rsidRPr="000D0A57">
          <w:rPr>
            <w:rFonts w:ascii="Times New Roman" w:hAnsi="Times New Roman" w:cs="Times New Roman"/>
            <w:i/>
            <w:sz w:val="20"/>
            <w:szCs w:val="20"/>
          </w:rPr>
          <w:t>interpersonal peacefulness</w:t>
        </w:r>
      </w:hyperlink>
      <w:r w:rsidR="000D3B2E" w:rsidRPr="000D0A57">
        <w:rPr>
          <w:rStyle w:val="rynqvb"/>
          <w:rFonts w:ascii="Times New Roman" w:hAnsi="Times New Roman" w:cs="Times New Roman"/>
          <w:i/>
          <w:color w:val="252525"/>
          <w:sz w:val="20"/>
          <w:szCs w:val="20"/>
        </w:rPr>
        <w:t xml:space="preserve"> in elementary school-level students in Malang Regency, with a contribution percentage of 23%, and the rest is influenced by other variables</w:t>
      </w:r>
      <w:r w:rsidR="000D3B2E" w:rsidRPr="000D0A57">
        <w:rPr>
          <w:rStyle w:val="hwtze"/>
          <w:rFonts w:ascii="Times New Roman" w:hAnsi="Times New Roman" w:cs="Times New Roman"/>
          <w:i/>
          <w:color w:val="252525"/>
          <w:sz w:val="20"/>
          <w:szCs w:val="20"/>
        </w:rPr>
        <w:t>.</w:t>
      </w:r>
    </w:p>
    <w:p w14:paraId="3886D473" w14:textId="77777777" w:rsidR="000D3B2E" w:rsidRPr="000D3B2E" w:rsidRDefault="000D3B2E" w:rsidP="000D0A57">
      <w:pPr>
        <w:spacing w:after="0" w:line="240" w:lineRule="auto"/>
        <w:ind w:left="284" w:right="505"/>
        <w:jc w:val="both"/>
        <w:rPr>
          <w:rFonts w:ascii="Times New Roman" w:hAnsi="Times New Roman" w:cs="Times New Roman"/>
          <w:i/>
          <w:sz w:val="20"/>
          <w:szCs w:val="20"/>
          <w:lang w:val="id-ID"/>
        </w:rPr>
      </w:pPr>
    </w:p>
    <w:p w14:paraId="27910C81" w14:textId="77777777" w:rsidR="000C654A" w:rsidRDefault="000C654A" w:rsidP="000D0A57">
      <w:pPr>
        <w:spacing w:after="0" w:line="240" w:lineRule="auto"/>
        <w:ind w:left="284" w:right="505"/>
        <w:jc w:val="both"/>
        <w:rPr>
          <w:rFonts w:ascii="Times New Roman" w:hAnsi="Times New Roman" w:cs="Times New Roman"/>
          <w:b/>
          <w:i/>
          <w:sz w:val="20"/>
          <w:szCs w:val="20"/>
          <w:lang w:val="en-ID"/>
        </w:rPr>
      </w:pPr>
    </w:p>
    <w:p w14:paraId="02998AB5" w14:textId="77777777" w:rsidR="007E423A" w:rsidRPr="00274086" w:rsidRDefault="000C654A" w:rsidP="000D0A57">
      <w:pPr>
        <w:spacing w:after="0" w:line="240" w:lineRule="auto"/>
        <w:ind w:left="284" w:right="505"/>
        <w:jc w:val="both"/>
        <w:rPr>
          <w:rFonts w:ascii="Times New Roman" w:hAnsi="Times New Roman" w:cs="Times New Roman"/>
          <w:i/>
          <w:sz w:val="20"/>
          <w:szCs w:val="20"/>
          <w:lang w:val="id-ID"/>
        </w:rPr>
      </w:pPr>
      <w:r w:rsidRPr="007642C7">
        <w:rPr>
          <w:rFonts w:ascii="Times New Roman" w:hAnsi="Times New Roman" w:cs="Times New Roman"/>
          <w:b/>
          <w:i/>
          <w:sz w:val="20"/>
          <w:szCs w:val="20"/>
          <w:lang w:val="en-ID"/>
        </w:rPr>
        <w:t>Keywords:</w:t>
      </w:r>
      <w:r w:rsidR="007642C7" w:rsidRPr="007642C7">
        <w:rPr>
          <w:rFonts w:ascii="Times New Roman" w:hAnsi="Times New Roman" w:cs="Times New Roman"/>
          <w:sz w:val="20"/>
          <w:szCs w:val="20"/>
        </w:rPr>
        <w:t xml:space="preserve"> </w:t>
      </w:r>
      <w:proofErr w:type="spellStart"/>
      <w:r w:rsidR="00274086" w:rsidRPr="00274086">
        <w:rPr>
          <w:rFonts w:ascii="Times New Roman" w:hAnsi="Times New Roman" w:cs="Times New Roman"/>
          <w:i/>
          <w:sz w:val="20"/>
          <w:szCs w:val="20"/>
          <w:lang w:val="id-ID"/>
        </w:rPr>
        <w:t>Physical</w:t>
      </w:r>
      <w:proofErr w:type="spellEnd"/>
      <w:r w:rsidR="00274086" w:rsidRPr="00274086">
        <w:rPr>
          <w:rFonts w:ascii="Times New Roman" w:hAnsi="Times New Roman" w:cs="Times New Roman"/>
          <w:i/>
          <w:sz w:val="20"/>
          <w:szCs w:val="20"/>
          <w:lang w:val="id-ID"/>
        </w:rPr>
        <w:t xml:space="preserve"> </w:t>
      </w:r>
      <w:proofErr w:type="spellStart"/>
      <w:r w:rsidR="00274086" w:rsidRPr="00274086">
        <w:rPr>
          <w:rFonts w:ascii="Times New Roman" w:hAnsi="Times New Roman" w:cs="Times New Roman"/>
          <w:i/>
          <w:sz w:val="20"/>
          <w:szCs w:val="20"/>
          <w:lang w:val="id-ID"/>
        </w:rPr>
        <w:t>Activity</w:t>
      </w:r>
      <w:proofErr w:type="spellEnd"/>
      <w:r w:rsidR="007642C7" w:rsidRPr="00274086">
        <w:rPr>
          <w:rFonts w:ascii="Times New Roman" w:hAnsi="Times New Roman" w:cs="Times New Roman"/>
          <w:i/>
          <w:sz w:val="20"/>
          <w:szCs w:val="20"/>
        </w:rPr>
        <w:t xml:space="preserve">, </w:t>
      </w:r>
      <w:proofErr w:type="spellStart"/>
      <w:r w:rsidR="00274086" w:rsidRPr="00274086">
        <w:rPr>
          <w:rFonts w:ascii="Times New Roman" w:hAnsi="Times New Roman" w:cs="Times New Roman"/>
          <w:i/>
          <w:sz w:val="20"/>
          <w:szCs w:val="20"/>
          <w:lang w:val="id-ID"/>
        </w:rPr>
        <w:t>Physical</w:t>
      </w:r>
      <w:proofErr w:type="spellEnd"/>
      <w:r w:rsidR="00274086" w:rsidRPr="00274086">
        <w:rPr>
          <w:rFonts w:ascii="Times New Roman" w:hAnsi="Times New Roman" w:cs="Times New Roman"/>
          <w:i/>
          <w:sz w:val="20"/>
          <w:szCs w:val="20"/>
          <w:lang w:val="id-ID"/>
        </w:rPr>
        <w:t xml:space="preserve"> </w:t>
      </w:r>
      <w:proofErr w:type="spellStart"/>
      <w:r w:rsidR="00274086" w:rsidRPr="00274086">
        <w:rPr>
          <w:rFonts w:ascii="Times New Roman" w:hAnsi="Times New Roman" w:cs="Times New Roman"/>
          <w:i/>
          <w:sz w:val="20"/>
          <w:szCs w:val="20"/>
          <w:lang w:val="id-ID"/>
        </w:rPr>
        <w:t>Activity</w:t>
      </w:r>
      <w:proofErr w:type="spellEnd"/>
      <w:r w:rsidR="00274086" w:rsidRPr="00274086">
        <w:rPr>
          <w:rFonts w:ascii="Times New Roman" w:hAnsi="Times New Roman" w:cs="Times New Roman"/>
          <w:i/>
          <w:sz w:val="20"/>
          <w:szCs w:val="20"/>
          <w:lang w:val="id-ID"/>
        </w:rPr>
        <w:t xml:space="preserve"> </w:t>
      </w:r>
      <w:proofErr w:type="spellStart"/>
      <w:r w:rsidR="00274086" w:rsidRPr="00274086">
        <w:rPr>
          <w:rFonts w:ascii="Times New Roman" w:hAnsi="Times New Roman" w:cs="Times New Roman"/>
          <w:i/>
          <w:sz w:val="20"/>
          <w:szCs w:val="20"/>
          <w:lang w:val="id-ID"/>
        </w:rPr>
        <w:t>Enjoyement</w:t>
      </w:r>
      <w:proofErr w:type="spellEnd"/>
      <w:r w:rsidR="007642C7" w:rsidRPr="00274086">
        <w:rPr>
          <w:rFonts w:ascii="Times New Roman" w:hAnsi="Times New Roman" w:cs="Times New Roman"/>
          <w:i/>
          <w:sz w:val="20"/>
          <w:szCs w:val="20"/>
        </w:rPr>
        <w:t xml:space="preserve">, </w:t>
      </w:r>
      <w:proofErr w:type="spellStart"/>
      <w:r w:rsidR="00274086" w:rsidRPr="00274086">
        <w:rPr>
          <w:rFonts w:ascii="Times New Roman" w:hAnsi="Times New Roman" w:cs="Times New Roman"/>
          <w:i/>
          <w:sz w:val="20"/>
          <w:szCs w:val="20"/>
          <w:lang w:val="id-ID"/>
        </w:rPr>
        <w:t>Physical</w:t>
      </w:r>
      <w:proofErr w:type="spellEnd"/>
      <w:r w:rsidR="00274086" w:rsidRPr="00274086">
        <w:rPr>
          <w:rFonts w:ascii="Times New Roman" w:hAnsi="Times New Roman" w:cs="Times New Roman"/>
          <w:i/>
          <w:sz w:val="20"/>
          <w:szCs w:val="20"/>
          <w:lang w:val="id-ID"/>
        </w:rPr>
        <w:t xml:space="preserve"> </w:t>
      </w:r>
      <w:proofErr w:type="spellStart"/>
      <w:r w:rsidR="00274086" w:rsidRPr="00274086">
        <w:rPr>
          <w:rFonts w:ascii="Times New Roman" w:hAnsi="Times New Roman" w:cs="Times New Roman"/>
          <w:i/>
          <w:sz w:val="20"/>
          <w:szCs w:val="20"/>
          <w:lang w:val="id-ID"/>
        </w:rPr>
        <w:t>Fitness</w:t>
      </w:r>
      <w:proofErr w:type="spellEnd"/>
      <w:r w:rsidR="007642C7" w:rsidRPr="00274086">
        <w:rPr>
          <w:rFonts w:ascii="Times New Roman" w:hAnsi="Times New Roman" w:cs="Times New Roman"/>
          <w:i/>
          <w:sz w:val="20"/>
          <w:szCs w:val="20"/>
        </w:rPr>
        <w:t xml:space="preserve">, </w:t>
      </w:r>
      <w:hyperlink r:id="rId16" w:history="1">
        <w:r w:rsidR="00274086" w:rsidRPr="00274086">
          <w:rPr>
            <w:rFonts w:ascii="Times New Roman" w:hAnsi="Times New Roman" w:cs="Times New Roman"/>
            <w:i/>
            <w:sz w:val="20"/>
            <w:szCs w:val="20"/>
          </w:rPr>
          <w:t>interpersonal peacefulness</w:t>
        </w:r>
      </w:hyperlink>
      <w:r w:rsidR="007642C7" w:rsidRPr="00274086">
        <w:rPr>
          <w:rFonts w:ascii="Times New Roman" w:hAnsi="Times New Roman" w:cs="Times New Roman"/>
          <w:i/>
          <w:sz w:val="20"/>
          <w:szCs w:val="20"/>
        </w:rPr>
        <w:t>,</w:t>
      </w:r>
    </w:p>
    <w:p w14:paraId="576AED10" w14:textId="77777777" w:rsidR="00DA7C9B" w:rsidRDefault="00FD6B96" w:rsidP="000D0A57">
      <w:pPr>
        <w:spacing w:after="0" w:line="240" w:lineRule="auto"/>
        <w:ind w:left="284" w:right="505"/>
        <w:jc w:val="both"/>
        <w:rPr>
          <w:rFonts w:ascii="Times New Roman" w:hAnsi="Times New Roman" w:cs="Times New Roman"/>
          <w:sz w:val="20"/>
          <w:szCs w:val="20"/>
          <w:lang w:val="en-ID"/>
        </w:rPr>
        <w:sectPr w:rsidR="00DA7C9B" w:rsidSect="00A27EC2">
          <w:headerReference w:type="default" r:id="rId17"/>
          <w:footerReference w:type="even" r:id="rId18"/>
          <w:footerReference w:type="default" r:id="rId19"/>
          <w:pgSz w:w="12240" w:h="15840"/>
          <w:pgMar w:top="1440" w:right="1440" w:bottom="1440" w:left="1440" w:header="708" w:footer="708" w:gutter="0"/>
          <w:pgNumType w:start="152"/>
          <w:cols w:space="708"/>
          <w:docGrid w:linePitch="360"/>
        </w:sectPr>
      </w:pPr>
      <w:r>
        <w:rPr>
          <w:rFonts w:ascii="Times New Roman" w:hAnsi="Times New Roman" w:cs="Times New Roman"/>
          <w:sz w:val="20"/>
          <w:szCs w:val="20"/>
          <w:lang w:val="en-ID"/>
        </w:rPr>
        <w:br w:type="textWrapping" w:clear="all"/>
      </w:r>
    </w:p>
    <w:p w14:paraId="3C155834" w14:textId="77777777" w:rsidR="00FD6B96" w:rsidRDefault="003A7654" w:rsidP="00BB335F">
      <w:pPr>
        <w:spacing w:after="0" w:line="240" w:lineRule="auto"/>
        <w:ind w:right="505"/>
        <w:jc w:val="both"/>
        <w:rPr>
          <w:rFonts w:ascii="Times New Roman" w:hAnsi="Times New Roman" w:cs="Times New Roman"/>
          <w:b/>
          <w:sz w:val="24"/>
          <w:szCs w:val="24"/>
          <w:lang w:val="en-ID"/>
        </w:rPr>
      </w:pPr>
      <w:r w:rsidRPr="00062ED8">
        <w:rPr>
          <w:rFonts w:ascii="Times New Roman" w:hAnsi="Times New Roman" w:cs="Times New Roman"/>
          <w:b/>
          <w:sz w:val="24"/>
          <w:szCs w:val="24"/>
          <w:lang w:val="en-ID"/>
        </w:rPr>
        <w:t>PENDAHULUAN</w:t>
      </w:r>
    </w:p>
    <w:p w14:paraId="19E5A81F" w14:textId="77777777" w:rsidR="003A7654" w:rsidRDefault="003A7654" w:rsidP="00BB335F">
      <w:pPr>
        <w:spacing w:after="0" w:line="240" w:lineRule="auto"/>
        <w:ind w:right="505"/>
        <w:jc w:val="both"/>
        <w:rPr>
          <w:rFonts w:ascii="Times New Roman" w:hAnsi="Times New Roman" w:cs="Times New Roman"/>
          <w:b/>
          <w:sz w:val="24"/>
          <w:szCs w:val="24"/>
          <w:lang w:val="en-ID"/>
        </w:rPr>
      </w:pPr>
    </w:p>
    <w:p w14:paraId="1A6F6FF3" w14:textId="77777777" w:rsidR="00DB4352" w:rsidRPr="008870D4" w:rsidRDefault="00ED310D" w:rsidP="00BB335F">
      <w:pPr>
        <w:pBdr>
          <w:top w:val="nil"/>
          <w:left w:val="nil"/>
          <w:bottom w:val="nil"/>
          <w:right w:val="nil"/>
          <w:between w:val="nil"/>
        </w:pBdr>
        <w:spacing w:after="0" w:line="240" w:lineRule="auto"/>
        <w:ind w:firstLine="567"/>
        <w:jc w:val="both"/>
        <w:rPr>
          <w:rFonts w:ascii="Times New Roman" w:hAnsi="Times New Roman" w:cs="Times New Roman"/>
          <w:sz w:val="24"/>
          <w:szCs w:val="24"/>
          <w:lang w:val="id-ID"/>
        </w:rPr>
      </w:pPr>
      <w:r w:rsidRPr="00F37186">
        <w:rPr>
          <w:rFonts w:ascii="Times New Roman" w:hAnsi="Times New Roman" w:cs="Times New Roman"/>
          <w:sz w:val="24"/>
          <w:szCs w:val="24"/>
          <w:lang w:val="id-ID"/>
        </w:rPr>
        <w:t>Pusat penelitian perempuan internasional</w:t>
      </w:r>
      <w:r w:rsidR="00DB4352" w:rsidRPr="00F37186">
        <w:rPr>
          <w:rFonts w:ascii="Times New Roman" w:hAnsi="Times New Roman" w:cs="Times New Roman"/>
          <w:sz w:val="24"/>
          <w:szCs w:val="24"/>
        </w:rPr>
        <w:t xml:space="preserve"> </w:t>
      </w:r>
      <w:r w:rsidR="00DB4352" w:rsidRPr="00F37186">
        <w:rPr>
          <w:rFonts w:ascii="Times New Roman" w:hAnsi="Times New Roman" w:cs="Times New Roman"/>
          <w:sz w:val="24"/>
          <w:szCs w:val="24"/>
          <w:lang w:val="id-ID"/>
        </w:rPr>
        <w:t xml:space="preserve">menyatakan </w:t>
      </w:r>
      <w:r w:rsidRPr="00F37186">
        <w:rPr>
          <w:rFonts w:ascii="Times New Roman" w:hAnsi="Times New Roman" w:cs="Times New Roman"/>
          <w:bCs/>
          <w:sz w:val="24"/>
          <w:szCs w:val="24"/>
          <w:lang w:val="id-ID"/>
        </w:rPr>
        <w:t>p</w:t>
      </w:r>
      <w:proofErr w:type="spellStart"/>
      <w:r w:rsidR="00DB4352" w:rsidRPr="00F37186">
        <w:rPr>
          <w:rFonts w:ascii="Times New Roman" w:hAnsi="Times New Roman" w:cs="Times New Roman"/>
          <w:bCs/>
          <w:sz w:val="24"/>
          <w:szCs w:val="24"/>
        </w:rPr>
        <w:t>ada</w:t>
      </w:r>
      <w:proofErr w:type="spellEnd"/>
      <w:r w:rsidR="00DB4352" w:rsidRPr="00F37186">
        <w:rPr>
          <w:rFonts w:ascii="Times New Roman" w:hAnsi="Times New Roman" w:cs="Times New Roman"/>
          <w:sz w:val="24"/>
          <w:szCs w:val="24"/>
        </w:rPr>
        <w:t xml:space="preserve"> </w:t>
      </w:r>
      <w:proofErr w:type="spellStart"/>
      <w:r w:rsidR="00DB4352" w:rsidRPr="00F37186">
        <w:rPr>
          <w:rFonts w:ascii="Times New Roman" w:hAnsi="Times New Roman" w:cs="Times New Roman"/>
          <w:sz w:val="24"/>
          <w:szCs w:val="24"/>
        </w:rPr>
        <w:t>tahun</w:t>
      </w:r>
      <w:proofErr w:type="spellEnd"/>
      <w:r w:rsidR="00DB4352" w:rsidRPr="00F37186">
        <w:rPr>
          <w:rFonts w:ascii="Times New Roman" w:hAnsi="Times New Roman" w:cs="Times New Roman"/>
          <w:sz w:val="24"/>
          <w:szCs w:val="24"/>
        </w:rPr>
        <w:t xml:space="preserve"> </w:t>
      </w:r>
      <w:r w:rsidR="00DB4352" w:rsidRPr="00F37186">
        <w:rPr>
          <w:rFonts w:ascii="Times New Roman" w:hAnsi="Times New Roman" w:cs="Times New Roman"/>
          <w:bCs/>
          <w:sz w:val="24"/>
          <w:szCs w:val="24"/>
        </w:rPr>
        <w:t>2015,</w:t>
      </w:r>
      <w:r w:rsidR="00DB4352" w:rsidRPr="00F37186">
        <w:rPr>
          <w:rFonts w:ascii="Times New Roman" w:hAnsi="Times New Roman" w:cs="Times New Roman"/>
          <w:sz w:val="24"/>
          <w:szCs w:val="24"/>
        </w:rPr>
        <w:t xml:space="preserve"> </w:t>
      </w:r>
      <w:r w:rsidRPr="00F37186">
        <w:rPr>
          <w:rStyle w:val="rynqvb"/>
          <w:rFonts w:ascii="Times New Roman" w:hAnsi="Times New Roman" w:cs="Times New Roman"/>
        </w:rPr>
        <w:t xml:space="preserve">84% </w:t>
      </w:r>
      <w:proofErr w:type="spellStart"/>
      <w:r w:rsidRPr="00F37186">
        <w:rPr>
          <w:rStyle w:val="rynqvb"/>
          <w:rFonts w:ascii="Times New Roman" w:hAnsi="Times New Roman" w:cs="Times New Roman"/>
        </w:rPr>
        <w:t>siswa</w:t>
      </w:r>
      <w:proofErr w:type="spellEnd"/>
      <w:r w:rsidRPr="00F37186">
        <w:rPr>
          <w:rStyle w:val="rynqvb"/>
          <w:rFonts w:ascii="Times New Roman" w:hAnsi="Times New Roman" w:cs="Times New Roman"/>
        </w:rPr>
        <w:t xml:space="preserve"> di Indonesia </w:t>
      </w:r>
      <w:proofErr w:type="spellStart"/>
      <w:r w:rsidRPr="00F37186">
        <w:rPr>
          <w:rStyle w:val="rynqvb"/>
          <w:rFonts w:ascii="Times New Roman" w:hAnsi="Times New Roman" w:cs="Times New Roman"/>
        </w:rPr>
        <w:t>pernah</w:t>
      </w:r>
      <w:proofErr w:type="spellEnd"/>
      <w:r w:rsidRPr="00F37186">
        <w:rPr>
          <w:rStyle w:val="rynqvb"/>
          <w:rFonts w:ascii="Times New Roman" w:hAnsi="Times New Roman" w:cs="Times New Roman"/>
        </w:rPr>
        <w:t xml:space="preserve"> </w:t>
      </w:r>
      <w:r w:rsidRPr="00F37186">
        <w:rPr>
          <w:rStyle w:val="rynqvb"/>
          <w:rFonts w:ascii="Times New Roman" w:hAnsi="Times New Roman" w:cs="Times New Roman"/>
          <w:lang w:val="id-ID"/>
        </w:rPr>
        <w:t xml:space="preserve">mendapat tindak </w:t>
      </w:r>
      <w:proofErr w:type="spellStart"/>
      <w:r w:rsidRPr="00F37186">
        <w:rPr>
          <w:rStyle w:val="rynqvb"/>
          <w:rFonts w:ascii="Times New Roman" w:hAnsi="Times New Roman" w:cs="Times New Roman"/>
        </w:rPr>
        <w:t>kekerasan</w:t>
      </w:r>
      <w:proofErr w:type="spellEnd"/>
      <w:r w:rsidRPr="00F37186">
        <w:rPr>
          <w:rStyle w:val="rynqvb"/>
          <w:rFonts w:ascii="Times New Roman" w:hAnsi="Times New Roman" w:cs="Times New Roman"/>
        </w:rPr>
        <w:t xml:space="preserve"> di </w:t>
      </w:r>
      <w:proofErr w:type="spellStart"/>
      <w:r w:rsidRPr="00F37186">
        <w:rPr>
          <w:rStyle w:val="rynqvb"/>
          <w:rFonts w:ascii="Times New Roman" w:hAnsi="Times New Roman" w:cs="Times New Roman"/>
        </w:rPr>
        <w:t>sekolah</w:t>
      </w:r>
      <w:proofErr w:type="spellEnd"/>
      <w:r w:rsidR="00DB4352" w:rsidRPr="00F37186">
        <w:rPr>
          <w:rFonts w:ascii="Times New Roman" w:hAnsi="Times New Roman" w:cs="Times New Roman"/>
          <w:sz w:val="24"/>
          <w:szCs w:val="24"/>
        </w:rPr>
        <w:t>. Angka</w:t>
      </w:r>
      <w:r w:rsidR="00DB4352" w:rsidRPr="008870D4">
        <w:rPr>
          <w:rFonts w:ascii="Times New Roman" w:hAnsi="Times New Roman" w:cs="Times New Roman"/>
          <w:sz w:val="24"/>
          <w:szCs w:val="24"/>
        </w:rPr>
        <w:t xml:space="preserve"> </w:t>
      </w:r>
      <w:proofErr w:type="spellStart"/>
      <w:r w:rsidR="00DB4352" w:rsidRPr="008870D4">
        <w:rPr>
          <w:rFonts w:ascii="Times New Roman" w:hAnsi="Times New Roman" w:cs="Times New Roman"/>
          <w:bCs/>
          <w:sz w:val="24"/>
          <w:szCs w:val="24"/>
        </w:rPr>
        <w:t>ini</w:t>
      </w:r>
      <w:proofErr w:type="spellEnd"/>
      <w:r>
        <w:rPr>
          <w:rFonts w:ascii="Times New Roman" w:hAnsi="Times New Roman" w:cs="Times New Roman"/>
          <w:bCs/>
          <w:sz w:val="24"/>
          <w:szCs w:val="24"/>
          <w:lang w:val="id-ID"/>
        </w:rPr>
        <w:t xml:space="preserve"> jauh</w:t>
      </w:r>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rata-rata kekerasan pada anak</w:t>
      </w:r>
      <w:r w:rsidR="00DB4352" w:rsidRPr="008870D4">
        <w:rPr>
          <w:rFonts w:ascii="Times New Roman" w:hAnsi="Times New Roman" w:cs="Times New Roman"/>
          <w:sz w:val="24"/>
          <w:szCs w:val="24"/>
        </w:rPr>
        <w:t xml:space="preserve"> di </w:t>
      </w:r>
      <w:proofErr w:type="spellStart"/>
      <w:r w:rsidR="00DB4352" w:rsidRPr="008870D4">
        <w:rPr>
          <w:rFonts w:ascii="Times New Roman" w:hAnsi="Times New Roman" w:cs="Times New Roman"/>
          <w:sz w:val="24"/>
          <w:szCs w:val="24"/>
        </w:rPr>
        <w:t>kawasan</w:t>
      </w:r>
      <w:proofErr w:type="spellEnd"/>
      <w:r w:rsidR="00DB4352" w:rsidRPr="008870D4">
        <w:rPr>
          <w:rFonts w:ascii="Times New Roman" w:hAnsi="Times New Roman" w:cs="Times New Roman"/>
          <w:sz w:val="24"/>
          <w:szCs w:val="24"/>
        </w:rPr>
        <w:t xml:space="preserve"> Asia. </w:t>
      </w:r>
      <w:proofErr w:type="spellStart"/>
      <w:r w:rsidR="00DB4352" w:rsidRPr="008870D4">
        <w:rPr>
          <w:rFonts w:ascii="Times New Roman" w:hAnsi="Times New Roman" w:cs="Times New Roman"/>
          <w:bCs/>
          <w:sz w:val="24"/>
          <w:szCs w:val="24"/>
        </w:rPr>
        <w:t>Meningkatnya</w:t>
      </w:r>
      <w:proofErr w:type="spellEnd"/>
      <w:r w:rsidR="00DB4352" w:rsidRPr="008870D4">
        <w:rPr>
          <w:rFonts w:ascii="Times New Roman" w:hAnsi="Times New Roman" w:cs="Times New Roman"/>
          <w:bCs/>
          <w:sz w:val="24"/>
          <w:szCs w:val="24"/>
        </w:rPr>
        <w:t xml:space="preserve"> </w:t>
      </w:r>
      <w:proofErr w:type="spellStart"/>
      <w:r w:rsidR="00DB4352" w:rsidRPr="008870D4">
        <w:rPr>
          <w:rFonts w:ascii="Times New Roman" w:hAnsi="Times New Roman" w:cs="Times New Roman"/>
          <w:bCs/>
          <w:sz w:val="24"/>
          <w:szCs w:val="24"/>
        </w:rPr>
        <w:t>persentase</w:t>
      </w:r>
      <w:proofErr w:type="spellEnd"/>
      <w:r w:rsidR="00DB4352" w:rsidRPr="008870D4">
        <w:rPr>
          <w:rFonts w:ascii="Times New Roman" w:hAnsi="Times New Roman" w:cs="Times New Roman"/>
          <w:sz w:val="24"/>
          <w:szCs w:val="24"/>
        </w:rPr>
        <w:t xml:space="preserve"> bullying </w:t>
      </w:r>
      <w:proofErr w:type="spellStart"/>
      <w:r w:rsidR="00DB4352" w:rsidRPr="008870D4">
        <w:rPr>
          <w:rFonts w:ascii="Times New Roman" w:hAnsi="Times New Roman" w:cs="Times New Roman"/>
          <w:sz w:val="24"/>
          <w:szCs w:val="24"/>
        </w:rPr>
        <w:t>atau</w:t>
      </w:r>
      <w:proofErr w:type="spellEnd"/>
      <w:r w:rsidR="00DB4352" w:rsidRPr="008870D4">
        <w:rPr>
          <w:rFonts w:ascii="Times New Roman" w:hAnsi="Times New Roman" w:cs="Times New Roman"/>
          <w:sz w:val="24"/>
          <w:szCs w:val="24"/>
        </w:rPr>
        <w:t xml:space="preserve"> </w:t>
      </w:r>
      <w:proofErr w:type="spellStart"/>
      <w:r w:rsidR="00DB4352" w:rsidRPr="008870D4">
        <w:rPr>
          <w:rFonts w:ascii="Times New Roman" w:hAnsi="Times New Roman" w:cs="Times New Roman"/>
          <w:bCs/>
          <w:sz w:val="24"/>
          <w:szCs w:val="24"/>
        </w:rPr>
        <w:t>intimidasi</w:t>
      </w:r>
      <w:proofErr w:type="spellEnd"/>
      <w:r w:rsidR="00DB4352" w:rsidRPr="008870D4">
        <w:rPr>
          <w:rFonts w:ascii="Times New Roman" w:hAnsi="Times New Roman" w:cs="Times New Roman"/>
          <w:sz w:val="24"/>
          <w:szCs w:val="24"/>
        </w:rPr>
        <w:t xml:space="preserve"> </w:t>
      </w:r>
      <w:proofErr w:type="spellStart"/>
      <w:r w:rsidR="00DB4352" w:rsidRPr="008870D4">
        <w:rPr>
          <w:rFonts w:ascii="Times New Roman" w:hAnsi="Times New Roman" w:cs="Times New Roman"/>
          <w:sz w:val="24"/>
          <w:szCs w:val="24"/>
        </w:rPr>
        <w:t>teman</w:t>
      </w:r>
      <w:proofErr w:type="spellEnd"/>
      <w:r w:rsidR="00DB4352" w:rsidRPr="008870D4">
        <w:rPr>
          <w:rFonts w:ascii="Times New Roman" w:hAnsi="Times New Roman" w:cs="Times New Roman"/>
          <w:sz w:val="24"/>
          <w:szCs w:val="24"/>
        </w:rPr>
        <w:t xml:space="preserve"> </w:t>
      </w:r>
      <w:proofErr w:type="spellStart"/>
      <w:r w:rsidR="00DB4352" w:rsidRPr="008870D4">
        <w:rPr>
          <w:rFonts w:ascii="Times New Roman" w:hAnsi="Times New Roman" w:cs="Times New Roman"/>
          <w:bCs/>
          <w:sz w:val="24"/>
          <w:szCs w:val="24"/>
        </w:rPr>
        <w:t>sebaya</w:t>
      </w:r>
      <w:proofErr w:type="spellEnd"/>
      <w:r w:rsidR="00DB4352" w:rsidRPr="008870D4">
        <w:rPr>
          <w:rFonts w:ascii="Times New Roman" w:hAnsi="Times New Roman" w:cs="Times New Roman"/>
          <w:bCs/>
          <w:sz w:val="24"/>
          <w:szCs w:val="24"/>
        </w:rPr>
        <w:t xml:space="preserve"> di </w:t>
      </w:r>
      <w:proofErr w:type="spellStart"/>
      <w:r w:rsidR="00DB4352" w:rsidRPr="008870D4">
        <w:rPr>
          <w:rFonts w:ascii="Times New Roman" w:hAnsi="Times New Roman" w:cs="Times New Roman"/>
          <w:bCs/>
          <w:sz w:val="24"/>
          <w:szCs w:val="24"/>
        </w:rPr>
        <w:t>kalangan</w:t>
      </w:r>
      <w:proofErr w:type="spellEnd"/>
      <w:r w:rsidR="00DB4352" w:rsidRPr="008870D4">
        <w:rPr>
          <w:rFonts w:ascii="Times New Roman" w:hAnsi="Times New Roman" w:cs="Times New Roman"/>
          <w:bCs/>
          <w:sz w:val="24"/>
          <w:szCs w:val="24"/>
        </w:rPr>
        <w:t xml:space="preserve"> </w:t>
      </w:r>
      <w:proofErr w:type="spellStart"/>
      <w:r w:rsidR="00DB4352" w:rsidRPr="008870D4">
        <w:rPr>
          <w:rFonts w:ascii="Times New Roman" w:hAnsi="Times New Roman" w:cs="Times New Roman"/>
          <w:bCs/>
          <w:sz w:val="24"/>
          <w:szCs w:val="24"/>
        </w:rPr>
        <w:t>siswa</w:t>
      </w:r>
      <w:proofErr w:type="spellEnd"/>
      <w:r w:rsidR="00DB4352" w:rsidRPr="008870D4">
        <w:rPr>
          <w:rFonts w:ascii="Times New Roman" w:hAnsi="Times New Roman" w:cs="Times New Roman"/>
          <w:bCs/>
          <w:sz w:val="24"/>
          <w:szCs w:val="24"/>
        </w:rPr>
        <w:t xml:space="preserve"> </w:t>
      </w:r>
      <w:proofErr w:type="spellStart"/>
      <w:r w:rsidR="00DB4352" w:rsidRPr="008870D4">
        <w:rPr>
          <w:rFonts w:ascii="Times New Roman" w:hAnsi="Times New Roman" w:cs="Times New Roman"/>
          <w:bCs/>
          <w:sz w:val="24"/>
          <w:szCs w:val="24"/>
        </w:rPr>
        <w:t>sekolah</w:t>
      </w:r>
      <w:proofErr w:type="spellEnd"/>
      <w:r w:rsidR="00DB4352" w:rsidRPr="008870D4">
        <w:rPr>
          <w:rFonts w:ascii="Times New Roman" w:hAnsi="Times New Roman" w:cs="Times New Roman"/>
          <w:bCs/>
          <w:sz w:val="24"/>
          <w:szCs w:val="24"/>
        </w:rPr>
        <w:t xml:space="preserve"> </w:t>
      </w:r>
      <w:proofErr w:type="spellStart"/>
      <w:r w:rsidR="00DB4352" w:rsidRPr="008870D4">
        <w:rPr>
          <w:rFonts w:ascii="Times New Roman" w:hAnsi="Times New Roman" w:cs="Times New Roman"/>
          <w:bCs/>
          <w:sz w:val="24"/>
          <w:szCs w:val="24"/>
        </w:rPr>
        <w:t>dasar</w:t>
      </w:r>
      <w:proofErr w:type="spellEnd"/>
      <w:r w:rsidR="00DB4352" w:rsidRPr="008870D4">
        <w:rPr>
          <w:rFonts w:ascii="Times New Roman" w:hAnsi="Times New Roman" w:cs="Times New Roman"/>
          <w:sz w:val="24"/>
          <w:szCs w:val="24"/>
        </w:rPr>
        <w:t xml:space="preserve"> </w:t>
      </w:r>
      <w:proofErr w:type="spellStart"/>
      <w:r w:rsidR="00DB4352" w:rsidRPr="008870D4">
        <w:rPr>
          <w:rFonts w:ascii="Times New Roman" w:hAnsi="Times New Roman" w:cs="Times New Roman"/>
          <w:sz w:val="24"/>
          <w:szCs w:val="24"/>
        </w:rPr>
        <w:t>menunjukkan</w:t>
      </w:r>
      <w:proofErr w:type="spellEnd"/>
      <w:r w:rsidR="00DB4352" w:rsidRPr="008870D4">
        <w:rPr>
          <w:rFonts w:ascii="Times New Roman" w:hAnsi="Times New Roman" w:cs="Times New Roman"/>
          <w:sz w:val="24"/>
          <w:szCs w:val="24"/>
        </w:rPr>
        <w:t xml:space="preserve"> </w:t>
      </w:r>
      <w:proofErr w:type="spellStart"/>
      <w:r w:rsidR="00DB4352" w:rsidRPr="008870D4">
        <w:rPr>
          <w:rFonts w:ascii="Times New Roman" w:hAnsi="Times New Roman" w:cs="Times New Roman"/>
          <w:sz w:val="24"/>
          <w:szCs w:val="24"/>
        </w:rPr>
        <w:t>bahwa</w:t>
      </w:r>
      <w:proofErr w:type="spellEnd"/>
      <w:r w:rsidR="00DB4352" w:rsidRPr="008870D4">
        <w:rPr>
          <w:rFonts w:ascii="Times New Roman" w:hAnsi="Times New Roman" w:cs="Times New Roman"/>
          <w:sz w:val="24"/>
          <w:szCs w:val="24"/>
        </w:rPr>
        <w:t xml:space="preserve"> rasa </w:t>
      </w:r>
      <w:proofErr w:type="spellStart"/>
      <w:r w:rsidR="00DB4352" w:rsidRPr="008870D4">
        <w:rPr>
          <w:rFonts w:ascii="Times New Roman" w:hAnsi="Times New Roman" w:cs="Times New Roman"/>
          <w:bCs/>
          <w:sz w:val="24"/>
          <w:szCs w:val="24"/>
        </w:rPr>
        <w:t>solidaritas</w:t>
      </w:r>
      <w:proofErr w:type="spellEnd"/>
      <w:r w:rsidR="00DB4352" w:rsidRPr="008870D4">
        <w:rPr>
          <w:rFonts w:ascii="Times New Roman" w:hAnsi="Times New Roman" w:cs="Times New Roman"/>
          <w:sz w:val="24"/>
          <w:szCs w:val="24"/>
        </w:rPr>
        <w:t xml:space="preserve"> </w:t>
      </w:r>
      <w:proofErr w:type="spellStart"/>
      <w:r w:rsidR="00DB4352" w:rsidRPr="008870D4">
        <w:rPr>
          <w:rFonts w:ascii="Times New Roman" w:hAnsi="Times New Roman" w:cs="Times New Roman"/>
          <w:sz w:val="24"/>
          <w:szCs w:val="24"/>
        </w:rPr>
        <w:t>sosial</w:t>
      </w:r>
      <w:proofErr w:type="spellEnd"/>
      <w:r w:rsidR="00DB4352" w:rsidRPr="008870D4">
        <w:rPr>
          <w:rFonts w:ascii="Times New Roman" w:hAnsi="Times New Roman" w:cs="Times New Roman"/>
          <w:sz w:val="24"/>
          <w:szCs w:val="24"/>
        </w:rPr>
        <w:t xml:space="preserve"> </w:t>
      </w:r>
      <w:proofErr w:type="spellStart"/>
      <w:r w:rsidR="00DB4352" w:rsidRPr="008870D4">
        <w:rPr>
          <w:rFonts w:ascii="Times New Roman" w:hAnsi="Times New Roman" w:cs="Times New Roman"/>
          <w:bCs/>
          <w:sz w:val="24"/>
          <w:szCs w:val="24"/>
        </w:rPr>
        <w:t>mereka</w:t>
      </w:r>
      <w:proofErr w:type="spellEnd"/>
      <w:r w:rsidR="00DB4352" w:rsidRPr="008870D4">
        <w:rPr>
          <w:rFonts w:ascii="Times New Roman" w:hAnsi="Times New Roman" w:cs="Times New Roman"/>
          <w:bCs/>
          <w:sz w:val="24"/>
          <w:szCs w:val="24"/>
        </w:rPr>
        <w:t xml:space="preserve"> </w:t>
      </w:r>
      <w:proofErr w:type="spellStart"/>
      <w:r w:rsidR="00DB4352" w:rsidRPr="008870D4">
        <w:rPr>
          <w:rFonts w:ascii="Times New Roman" w:hAnsi="Times New Roman" w:cs="Times New Roman"/>
          <w:bCs/>
          <w:sz w:val="24"/>
          <w:szCs w:val="24"/>
        </w:rPr>
        <w:t>menurun</w:t>
      </w:r>
      <w:proofErr w:type="spellEnd"/>
      <w:r w:rsidR="00DB4352" w:rsidRPr="008870D4">
        <w:rPr>
          <w:rFonts w:ascii="Times New Roman" w:hAnsi="Times New Roman" w:cs="Times New Roman"/>
          <w:bCs/>
          <w:sz w:val="24"/>
          <w:szCs w:val="24"/>
        </w:rPr>
        <w:t xml:space="preserve"> dan</w:t>
      </w:r>
      <w:r w:rsidR="00DB4352" w:rsidRPr="008870D4">
        <w:rPr>
          <w:rFonts w:ascii="Times New Roman" w:hAnsi="Times New Roman" w:cs="Times New Roman"/>
          <w:sz w:val="24"/>
          <w:szCs w:val="24"/>
        </w:rPr>
        <w:t xml:space="preserve"> rasa </w:t>
      </w:r>
      <w:proofErr w:type="spellStart"/>
      <w:r w:rsidR="00DB4352" w:rsidRPr="008870D4">
        <w:rPr>
          <w:rFonts w:ascii="Times New Roman" w:hAnsi="Times New Roman" w:cs="Times New Roman"/>
          <w:bCs/>
          <w:sz w:val="24"/>
          <w:szCs w:val="24"/>
        </w:rPr>
        <w:t>damai</w:t>
      </w:r>
      <w:proofErr w:type="spellEnd"/>
      <w:r w:rsidR="00DB4352" w:rsidRPr="008870D4">
        <w:rPr>
          <w:rFonts w:ascii="Times New Roman" w:hAnsi="Times New Roman" w:cs="Times New Roman"/>
          <w:sz w:val="24"/>
          <w:szCs w:val="24"/>
        </w:rPr>
        <w:t xml:space="preserve"> </w:t>
      </w:r>
      <w:proofErr w:type="spellStart"/>
      <w:r w:rsidR="00DB4352" w:rsidRPr="008870D4">
        <w:rPr>
          <w:rFonts w:ascii="Times New Roman" w:hAnsi="Times New Roman" w:cs="Times New Roman"/>
          <w:sz w:val="24"/>
          <w:szCs w:val="24"/>
        </w:rPr>
        <w:t>anak-anak</w:t>
      </w:r>
      <w:proofErr w:type="spellEnd"/>
      <w:r w:rsidR="00DB4352" w:rsidRPr="008870D4">
        <w:rPr>
          <w:rFonts w:ascii="Times New Roman" w:hAnsi="Times New Roman" w:cs="Times New Roman"/>
          <w:sz w:val="24"/>
          <w:szCs w:val="24"/>
        </w:rPr>
        <w:t xml:space="preserve"> </w:t>
      </w:r>
      <w:r w:rsidR="00DB4352" w:rsidRPr="008870D4">
        <w:rPr>
          <w:rFonts w:ascii="Times New Roman" w:hAnsi="Times New Roman" w:cs="Times New Roman"/>
          <w:bCs/>
          <w:sz w:val="24"/>
          <w:szCs w:val="24"/>
        </w:rPr>
        <w:t xml:space="preserve">di </w:t>
      </w:r>
      <w:proofErr w:type="spellStart"/>
      <w:r w:rsidR="00DB4352" w:rsidRPr="008870D4">
        <w:rPr>
          <w:rFonts w:ascii="Times New Roman" w:hAnsi="Times New Roman" w:cs="Times New Roman"/>
          <w:bCs/>
          <w:sz w:val="24"/>
          <w:szCs w:val="24"/>
        </w:rPr>
        <w:t>antara</w:t>
      </w:r>
      <w:proofErr w:type="spellEnd"/>
      <w:r w:rsidR="00DB4352" w:rsidRPr="008870D4">
        <w:rPr>
          <w:rFonts w:ascii="Times New Roman" w:hAnsi="Times New Roman" w:cs="Times New Roman"/>
          <w:bCs/>
          <w:sz w:val="24"/>
          <w:szCs w:val="24"/>
        </w:rPr>
        <w:t xml:space="preserve"> </w:t>
      </w:r>
      <w:proofErr w:type="spellStart"/>
      <w:r w:rsidR="00DB4352" w:rsidRPr="008870D4">
        <w:rPr>
          <w:rFonts w:ascii="Times New Roman" w:hAnsi="Times New Roman" w:cs="Times New Roman"/>
          <w:bCs/>
          <w:sz w:val="24"/>
          <w:szCs w:val="24"/>
        </w:rPr>
        <w:t>mereka</w:t>
      </w:r>
      <w:proofErr w:type="spellEnd"/>
      <w:r w:rsidR="00DB4352" w:rsidRPr="008870D4">
        <w:rPr>
          <w:rFonts w:ascii="Times New Roman" w:hAnsi="Times New Roman" w:cs="Times New Roman"/>
          <w:bCs/>
          <w:sz w:val="24"/>
          <w:szCs w:val="24"/>
        </w:rPr>
        <w:t xml:space="preserve"> </w:t>
      </w:r>
      <w:proofErr w:type="spellStart"/>
      <w:r w:rsidR="00DB4352" w:rsidRPr="008870D4">
        <w:rPr>
          <w:rFonts w:ascii="Times New Roman" w:hAnsi="Times New Roman" w:cs="Times New Roman"/>
          <w:bCs/>
          <w:sz w:val="24"/>
          <w:szCs w:val="24"/>
        </w:rPr>
        <w:t>sendiri</w:t>
      </w:r>
      <w:proofErr w:type="spellEnd"/>
      <w:r w:rsidR="00DB4352" w:rsidRPr="008870D4">
        <w:rPr>
          <w:rFonts w:ascii="Times New Roman" w:hAnsi="Times New Roman" w:cs="Times New Roman"/>
          <w:bCs/>
          <w:sz w:val="24"/>
          <w:szCs w:val="24"/>
        </w:rPr>
        <w:t xml:space="preserve"> </w:t>
      </w:r>
      <w:proofErr w:type="spellStart"/>
      <w:r w:rsidR="00DB4352" w:rsidRPr="008870D4">
        <w:rPr>
          <w:rFonts w:ascii="Times New Roman" w:hAnsi="Times New Roman" w:cs="Times New Roman"/>
          <w:bCs/>
          <w:sz w:val="24"/>
          <w:szCs w:val="24"/>
        </w:rPr>
        <w:t>menurun</w:t>
      </w:r>
      <w:proofErr w:type="spellEnd"/>
      <w:r w:rsidR="00DB4352" w:rsidRPr="008870D4">
        <w:rPr>
          <w:rFonts w:ascii="Times New Roman" w:hAnsi="Times New Roman" w:cs="Times New Roman"/>
          <w:bCs/>
          <w:sz w:val="24"/>
          <w:szCs w:val="24"/>
        </w:rPr>
        <w:t>.</w:t>
      </w:r>
      <w:r w:rsidR="00DB4352" w:rsidRPr="008870D4">
        <w:rPr>
          <w:rFonts w:ascii="Times New Roman" w:hAnsi="Times New Roman" w:cs="Times New Roman"/>
          <w:bCs/>
          <w:sz w:val="24"/>
          <w:szCs w:val="24"/>
          <w:lang w:val="id-ID"/>
        </w:rPr>
        <w:t xml:space="preserve"> </w:t>
      </w:r>
      <w:proofErr w:type="spellStart"/>
      <w:r w:rsidR="00DB4352" w:rsidRPr="008870D4">
        <w:rPr>
          <w:rStyle w:val="rynqvb"/>
          <w:rFonts w:ascii="Times New Roman" w:hAnsi="Times New Roman" w:cs="Times New Roman"/>
          <w:sz w:val="24"/>
          <w:szCs w:val="24"/>
        </w:rPr>
        <w:t>Kedamaian</w:t>
      </w:r>
      <w:proofErr w:type="spellEnd"/>
      <w:r w:rsidR="00DB4352" w:rsidRPr="008870D4">
        <w:rPr>
          <w:rStyle w:val="rynqvb"/>
          <w:rFonts w:ascii="Times New Roman" w:hAnsi="Times New Roman" w:cs="Times New Roman"/>
          <w:sz w:val="24"/>
          <w:szCs w:val="24"/>
        </w:rPr>
        <w:t xml:space="preserve"> interpersonal </w:t>
      </w:r>
      <w:proofErr w:type="spellStart"/>
      <w:r w:rsidR="00DB4352" w:rsidRPr="008870D4">
        <w:rPr>
          <w:rStyle w:val="rynqvb"/>
          <w:rFonts w:ascii="Times New Roman" w:hAnsi="Times New Roman" w:cs="Times New Roman"/>
          <w:sz w:val="24"/>
          <w:szCs w:val="24"/>
        </w:rPr>
        <w:t>mengacu</w:t>
      </w:r>
      <w:proofErr w:type="spellEnd"/>
      <w:r w:rsidR="00DB4352" w:rsidRPr="008870D4">
        <w:rPr>
          <w:rStyle w:val="rynqvb"/>
          <w:rFonts w:ascii="Times New Roman" w:hAnsi="Times New Roman" w:cs="Times New Roman"/>
          <w:sz w:val="24"/>
          <w:szCs w:val="24"/>
        </w:rPr>
        <w:t xml:space="preserve"> pada </w:t>
      </w:r>
      <w:proofErr w:type="spellStart"/>
      <w:r w:rsidR="00DB4352" w:rsidRPr="008870D4">
        <w:rPr>
          <w:rStyle w:val="rynqvb"/>
          <w:rFonts w:ascii="Times New Roman" w:hAnsi="Times New Roman" w:cs="Times New Roman"/>
          <w:sz w:val="24"/>
          <w:szCs w:val="24"/>
        </w:rPr>
        <w:t>keadaan</w:t>
      </w:r>
      <w:proofErr w:type="spellEnd"/>
      <w:r w:rsidR="00DB4352" w:rsidRPr="008870D4">
        <w:rPr>
          <w:rStyle w:val="rynqvb"/>
          <w:rFonts w:ascii="Times New Roman" w:hAnsi="Times New Roman" w:cs="Times New Roman"/>
          <w:sz w:val="24"/>
          <w:szCs w:val="24"/>
        </w:rPr>
        <w:t xml:space="preserve"> </w:t>
      </w:r>
      <w:proofErr w:type="spellStart"/>
      <w:r w:rsidR="00DB4352" w:rsidRPr="008870D4">
        <w:rPr>
          <w:rStyle w:val="rynqvb"/>
          <w:rFonts w:ascii="Times New Roman" w:hAnsi="Times New Roman" w:cs="Times New Roman"/>
          <w:sz w:val="24"/>
          <w:szCs w:val="24"/>
        </w:rPr>
        <w:t>harmoni</w:t>
      </w:r>
      <w:proofErr w:type="spellEnd"/>
      <w:r w:rsidR="00DB4352" w:rsidRPr="008870D4">
        <w:rPr>
          <w:rStyle w:val="rynqvb"/>
          <w:rFonts w:ascii="Times New Roman" w:hAnsi="Times New Roman" w:cs="Times New Roman"/>
          <w:sz w:val="24"/>
          <w:szCs w:val="24"/>
        </w:rPr>
        <w:t xml:space="preserve">, </w:t>
      </w:r>
      <w:proofErr w:type="spellStart"/>
      <w:r w:rsidR="00DB4352" w:rsidRPr="008870D4">
        <w:rPr>
          <w:rStyle w:val="rynqvb"/>
          <w:rFonts w:ascii="Times New Roman" w:hAnsi="Times New Roman" w:cs="Times New Roman"/>
          <w:sz w:val="24"/>
          <w:szCs w:val="24"/>
        </w:rPr>
        <w:t>pemahaman</w:t>
      </w:r>
      <w:proofErr w:type="spellEnd"/>
      <w:r w:rsidR="00DB4352" w:rsidRPr="008870D4">
        <w:rPr>
          <w:rStyle w:val="rynqvb"/>
          <w:rFonts w:ascii="Times New Roman" w:hAnsi="Times New Roman" w:cs="Times New Roman"/>
          <w:sz w:val="24"/>
          <w:szCs w:val="24"/>
        </w:rPr>
        <w:t xml:space="preserve">, dan </w:t>
      </w:r>
      <w:proofErr w:type="spellStart"/>
      <w:r w:rsidR="00DB4352" w:rsidRPr="008870D4">
        <w:rPr>
          <w:rStyle w:val="rynqvb"/>
          <w:rFonts w:ascii="Times New Roman" w:hAnsi="Times New Roman" w:cs="Times New Roman"/>
          <w:sz w:val="24"/>
          <w:szCs w:val="24"/>
        </w:rPr>
        <w:t>interaksi</w:t>
      </w:r>
      <w:proofErr w:type="spellEnd"/>
      <w:r w:rsidR="00DB4352" w:rsidRPr="008870D4">
        <w:rPr>
          <w:rStyle w:val="rynqvb"/>
          <w:rFonts w:ascii="Times New Roman" w:hAnsi="Times New Roman" w:cs="Times New Roman"/>
          <w:sz w:val="24"/>
          <w:szCs w:val="24"/>
        </w:rPr>
        <w:t xml:space="preserve"> </w:t>
      </w:r>
      <w:proofErr w:type="spellStart"/>
      <w:r w:rsidR="00DB4352" w:rsidRPr="008870D4">
        <w:rPr>
          <w:rStyle w:val="rynqvb"/>
          <w:rFonts w:ascii="Times New Roman" w:hAnsi="Times New Roman" w:cs="Times New Roman"/>
          <w:sz w:val="24"/>
          <w:szCs w:val="24"/>
        </w:rPr>
        <w:t>positif</w:t>
      </w:r>
      <w:proofErr w:type="spellEnd"/>
      <w:r w:rsidR="00DB4352" w:rsidRPr="008870D4">
        <w:rPr>
          <w:rStyle w:val="rynqvb"/>
          <w:rFonts w:ascii="Times New Roman" w:hAnsi="Times New Roman" w:cs="Times New Roman"/>
          <w:sz w:val="24"/>
          <w:szCs w:val="24"/>
        </w:rPr>
        <w:t xml:space="preserve"> </w:t>
      </w:r>
      <w:proofErr w:type="spellStart"/>
      <w:r w:rsidR="00DB4352" w:rsidRPr="008870D4">
        <w:rPr>
          <w:rStyle w:val="rynqvb"/>
          <w:rFonts w:ascii="Times New Roman" w:hAnsi="Times New Roman" w:cs="Times New Roman"/>
          <w:sz w:val="24"/>
          <w:szCs w:val="24"/>
        </w:rPr>
        <w:t>antara</w:t>
      </w:r>
      <w:proofErr w:type="spellEnd"/>
      <w:r w:rsidR="00DB4352" w:rsidRPr="008870D4">
        <w:rPr>
          <w:rStyle w:val="rynqvb"/>
          <w:rFonts w:ascii="Times New Roman" w:hAnsi="Times New Roman" w:cs="Times New Roman"/>
          <w:sz w:val="24"/>
          <w:szCs w:val="24"/>
        </w:rPr>
        <w:t xml:space="preserve"> </w:t>
      </w:r>
      <w:proofErr w:type="spellStart"/>
      <w:r w:rsidR="00DB4352" w:rsidRPr="008870D4">
        <w:rPr>
          <w:rStyle w:val="rynqvb"/>
          <w:rFonts w:ascii="Times New Roman" w:hAnsi="Times New Roman" w:cs="Times New Roman"/>
          <w:sz w:val="24"/>
          <w:szCs w:val="24"/>
        </w:rPr>
        <w:t>individu</w:t>
      </w:r>
      <w:proofErr w:type="spellEnd"/>
      <w:r w:rsidR="00DB4352" w:rsidRPr="008870D4">
        <w:rPr>
          <w:rStyle w:val="rynqvb"/>
          <w:rFonts w:ascii="Times New Roman" w:hAnsi="Times New Roman" w:cs="Times New Roman"/>
          <w:sz w:val="24"/>
          <w:szCs w:val="24"/>
        </w:rPr>
        <w:t xml:space="preserve"> </w:t>
      </w:r>
      <w:proofErr w:type="spellStart"/>
      <w:r w:rsidR="00DB4352" w:rsidRPr="008870D4">
        <w:rPr>
          <w:rStyle w:val="rynqvb"/>
          <w:rFonts w:ascii="Times New Roman" w:hAnsi="Times New Roman" w:cs="Times New Roman"/>
          <w:sz w:val="24"/>
          <w:szCs w:val="24"/>
        </w:rPr>
        <w:t>dalam</w:t>
      </w:r>
      <w:proofErr w:type="spellEnd"/>
      <w:r w:rsidR="00DB4352" w:rsidRPr="008870D4">
        <w:rPr>
          <w:rStyle w:val="rynqvb"/>
          <w:rFonts w:ascii="Times New Roman" w:hAnsi="Times New Roman" w:cs="Times New Roman"/>
          <w:sz w:val="24"/>
          <w:szCs w:val="24"/>
        </w:rPr>
        <w:t xml:space="preserve"> </w:t>
      </w:r>
      <w:proofErr w:type="spellStart"/>
      <w:r w:rsidR="00DB4352" w:rsidRPr="008870D4">
        <w:rPr>
          <w:rStyle w:val="rynqvb"/>
          <w:rFonts w:ascii="Times New Roman" w:hAnsi="Times New Roman" w:cs="Times New Roman"/>
          <w:sz w:val="24"/>
          <w:szCs w:val="24"/>
        </w:rPr>
        <w:t>hubungan</w:t>
      </w:r>
      <w:proofErr w:type="spellEnd"/>
      <w:r w:rsidR="00DB4352" w:rsidRPr="008870D4">
        <w:rPr>
          <w:rStyle w:val="rynqvb"/>
          <w:rFonts w:ascii="Times New Roman" w:hAnsi="Times New Roman" w:cs="Times New Roman"/>
          <w:sz w:val="24"/>
          <w:szCs w:val="24"/>
        </w:rPr>
        <w:t xml:space="preserve"> </w:t>
      </w:r>
      <w:proofErr w:type="spellStart"/>
      <w:r w:rsidR="00DB4352" w:rsidRPr="008870D4">
        <w:rPr>
          <w:rStyle w:val="rynqvb"/>
          <w:rFonts w:ascii="Times New Roman" w:hAnsi="Times New Roman" w:cs="Times New Roman"/>
          <w:sz w:val="24"/>
          <w:szCs w:val="24"/>
        </w:rPr>
        <w:t>mereka</w:t>
      </w:r>
      <w:proofErr w:type="spellEnd"/>
      <w:r w:rsidR="00DB4352" w:rsidRPr="008870D4">
        <w:rPr>
          <w:rStyle w:val="rynqvb"/>
          <w:rFonts w:ascii="Times New Roman" w:hAnsi="Times New Roman" w:cs="Times New Roman"/>
          <w:sz w:val="24"/>
          <w:szCs w:val="24"/>
        </w:rPr>
        <w:t xml:space="preserve"> dan </w:t>
      </w:r>
      <w:proofErr w:type="spellStart"/>
      <w:r w:rsidR="00DB4352" w:rsidRPr="008870D4">
        <w:rPr>
          <w:rStyle w:val="rynqvb"/>
          <w:rFonts w:ascii="Times New Roman" w:hAnsi="Times New Roman" w:cs="Times New Roman"/>
          <w:sz w:val="24"/>
          <w:szCs w:val="24"/>
        </w:rPr>
        <w:t>interaksi</w:t>
      </w:r>
      <w:proofErr w:type="spellEnd"/>
      <w:r w:rsidR="00DB4352" w:rsidRPr="008870D4">
        <w:rPr>
          <w:rStyle w:val="rynqvb"/>
          <w:rFonts w:ascii="Times New Roman" w:hAnsi="Times New Roman" w:cs="Times New Roman"/>
          <w:sz w:val="24"/>
          <w:szCs w:val="24"/>
        </w:rPr>
        <w:t xml:space="preserve"> </w:t>
      </w:r>
      <w:proofErr w:type="spellStart"/>
      <w:r w:rsidR="00DB4352" w:rsidRPr="008870D4">
        <w:rPr>
          <w:rStyle w:val="rynqvb"/>
          <w:rFonts w:ascii="Times New Roman" w:hAnsi="Times New Roman" w:cs="Times New Roman"/>
          <w:sz w:val="24"/>
          <w:szCs w:val="24"/>
        </w:rPr>
        <w:t>sosial</w:t>
      </w:r>
      <w:proofErr w:type="spellEnd"/>
      <w:r w:rsidR="00DB4352" w:rsidRPr="008870D4">
        <w:rPr>
          <w:rStyle w:val="rynqvb"/>
          <w:rFonts w:ascii="Times New Roman" w:hAnsi="Times New Roman" w:cs="Times New Roman"/>
          <w:sz w:val="24"/>
          <w:szCs w:val="24"/>
          <w:lang w:val="id-ID"/>
        </w:rPr>
        <w:t xml:space="preserve">. </w:t>
      </w:r>
      <w:proofErr w:type="spellStart"/>
      <w:r w:rsidR="00DB4352" w:rsidRPr="008870D4">
        <w:rPr>
          <w:rStyle w:val="rynqvb"/>
          <w:rFonts w:ascii="Times New Roman" w:hAnsi="Times New Roman" w:cs="Times New Roman"/>
          <w:sz w:val="24"/>
          <w:szCs w:val="24"/>
        </w:rPr>
        <w:t>Kedamaian</w:t>
      </w:r>
      <w:proofErr w:type="spellEnd"/>
      <w:r w:rsidR="00DB4352" w:rsidRPr="008870D4">
        <w:rPr>
          <w:rStyle w:val="rynqvb"/>
          <w:rFonts w:ascii="Times New Roman" w:hAnsi="Times New Roman" w:cs="Times New Roman"/>
          <w:sz w:val="24"/>
          <w:szCs w:val="24"/>
        </w:rPr>
        <w:t xml:space="preserve"> interpersonal </w:t>
      </w:r>
      <w:proofErr w:type="spellStart"/>
      <w:r w:rsidR="00DB4352" w:rsidRPr="008870D4">
        <w:rPr>
          <w:rStyle w:val="rynqvb"/>
          <w:rFonts w:ascii="Times New Roman" w:hAnsi="Times New Roman" w:cs="Times New Roman"/>
          <w:sz w:val="24"/>
          <w:szCs w:val="24"/>
        </w:rPr>
        <w:t>memang</w:t>
      </w:r>
      <w:proofErr w:type="spellEnd"/>
      <w:r w:rsidR="00DB4352" w:rsidRPr="008870D4">
        <w:rPr>
          <w:rStyle w:val="rynqvb"/>
          <w:rFonts w:ascii="Times New Roman" w:hAnsi="Times New Roman" w:cs="Times New Roman"/>
          <w:sz w:val="24"/>
          <w:szCs w:val="24"/>
        </w:rPr>
        <w:t xml:space="preserve"> </w:t>
      </w:r>
      <w:proofErr w:type="spellStart"/>
      <w:r w:rsidR="00DB4352" w:rsidRPr="008870D4">
        <w:rPr>
          <w:rStyle w:val="rynqvb"/>
          <w:rFonts w:ascii="Times New Roman" w:hAnsi="Times New Roman" w:cs="Times New Roman"/>
          <w:sz w:val="24"/>
          <w:szCs w:val="24"/>
        </w:rPr>
        <w:t>dapat</w:t>
      </w:r>
      <w:proofErr w:type="spellEnd"/>
      <w:r w:rsidR="00DB4352" w:rsidRPr="008870D4">
        <w:rPr>
          <w:rStyle w:val="rynqvb"/>
          <w:rFonts w:ascii="Times New Roman" w:hAnsi="Times New Roman" w:cs="Times New Roman"/>
          <w:sz w:val="24"/>
          <w:szCs w:val="24"/>
        </w:rPr>
        <w:t xml:space="preserve"> </w:t>
      </w:r>
      <w:proofErr w:type="spellStart"/>
      <w:r w:rsidR="00DB4352" w:rsidRPr="008870D4">
        <w:rPr>
          <w:rStyle w:val="rynqvb"/>
          <w:rFonts w:ascii="Times New Roman" w:hAnsi="Times New Roman" w:cs="Times New Roman"/>
          <w:sz w:val="24"/>
          <w:szCs w:val="24"/>
        </w:rPr>
        <w:t>ditingkatkan</w:t>
      </w:r>
      <w:proofErr w:type="spellEnd"/>
      <w:r w:rsidR="00DB4352" w:rsidRPr="008870D4">
        <w:rPr>
          <w:rStyle w:val="rynqvb"/>
          <w:rFonts w:ascii="Times New Roman" w:hAnsi="Times New Roman" w:cs="Times New Roman"/>
          <w:sz w:val="24"/>
          <w:szCs w:val="24"/>
        </w:rPr>
        <w:t xml:space="preserve"> </w:t>
      </w:r>
      <w:proofErr w:type="spellStart"/>
      <w:r w:rsidR="00DB4352" w:rsidRPr="008870D4">
        <w:rPr>
          <w:rStyle w:val="rynqvb"/>
          <w:rFonts w:ascii="Times New Roman" w:hAnsi="Times New Roman" w:cs="Times New Roman"/>
          <w:sz w:val="24"/>
          <w:szCs w:val="24"/>
        </w:rPr>
        <w:t>melalui</w:t>
      </w:r>
      <w:proofErr w:type="spellEnd"/>
      <w:r w:rsidR="00DB4352" w:rsidRPr="008870D4">
        <w:rPr>
          <w:rStyle w:val="rynqvb"/>
          <w:rFonts w:ascii="Times New Roman" w:hAnsi="Times New Roman" w:cs="Times New Roman"/>
          <w:sz w:val="24"/>
          <w:szCs w:val="24"/>
        </w:rPr>
        <w:t xml:space="preserve"> </w:t>
      </w:r>
      <w:proofErr w:type="spellStart"/>
      <w:r w:rsidR="00DB4352" w:rsidRPr="008870D4">
        <w:rPr>
          <w:rStyle w:val="rynqvb"/>
          <w:rFonts w:ascii="Times New Roman" w:hAnsi="Times New Roman" w:cs="Times New Roman"/>
          <w:sz w:val="24"/>
          <w:szCs w:val="24"/>
        </w:rPr>
        <w:t>aktivitas</w:t>
      </w:r>
      <w:proofErr w:type="spellEnd"/>
      <w:r w:rsidR="00DB4352" w:rsidRPr="008870D4">
        <w:rPr>
          <w:rStyle w:val="rynqvb"/>
          <w:rFonts w:ascii="Times New Roman" w:hAnsi="Times New Roman" w:cs="Times New Roman"/>
          <w:sz w:val="24"/>
          <w:szCs w:val="24"/>
        </w:rPr>
        <w:t xml:space="preserve"> </w:t>
      </w:r>
      <w:proofErr w:type="spellStart"/>
      <w:r w:rsidR="00DB4352" w:rsidRPr="008870D4">
        <w:rPr>
          <w:rStyle w:val="rynqvb"/>
          <w:rFonts w:ascii="Times New Roman" w:hAnsi="Times New Roman" w:cs="Times New Roman"/>
          <w:sz w:val="24"/>
          <w:szCs w:val="24"/>
        </w:rPr>
        <w:t>fisik</w:t>
      </w:r>
      <w:proofErr w:type="spellEnd"/>
      <w:r w:rsidR="00DB4352" w:rsidRPr="008870D4">
        <w:rPr>
          <w:rStyle w:val="rynqvb"/>
          <w:rFonts w:ascii="Times New Roman" w:hAnsi="Times New Roman" w:cs="Times New Roman"/>
          <w:sz w:val="24"/>
          <w:szCs w:val="24"/>
          <w:lang w:val="id-ID"/>
        </w:rPr>
        <w:t>, sebuah studi mengungkap bahwa</w:t>
      </w:r>
      <w:r w:rsidR="00DB4352" w:rsidRPr="008870D4">
        <w:rPr>
          <w:rStyle w:val="hwtze"/>
          <w:rFonts w:ascii="Times New Roman" w:hAnsi="Times New Roman" w:cs="Times New Roman"/>
          <w:sz w:val="24"/>
          <w:szCs w:val="24"/>
        </w:rPr>
        <w:t xml:space="preserve"> </w:t>
      </w:r>
      <w:r w:rsidR="00DB4352" w:rsidRPr="008870D4">
        <w:rPr>
          <w:rStyle w:val="rynqvb"/>
          <w:rFonts w:ascii="Times New Roman" w:hAnsi="Times New Roman" w:cs="Times New Roman"/>
          <w:sz w:val="24"/>
          <w:szCs w:val="24"/>
          <w:lang w:val="id-ID"/>
        </w:rPr>
        <w:t>t</w:t>
      </w:r>
      <w:proofErr w:type="spellStart"/>
      <w:r w:rsidR="00DB4352" w:rsidRPr="008870D4">
        <w:rPr>
          <w:rStyle w:val="rynqvb"/>
          <w:rFonts w:ascii="Times New Roman" w:hAnsi="Times New Roman" w:cs="Times New Roman"/>
          <w:sz w:val="24"/>
          <w:szCs w:val="24"/>
        </w:rPr>
        <w:t>erlibat</w:t>
      </w:r>
      <w:proofErr w:type="spellEnd"/>
      <w:r w:rsidR="00DB4352" w:rsidRPr="008870D4">
        <w:rPr>
          <w:rStyle w:val="rynqvb"/>
          <w:rFonts w:ascii="Times New Roman" w:hAnsi="Times New Roman" w:cs="Times New Roman"/>
          <w:sz w:val="24"/>
          <w:szCs w:val="24"/>
        </w:rPr>
        <w:t xml:space="preserve"> </w:t>
      </w:r>
      <w:proofErr w:type="spellStart"/>
      <w:r w:rsidR="00DB4352" w:rsidRPr="008870D4">
        <w:rPr>
          <w:rStyle w:val="rynqvb"/>
          <w:rFonts w:ascii="Times New Roman" w:hAnsi="Times New Roman" w:cs="Times New Roman"/>
          <w:sz w:val="24"/>
          <w:szCs w:val="24"/>
        </w:rPr>
        <w:t>dalam</w:t>
      </w:r>
      <w:proofErr w:type="spellEnd"/>
      <w:r w:rsidR="00DB4352" w:rsidRPr="008870D4">
        <w:rPr>
          <w:rStyle w:val="rynqvb"/>
          <w:rFonts w:ascii="Times New Roman" w:hAnsi="Times New Roman" w:cs="Times New Roman"/>
          <w:sz w:val="24"/>
          <w:szCs w:val="24"/>
        </w:rPr>
        <w:t xml:space="preserve"> </w:t>
      </w:r>
      <w:proofErr w:type="spellStart"/>
      <w:r w:rsidR="00DB4352" w:rsidRPr="008870D4">
        <w:rPr>
          <w:rStyle w:val="rynqvb"/>
          <w:rFonts w:ascii="Times New Roman" w:hAnsi="Times New Roman" w:cs="Times New Roman"/>
          <w:sz w:val="24"/>
          <w:szCs w:val="24"/>
        </w:rPr>
        <w:t>latihan</w:t>
      </w:r>
      <w:proofErr w:type="spellEnd"/>
      <w:r w:rsidR="00DB4352" w:rsidRPr="008870D4">
        <w:rPr>
          <w:rStyle w:val="rynqvb"/>
          <w:rFonts w:ascii="Times New Roman" w:hAnsi="Times New Roman" w:cs="Times New Roman"/>
          <w:sz w:val="24"/>
          <w:szCs w:val="24"/>
        </w:rPr>
        <w:t xml:space="preserve"> </w:t>
      </w:r>
      <w:proofErr w:type="spellStart"/>
      <w:r w:rsidR="00DB4352" w:rsidRPr="008870D4">
        <w:rPr>
          <w:rStyle w:val="rynqvb"/>
          <w:rFonts w:ascii="Times New Roman" w:hAnsi="Times New Roman" w:cs="Times New Roman"/>
          <w:sz w:val="24"/>
          <w:szCs w:val="24"/>
        </w:rPr>
        <w:t>fisik</w:t>
      </w:r>
      <w:proofErr w:type="spellEnd"/>
      <w:r w:rsidR="00DB4352" w:rsidRPr="008870D4">
        <w:rPr>
          <w:rStyle w:val="rynqvb"/>
          <w:rFonts w:ascii="Times New Roman" w:hAnsi="Times New Roman" w:cs="Times New Roman"/>
          <w:sz w:val="24"/>
          <w:szCs w:val="24"/>
        </w:rPr>
        <w:t xml:space="preserve"> </w:t>
      </w:r>
      <w:proofErr w:type="spellStart"/>
      <w:r w:rsidR="00DB4352" w:rsidRPr="008870D4">
        <w:rPr>
          <w:rStyle w:val="rynqvb"/>
          <w:rFonts w:ascii="Times New Roman" w:hAnsi="Times New Roman" w:cs="Times New Roman"/>
          <w:sz w:val="24"/>
          <w:szCs w:val="24"/>
        </w:rPr>
        <w:t>secara</w:t>
      </w:r>
      <w:proofErr w:type="spellEnd"/>
      <w:r w:rsidR="00DB4352" w:rsidRPr="008870D4">
        <w:rPr>
          <w:rStyle w:val="rynqvb"/>
          <w:rFonts w:ascii="Times New Roman" w:hAnsi="Times New Roman" w:cs="Times New Roman"/>
          <w:sz w:val="24"/>
          <w:szCs w:val="24"/>
        </w:rPr>
        <w:t xml:space="preserve"> </w:t>
      </w:r>
      <w:proofErr w:type="spellStart"/>
      <w:r w:rsidR="00DB4352" w:rsidRPr="008870D4">
        <w:rPr>
          <w:rStyle w:val="rynqvb"/>
          <w:rFonts w:ascii="Times New Roman" w:hAnsi="Times New Roman" w:cs="Times New Roman"/>
          <w:sz w:val="24"/>
          <w:szCs w:val="24"/>
        </w:rPr>
        <w:t>teratur</w:t>
      </w:r>
      <w:proofErr w:type="spellEnd"/>
      <w:r w:rsidR="00DB4352" w:rsidRPr="008870D4">
        <w:rPr>
          <w:rStyle w:val="rynqvb"/>
          <w:rFonts w:ascii="Times New Roman" w:hAnsi="Times New Roman" w:cs="Times New Roman"/>
          <w:sz w:val="24"/>
          <w:szCs w:val="24"/>
        </w:rPr>
        <w:t xml:space="preserve"> </w:t>
      </w:r>
      <w:proofErr w:type="spellStart"/>
      <w:r w:rsidR="00DB4352" w:rsidRPr="008870D4">
        <w:rPr>
          <w:rStyle w:val="rynqvb"/>
          <w:rFonts w:ascii="Times New Roman" w:hAnsi="Times New Roman" w:cs="Times New Roman"/>
          <w:sz w:val="24"/>
          <w:szCs w:val="24"/>
        </w:rPr>
        <w:t>telah</w:t>
      </w:r>
      <w:proofErr w:type="spellEnd"/>
      <w:r w:rsidR="00DB4352" w:rsidRPr="008870D4">
        <w:rPr>
          <w:rStyle w:val="rynqvb"/>
          <w:rFonts w:ascii="Times New Roman" w:hAnsi="Times New Roman" w:cs="Times New Roman"/>
          <w:sz w:val="24"/>
          <w:szCs w:val="24"/>
        </w:rPr>
        <w:t xml:space="preserve"> </w:t>
      </w:r>
      <w:proofErr w:type="spellStart"/>
      <w:r w:rsidR="00DB4352" w:rsidRPr="008870D4">
        <w:rPr>
          <w:rStyle w:val="rynqvb"/>
          <w:rFonts w:ascii="Times New Roman" w:hAnsi="Times New Roman" w:cs="Times New Roman"/>
          <w:sz w:val="24"/>
          <w:szCs w:val="24"/>
        </w:rPr>
        <w:t>terbukti</w:t>
      </w:r>
      <w:proofErr w:type="spellEnd"/>
      <w:r w:rsidR="00DB4352" w:rsidRPr="008870D4">
        <w:rPr>
          <w:rStyle w:val="rynqvb"/>
          <w:rFonts w:ascii="Times New Roman" w:hAnsi="Times New Roman" w:cs="Times New Roman"/>
          <w:sz w:val="24"/>
          <w:szCs w:val="24"/>
        </w:rPr>
        <w:t xml:space="preserve"> </w:t>
      </w:r>
      <w:proofErr w:type="spellStart"/>
      <w:r w:rsidR="00DB4352" w:rsidRPr="008870D4">
        <w:rPr>
          <w:rStyle w:val="rynqvb"/>
          <w:rFonts w:ascii="Times New Roman" w:hAnsi="Times New Roman" w:cs="Times New Roman"/>
          <w:sz w:val="24"/>
          <w:szCs w:val="24"/>
        </w:rPr>
        <w:t>memiliki</w:t>
      </w:r>
      <w:proofErr w:type="spellEnd"/>
      <w:r w:rsidR="00DB4352" w:rsidRPr="008870D4">
        <w:rPr>
          <w:rStyle w:val="rynqvb"/>
          <w:rFonts w:ascii="Times New Roman" w:hAnsi="Times New Roman" w:cs="Times New Roman"/>
          <w:sz w:val="24"/>
          <w:szCs w:val="24"/>
        </w:rPr>
        <w:t xml:space="preserve"> </w:t>
      </w:r>
      <w:proofErr w:type="spellStart"/>
      <w:r w:rsidR="00DB4352" w:rsidRPr="008870D4">
        <w:rPr>
          <w:rStyle w:val="rynqvb"/>
          <w:rFonts w:ascii="Times New Roman" w:hAnsi="Times New Roman" w:cs="Times New Roman"/>
          <w:sz w:val="24"/>
          <w:szCs w:val="24"/>
        </w:rPr>
        <w:t>banyak</w:t>
      </w:r>
      <w:proofErr w:type="spellEnd"/>
      <w:r w:rsidR="00DB4352" w:rsidRPr="008870D4">
        <w:rPr>
          <w:rStyle w:val="rynqvb"/>
          <w:rFonts w:ascii="Times New Roman" w:hAnsi="Times New Roman" w:cs="Times New Roman"/>
          <w:sz w:val="24"/>
          <w:szCs w:val="24"/>
        </w:rPr>
        <w:t xml:space="preserve"> </w:t>
      </w:r>
      <w:proofErr w:type="spellStart"/>
      <w:r w:rsidR="00DB4352" w:rsidRPr="008870D4">
        <w:rPr>
          <w:rStyle w:val="rynqvb"/>
          <w:rFonts w:ascii="Times New Roman" w:hAnsi="Times New Roman" w:cs="Times New Roman"/>
          <w:sz w:val="24"/>
          <w:szCs w:val="24"/>
        </w:rPr>
        <w:t>efek</w:t>
      </w:r>
      <w:proofErr w:type="spellEnd"/>
      <w:r w:rsidR="00DB4352" w:rsidRPr="008870D4">
        <w:rPr>
          <w:rStyle w:val="rynqvb"/>
          <w:rFonts w:ascii="Times New Roman" w:hAnsi="Times New Roman" w:cs="Times New Roman"/>
          <w:sz w:val="24"/>
          <w:szCs w:val="24"/>
        </w:rPr>
        <w:t xml:space="preserve"> </w:t>
      </w:r>
      <w:proofErr w:type="spellStart"/>
      <w:r w:rsidR="00DB4352" w:rsidRPr="008870D4">
        <w:rPr>
          <w:rStyle w:val="rynqvb"/>
          <w:rFonts w:ascii="Times New Roman" w:hAnsi="Times New Roman" w:cs="Times New Roman"/>
          <w:sz w:val="24"/>
          <w:szCs w:val="24"/>
        </w:rPr>
        <w:t>positif</w:t>
      </w:r>
      <w:proofErr w:type="spellEnd"/>
      <w:r w:rsidR="00DB4352" w:rsidRPr="008870D4">
        <w:rPr>
          <w:rStyle w:val="rynqvb"/>
          <w:rFonts w:ascii="Times New Roman" w:hAnsi="Times New Roman" w:cs="Times New Roman"/>
          <w:sz w:val="24"/>
          <w:szCs w:val="24"/>
        </w:rPr>
        <w:t xml:space="preserve"> pada </w:t>
      </w:r>
      <w:proofErr w:type="spellStart"/>
      <w:r w:rsidR="00DB4352" w:rsidRPr="008870D4">
        <w:rPr>
          <w:rStyle w:val="rynqvb"/>
          <w:rFonts w:ascii="Times New Roman" w:hAnsi="Times New Roman" w:cs="Times New Roman"/>
          <w:sz w:val="24"/>
          <w:szCs w:val="24"/>
        </w:rPr>
        <w:t>kesejahteraan</w:t>
      </w:r>
      <w:proofErr w:type="spellEnd"/>
      <w:r w:rsidR="00DB4352" w:rsidRPr="008870D4">
        <w:rPr>
          <w:rStyle w:val="rynqvb"/>
          <w:rFonts w:ascii="Times New Roman" w:hAnsi="Times New Roman" w:cs="Times New Roman"/>
          <w:sz w:val="24"/>
          <w:szCs w:val="24"/>
        </w:rPr>
        <w:t xml:space="preserve"> mental dan </w:t>
      </w:r>
      <w:proofErr w:type="spellStart"/>
      <w:r w:rsidR="00DB4352" w:rsidRPr="008870D4">
        <w:rPr>
          <w:rStyle w:val="rynqvb"/>
          <w:rFonts w:ascii="Times New Roman" w:hAnsi="Times New Roman" w:cs="Times New Roman"/>
          <w:sz w:val="24"/>
          <w:szCs w:val="24"/>
        </w:rPr>
        <w:t>emosional</w:t>
      </w:r>
      <w:proofErr w:type="spellEnd"/>
      <w:r w:rsidR="00DB4352" w:rsidRPr="008870D4">
        <w:rPr>
          <w:rStyle w:val="rynqvb"/>
          <w:rFonts w:ascii="Times New Roman" w:hAnsi="Times New Roman" w:cs="Times New Roman"/>
          <w:sz w:val="24"/>
          <w:szCs w:val="24"/>
        </w:rPr>
        <w:t xml:space="preserve"> </w:t>
      </w:r>
      <w:proofErr w:type="spellStart"/>
      <w:r w:rsidR="00DB4352" w:rsidRPr="008870D4">
        <w:rPr>
          <w:rStyle w:val="rynqvb"/>
          <w:rFonts w:ascii="Times New Roman" w:hAnsi="Times New Roman" w:cs="Times New Roman"/>
          <w:sz w:val="24"/>
          <w:szCs w:val="24"/>
        </w:rPr>
        <w:t>kita</w:t>
      </w:r>
      <w:proofErr w:type="spellEnd"/>
      <w:r w:rsidR="00DB4352" w:rsidRPr="008870D4">
        <w:rPr>
          <w:rStyle w:val="rynqvb"/>
          <w:rFonts w:ascii="Times New Roman" w:hAnsi="Times New Roman" w:cs="Times New Roman"/>
          <w:sz w:val="24"/>
          <w:szCs w:val="24"/>
        </w:rPr>
        <w:t xml:space="preserve">, </w:t>
      </w:r>
      <w:proofErr w:type="spellStart"/>
      <w:r w:rsidR="00DB4352" w:rsidRPr="008870D4">
        <w:rPr>
          <w:rStyle w:val="rynqvb"/>
          <w:rFonts w:ascii="Times New Roman" w:hAnsi="Times New Roman" w:cs="Times New Roman"/>
          <w:sz w:val="24"/>
          <w:szCs w:val="24"/>
        </w:rPr>
        <w:t>termasuk</w:t>
      </w:r>
      <w:proofErr w:type="spellEnd"/>
      <w:r w:rsidR="00DB4352" w:rsidRPr="008870D4">
        <w:rPr>
          <w:rStyle w:val="rynqvb"/>
          <w:rFonts w:ascii="Times New Roman" w:hAnsi="Times New Roman" w:cs="Times New Roman"/>
          <w:sz w:val="24"/>
          <w:szCs w:val="24"/>
        </w:rPr>
        <w:t xml:space="preserve"> </w:t>
      </w:r>
      <w:proofErr w:type="spellStart"/>
      <w:r w:rsidR="00DB4352" w:rsidRPr="008870D4">
        <w:rPr>
          <w:rStyle w:val="rynqvb"/>
          <w:rFonts w:ascii="Times New Roman" w:hAnsi="Times New Roman" w:cs="Times New Roman"/>
          <w:sz w:val="24"/>
          <w:szCs w:val="24"/>
        </w:rPr>
        <w:t>meningkatkan</w:t>
      </w:r>
      <w:proofErr w:type="spellEnd"/>
      <w:r w:rsidR="00DB4352" w:rsidRPr="008870D4">
        <w:rPr>
          <w:rStyle w:val="rynqvb"/>
          <w:rFonts w:ascii="Times New Roman" w:hAnsi="Times New Roman" w:cs="Times New Roman"/>
          <w:sz w:val="24"/>
          <w:szCs w:val="24"/>
        </w:rPr>
        <w:t xml:space="preserve"> </w:t>
      </w:r>
      <w:proofErr w:type="spellStart"/>
      <w:r w:rsidR="00DB4352" w:rsidRPr="008870D4">
        <w:rPr>
          <w:rStyle w:val="rynqvb"/>
          <w:rFonts w:ascii="Times New Roman" w:hAnsi="Times New Roman" w:cs="Times New Roman"/>
          <w:sz w:val="24"/>
          <w:szCs w:val="24"/>
        </w:rPr>
        <w:t>ketenangan</w:t>
      </w:r>
      <w:proofErr w:type="spellEnd"/>
      <w:r w:rsidR="00DB4352" w:rsidRPr="008870D4">
        <w:rPr>
          <w:rStyle w:val="rynqvb"/>
          <w:rFonts w:ascii="Times New Roman" w:hAnsi="Times New Roman" w:cs="Times New Roman"/>
          <w:sz w:val="24"/>
          <w:szCs w:val="24"/>
        </w:rPr>
        <w:t xml:space="preserve"> </w:t>
      </w:r>
      <w:proofErr w:type="spellStart"/>
      <w:r w:rsidR="00DB4352" w:rsidRPr="008870D4">
        <w:rPr>
          <w:rStyle w:val="rynqvb"/>
          <w:rFonts w:ascii="Times New Roman" w:hAnsi="Times New Roman" w:cs="Times New Roman"/>
          <w:sz w:val="24"/>
          <w:szCs w:val="24"/>
        </w:rPr>
        <w:t>pikiran</w:t>
      </w:r>
      <w:proofErr w:type="spellEnd"/>
      <w:r w:rsidR="00DB4352" w:rsidRPr="008870D4">
        <w:rPr>
          <w:rStyle w:val="rynqvb"/>
          <w:rFonts w:ascii="Times New Roman" w:hAnsi="Times New Roman" w:cs="Times New Roman"/>
          <w:sz w:val="24"/>
          <w:szCs w:val="24"/>
        </w:rPr>
        <w:t xml:space="preserve"> dan </w:t>
      </w:r>
      <w:proofErr w:type="spellStart"/>
      <w:r w:rsidR="00DB4352" w:rsidRPr="008870D4">
        <w:rPr>
          <w:rStyle w:val="rynqvb"/>
          <w:rFonts w:ascii="Times New Roman" w:hAnsi="Times New Roman" w:cs="Times New Roman"/>
          <w:sz w:val="24"/>
          <w:szCs w:val="24"/>
        </w:rPr>
        <w:t>meningkatkan</w:t>
      </w:r>
      <w:proofErr w:type="spellEnd"/>
      <w:r w:rsidR="00DB4352" w:rsidRPr="008870D4">
        <w:rPr>
          <w:rStyle w:val="rynqvb"/>
          <w:rFonts w:ascii="Times New Roman" w:hAnsi="Times New Roman" w:cs="Times New Roman"/>
          <w:sz w:val="24"/>
          <w:szCs w:val="24"/>
        </w:rPr>
        <w:t xml:space="preserve"> </w:t>
      </w:r>
      <w:proofErr w:type="spellStart"/>
      <w:r w:rsidR="00DB4352" w:rsidRPr="008870D4">
        <w:rPr>
          <w:rStyle w:val="rynqvb"/>
          <w:rFonts w:ascii="Times New Roman" w:hAnsi="Times New Roman" w:cs="Times New Roman"/>
          <w:sz w:val="24"/>
          <w:szCs w:val="24"/>
        </w:rPr>
        <w:t>hubungan</w:t>
      </w:r>
      <w:proofErr w:type="spellEnd"/>
      <w:r w:rsidR="00DB4352" w:rsidRPr="008870D4">
        <w:rPr>
          <w:rStyle w:val="rynqvb"/>
          <w:rFonts w:ascii="Times New Roman" w:hAnsi="Times New Roman" w:cs="Times New Roman"/>
          <w:sz w:val="24"/>
          <w:szCs w:val="24"/>
        </w:rPr>
        <w:t xml:space="preserve"> interpersonal</w:t>
      </w:r>
      <w:r w:rsidR="00DB4352" w:rsidRPr="008870D4">
        <w:rPr>
          <w:rStyle w:val="rynqvb"/>
          <w:rFonts w:ascii="Times New Roman" w:hAnsi="Times New Roman" w:cs="Times New Roman"/>
          <w:sz w:val="24"/>
          <w:szCs w:val="24"/>
          <w:lang w:val="id-ID"/>
        </w:rPr>
        <w:t xml:space="preserve"> </w:t>
      </w:r>
      <w:r w:rsidR="007B1A90" w:rsidRPr="008870D4">
        <w:rPr>
          <w:rStyle w:val="rynqvb"/>
          <w:rFonts w:ascii="Times New Roman" w:hAnsi="Times New Roman" w:cs="Times New Roman"/>
          <w:sz w:val="24"/>
          <w:szCs w:val="24"/>
          <w:lang w:val="id-ID"/>
        </w:rPr>
        <w:fldChar w:fldCharType="begin" w:fldLock="1"/>
      </w:r>
      <w:r w:rsidR="00DB4352" w:rsidRPr="008870D4">
        <w:rPr>
          <w:rStyle w:val="rynqvb"/>
          <w:rFonts w:ascii="Times New Roman" w:hAnsi="Times New Roman" w:cs="Times New Roman"/>
          <w:sz w:val="24"/>
          <w:szCs w:val="24"/>
          <w:lang w:val="id-ID"/>
        </w:rPr>
        <w:instrText>ADDIN CSL_CITATION { "citationItems" : [ { "id" : "ITEM-1", "itemData" : { "DOI" : "10.1080/17430437.2013.821251", "ISSN" : "17430437", "abstract" : "This paper discusses sports-based interventions (SBIs) and the problem of youth crime. It notes the positive role sport can play in changing to better the lives of young people. However, there is a lack of robust evidence to support the argument that participation in sporting activity can lead to a reduction in anti-social and offending behaviour. The paper discusses how through focusing on 'individual needs' and 'pathways to work', SBIs can become overly reductionist and mask broader structural class-, gender- and race-based inequalities that permeate through neoliberal nation-states and western criminal justice systems. It concludes that SBI advocates must seek to promote a less homogeneous idea of what an SBI is, as well as be more sensitive to the diverse needs of young people, particularly if they are to tackle the underlying structural inequalities that arguably create the social problem, that is youth crime in the first place. \u00a9 2013 \u00a9 2013 Taylor &amp; Francis.", "author" : [ { "dropping-particle" : "", "family" : "Chamberlain", "given" : "John Martyn", "non-dropping-particle" : "", "parse-names" : false, "suffix" : "" } ], "container-title" : "Sport in Society", "id" : "ITEM-1", "issue" : "10", "issued" : { "date-parts" : [ [ "2013" ] ] }, "page" : "1279-1292", "title" : "Sports-based intervention and the problem of youth offending: a diverse enough tool for a diverse society?", "type" : "article-journal", "volume" : "16" }, "uris" : [ "http://www.mendeley.com/documents/?uuid=10bbac58-cea7-4a5b-b0c8-9e438833142f" ] } ], "mendeley" : { "formattedCitation" : "(Chamberlain, 2013)", "plainTextFormattedCitation" : "(Chamberlain, 2013)", "previouslyFormattedCitation" : "(Chamberlain, 2013)" }, "properties" : { "noteIndex" : 0 }, "schema" : "https://github.com/citation-style-language/schema/raw/master/csl-citation.json" }</w:instrText>
      </w:r>
      <w:r w:rsidR="007B1A90" w:rsidRPr="008870D4">
        <w:rPr>
          <w:rStyle w:val="rynqvb"/>
          <w:rFonts w:ascii="Times New Roman" w:hAnsi="Times New Roman" w:cs="Times New Roman"/>
          <w:sz w:val="24"/>
          <w:szCs w:val="24"/>
          <w:lang w:val="id-ID"/>
        </w:rPr>
        <w:fldChar w:fldCharType="separate"/>
      </w:r>
      <w:r w:rsidR="00DB4352" w:rsidRPr="008870D4">
        <w:rPr>
          <w:rStyle w:val="rynqvb"/>
          <w:rFonts w:ascii="Times New Roman" w:hAnsi="Times New Roman" w:cs="Times New Roman"/>
          <w:noProof/>
          <w:sz w:val="24"/>
          <w:szCs w:val="24"/>
          <w:lang w:val="id-ID"/>
        </w:rPr>
        <w:t>(Chamberlain, 2013)</w:t>
      </w:r>
      <w:r w:rsidR="007B1A90" w:rsidRPr="008870D4">
        <w:rPr>
          <w:rStyle w:val="rynqvb"/>
          <w:rFonts w:ascii="Times New Roman" w:hAnsi="Times New Roman" w:cs="Times New Roman"/>
          <w:sz w:val="24"/>
          <w:szCs w:val="24"/>
          <w:lang w:val="id-ID"/>
        </w:rPr>
        <w:fldChar w:fldCharType="end"/>
      </w:r>
      <w:r w:rsidR="00DB4352" w:rsidRPr="008870D4">
        <w:rPr>
          <w:rFonts w:ascii="Times New Roman" w:hAnsi="Times New Roman" w:cs="Times New Roman"/>
          <w:bCs/>
          <w:sz w:val="24"/>
          <w:szCs w:val="24"/>
        </w:rPr>
        <w:t>.</w:t>
      </w:r>
      <w:r w:rsidR="00DB4352" w:rsidRPr="008870D4">
        <w:rPr>
          <w:rFonts w:ascii="Times New Roman" w:hAnsi="Times New Roman" w:cs="Times New Roman"/>
          <w:bCs/>
          <w:sz w:val="24"/>
          <w:szCs w:val="24"/>
          <w:lang w:val="id-ID"/>
        </w:rPr>
        <w:t xml:space="preserve"> </w:t>
      </w:r>
      <w:r w:rsidR="00DB4352" w:rsidRPr="008870D4">
        <w:rPr>
          <w:rFonts w:ascii="Times New Roman" w:hAnsi="Times New Roman" w:cs="Times New Roman"/>
          <w:sz w:val="24"/>
          <w:szCs w:val="24"/>
          <w:lang w:val="id-ID"/>
        </w:rPr>
        <w:t xml:space="preserve">Lebih lanjut </w:t>
      </w:r>
      <w:proofErr w:type="spellStart"/>
      <w:r w:rsidR="00DB4352" w:rsidRPr="008870D4">
        <w:rPr>
          <w:rFonts w:ascii="Times New Roman" w:hAnsi="Times New Roman" w:cs="Times New Roman"/>
          <w:sz w:val="24"/>
          <w:szCs w:val="24"/>
          <w:lang w:val="id-ID"/>
        </w:rPr>
        <w:t>Burn</w:t>
      </w:r>
      <w:proofErr w:type="spellEnd"/>
      <w:r w:rsidR="00DB4352" w:rsidRPr="008870D4">
        <w:rPr>
          <w:rFonts w:ascii="Times New Roman" w:hAnsi="Times New Roman" w:cs="Times New Roman"/>
          <w:sz w:val="24"/>
          <w:szCs w:val="24"/>
          <w:lang w:val="id-ID"/>
        </w:rPr>
        <w:t xml:space="preserve"> </w:t>
      </w:r>
      <w:proofErr w:type="spellStart"/>
      <w:r w:rsidR="00DB4352" w:rsidRPr="008870D4">
        <w:rPr>
          <w:rFonts w:ascii="Times New Roman" w:hAnsi="Times New Roman" w:cs="Times New Roman"/>
          <w:sz w:val="24"/>
          <w:szCs w:val="24"/>
          <w:lang w:val="id-ID"/>
        </w:rPr>
        <w:t>et</w:t>
      </w:r>
      <w:proofErr w:type="spellEnd"/>
      <w:r w:rsidR="00DB4352" w:rsidRPr="008870D4">
        <w:rPr>
          <w:rFonts w:ascii="Times New Roman" w:hAnsi="Times New Roman" w:cs="Times New Roman"/>
          <w:sz w:val="24"/>
          <w:szCs w:val="24"/>
          <w:lang w:val="id-ID"/>
        </w:rPr>
        <w:t xml:space="preserve"> </w:t>
      </w:r>
      <w:proofErr w:type="spellStart"/>
      <w:r w:rsidR="00DB4352" w:rsidRPr="008870D4">
        <w:rPr>
          <w:rFonts w:ascii="Times New Roman" w:hAnsi="Times New Roman" w:cs="Times New Roman"/>
          <w:sz w:val="24"/>
          <w:szCs w:val="24"/>
          <w:lang w:val="id-ID"/>
        </w:rPr>
        <w:t>al.</w:t>
      </w:r>
      <w:proofErr w:type="spellEnd"/>
      <w:r w:rsidR="00DB4352" w:rsidRPr="008870D4">
        <w:rPr>
          <w:rFonts w:ascii="Times New Roman" w:hAnsi="Times New Roman" w:cs="Times New Roman"/>
          <w:sz w:val="24"/>
          <w:szCs w:val="24"/>
          <w:lang w:val="id-ID"/>
        </w:rPr>
        <w:t xml:space="preserve"> mengatakan</w:t>
      </w:r>
      <w:r w:rsidR="00DB4352" w:rsidRPr="008870D4">
        <w:rPr>
          <w:rFonts w:ascii="Times New Roman" w:hAnsi="Times New Roman" w:cs="Times New Roman"/>
          <w:sz w:val="24"/>
          <w:szCs w:val="24"/>
        </w:rPr>
        <w:t xml:space="preserve"> </w:t>
      </w:r>
      <w:r w:rsidR="00DB4352" w:rsidRPr="008870D4">
        <w:rPr>
          <w:rFonts w:ascii="Times New Roman" w:hAnsi="Times New Roman" w:cs="Times New Roman"/>
          <w:sz w:val="24"/>
          <w:szCs w:val="24"/>
          <w:lang w:val="id-ID"/>
        </w:rPr>
        <w:t xml:space="preserve">aktif berkegiatan fisik merupakan syarat utama untuk </w:t>
      </w:r>
      <w:proofErr w:type="spellStart"/>
      <w:r w:rsidR="00DB4352" w:rsidRPr="008870D4">
        <w:rPr>
          <w:rFonts w:ascii="Times New Roman" w:hAnsi="Times New Roman" w:cs="Times New Roman"/>
          <w:sz w:val="24"/>
          <w:szCs w:val="24"/>
        </w:rPr>
        <w:t>kesehatan</w:t>
      </w:r>
      <w:proofErr w:type="spellEnd"/>
      <w:r w:rsidR="00DB4352" w:rsidRPr="008870D4">
        <w:rPr>
          <w:rFonts w:ascii="Times New Roman" w:hAnsi="Times New Roman" w:cs="Times New Roman"/>
          <w:sz w:val="24"/>
          <w:szCs w:val="24"/>
        </w:rPr>
        <w:t xml:space="preserve"> </w:t>
      </w:r>
      <w:proofErr w:type="spellStart"/>
      <w:r w:rsidR="00DB4352" w:rsidRPr="008870D4">
        <w:rPr>
          <w:rFonts w:ascii="Times New Roman" w:hAnsi="Times New Roman" w:cs="Times New Roman"/>
          <w:sz w:val="24"/>
          <w:szCs w:val="24"/>
        </w:rPr>
        <w:t>manusia</w:t>
      </w:r>
      <w:proofErr w:type="spellEnd"/>
      <w:r w:rsidR="00DB4352" w:rsidRPr="008870D4">
        <w:rPr>
          <w:rFonts w:ascii="Times New Roman" w:hAnsi="Times New Roman" w:cs="Times New Roman"/>
          <w:sz w:val="24"/>
          <w:szCs w:val="24"/>
          <w:lang w:val="id-ID"/>
        </w:rPr>
        <w:t xml:space="preserve"> </w:t>
      </w:r>
      <w:r w:rsidR="007B1A90" w:rsidRPr="008870D4">
        <w:rPr>
          <w:rFonts w:ascii="Times New Roman" w:hAnsi="Times New Roman" w:cs="Times New Roman"/>
          <w:sz w:val="24"/>
          <w:szCs w:val="24"/>
        </w:rPr>
        <w:fldChar w:fldCharType="begin" w:fldLock="1"/>
      </w:r>
      <w:r w:rsidR="00DB4352" w:rsidRPr="008870D4">
        <w:rPr>
          <w:rFonts w:ascii="Times New Roman" w:hAnsi="Times New Roman" w:cs="Times New Roman"/>
          <w:sz w:val="24"/>
          <w:szCs w:val="24"/>
        </w:rPr>
        <w:instrText>ADDIN CSL_CITATION { "citationItems" : [ { "id" : "ITEM-1", "itemData" : { "DOI" : "10.1177/0031512517720566", "ISSN" : "1558688X", "PMID" : "28728459", "abstract" : "This study examined the effects of a 12-week Comprehensive School Physical Activity Program (CSPAP) on gross motor skill development in children from low-income families. Participants were 1,460 school-aged children (mean age = 8.4 \u00b1 1.8 years; 730 girls, 730 boys) recruited from three schools receiving U.S. governmental financial assistance. Students were recruited from grades K\u22126. CSPAP was implemented over one semester during the 2014\u22122015 school year. Select gross motor skill items were assessed during each student\u2019s physical education class at baseline and at a 12-week follow-up using the Test for Gross Motor Development-2nd Edition (TGMD-2). Each student\u2019s TGMD-2 score was converted to a percentage of the total possible score. A 7 \u00d7 2 \u00d7 2 analysis of variance test with repeated measures was employed to examine the effects of age, sex, and time on TGMD-2 percent scores, adjusting for clustering within the data structure. There were greater TGMD-2 percent scores at follow-up compared with baseline (82.4% vs. 72.6%, mean difference = 9.8%, p &lt;.001, Cohen\u2019s d = 0.67), and greater improvements were seen in younger children compared with older children (mean difference of change = 4.0%\u22127.5%, p &lt;.01, Cohen\u2019s d = 0.30\u22120.55).", "author" : [ { "dropping-particle" : "", "family" : "Burns", "given" : "Ryan D.", "non-dropping-particle" : "", "parse-names" : false, "suffix" : "" }, { "dropping-particle" : "", "family" : "Fu", "given" : "You", "non-dropping-particle" : "", "parse-names" : false, "suffix" : "" }, { "dropping-particle" : "", "family" : "Fang", "given" : "Yi", "non-dropping-particle" : "", "parse-names" : false, "suffix" : "" }, { "dropping-particle" : "", "family" : "Hannon", "given" : "James C.", "non-dropping-particle" : "", "parse-names" : false, "suffix" : "" }, { "dropping-particle" : "", "family" : "Brusseau", "given" : "Timothy A.", "non-dropping-particle" : "", "parse-names" : false, "suffix" : "" } ], "container-title" : "Perceptual and Motor Skills", "id" : "ITEM-1", "issue" : "6", "issued" : { "date-parts" : [ [ "2017" ] ] }, "page" : "1121-1133", "title" : "Effect of a 12-Week Physical Activity Program on Gross Motor Skills in Children", "type" : "article-journal", "volume" : "124" }, "uris" : [ "http://www.mendeley.com/documents/?uuid=b695bd11-fd2c-46cf-9573-39c3c48e8330" ] } ], "mendeley" : { "formattedCitation" : "(Burns et al., 2017)", "plainTextFormattedCitation" : "(Burns et al., 2017)", "previouslyFormattedCitation" : "(Burns et al., 2017)" }, "properties" : { "noteIndex" : 0 }, "schema" : "https://github.com/citation-style-language/schema/raw/master/csl-citation.json" }</w:instrText>
      </w:r>
      <w:r w:rsidR="007B1A90" w:rsidRPr="008870D4">
        <w:rPr>
          <w:rFonts w:ascii="Times New Roman" w:hAnsi="Times New Roman" w:cs="Times New Roman"/>
          <w:sz w:val="24"/>
          <w:szCs w:val="24"/>
        </w:rPr>
        <w:fldChar w:fldCharType="separate"/>
      </w:r>
      <w:r w:rsidR="00DB4352" w:rsidRPr="008870D4">
        <w:rPr>
          <w:rFonts w:ascii="Times New Roman" w:hAnsi="Times New Roman" w:cs="Times New Roman"/>
          <w:noProof/>
          <w:sz w:val="24"/>
          <w:szCs w:val="24"/>
        </w:rPr>
        <w:t>(Burns et al., 2017)</w:t>
      </w:r>
      <w:r w:rsidR="007B1A90" w:rsidRPr="008870D4">
        <w:rPr>
          <w:rFonts w:ascii="Times New Roman" w:hAnsi="Times New Roman" w:cs="Times New Roman"/>
          <w:sz w:val="24"/>
          <w:szCs w:val="24"/>
        </w:rPr>
        <w:fldChar w:fldCharType="end"/>
      </w:r>
      <w:r w:rsidR="00DB4352" w:rsidRPr="008870D4">
        <w:rPr>
          <w:rFonts w:ascii="Times New Roman" w:hAnsi="Times New Roman" w:cs="Times New Roman"/>
          <w:sz w:val="24"/>
          <w:szCs w:val="24"/>
        </w:rPr>
        <w:t>.</w:t>
      </w:r>
      <w:r w:rsidR="00DB4352" w:rsidRPr="008870D4">
        <w:rPr>
          <w:rFonts w:ascii="Times New Roman" w:hAnsi="Times New Roman" w:cs="Times New Roman"/>
          <w:sz w:val="24"/>
          <w:szCs w:val="24"/>
          <w:lang w:val="id-ID"/>
        </w:rPr>
        <w:t xml:space="preserve"> </w:t>
      </w:r>
      <w:proofErr w:type="spellStart"/>
      <w:r w:rsidR="00DB4352" w:rsidRPr="008870D4">
        <w:rPr>
          <w:rFonts w:ascii="Times New Roman" w:hAnsi="Times New Roman" w:cs="Times New Roman"/>
          <w:sz w:val="24"/>
          <w:szCs w:val="24"/>
        </w:rPr>
        <w:t>Organisasi</w:t>
      </w:r>
      <w:proofErr w:type="spellEnd"/>
      <w:r w:rsidR="00DB4352" w:rsidRPr="008870D4">
        <w:rPr>
          <w:rFonts w:ascii="Times New Roman" w:hAnsi="Times New Roman" w:cs="Times New Roman"/>
          <w:sz w:val="24"/>
          <w:szCs w:val="24"/>
        </w:rPr>
        <w:t xml:space="preserve"> </w:t>
      </w:r>
      <w:proofErr w:type="spellStart"/>
      <w:r w:rsidR="00DB4352" w:rsidRPr="008870D4">
        <w:rPr>
          <w:rFonts w:ascii="Times New Roman" w:hAnsi="Times New Roman" w:cs="Times New Roman"/>
          <w:sz w:val="24"/>
          <w:szCs w:val="24"/>
        </w:rPr>
        <w:t>kesehatan</w:t>
      </w:r>
      <w:proofErr w:type="spellEnd"/>
      <w:r w:rsidR="00DB4352" w:rsidRPr="008870D4">
        <w:rPr>
          <w:rFonts w:ascii="Times New Roman" w:hAnsi="Times New Roman" w:cs="Times New Roman"/>
          <w:sz w:val="24"/>
          <w:szCs w:val="24"/>
        </w:rPr>
        <w:t xml:space="preserve"> dunia (WHO) </w:t>
      </w:r>
      <w:proofErr w:type="spellStart"/>
      <w:r w:rsidR="00DB4352" w:rsidRPr="008870D4">
        <w:rPr>
          <w:rFonts w:ascii="Times New Roman" w:hAnsi="Times New Roman" w:cs="Times New Roman"/>
          <w:sz w:val="24"/>
          <w:szCs w:val="24"/>
        </w:rPr>
        <w:t>memberikan</w:t>
      </w:r>
      <w:proofErr w:type="spellEnd"/>
      <w:r w:rsidR="00DB4352" w:rsidRPr="008870D4">
        <w:rPr>
          <w:rFonts w:ascii="Times New Roman" w:hAnsi="Times New Roman" w:cs="Times New Roman"/>
          <w:sz w:val="24"/>
          <w:szCs w:val="24"/>
        </w:rPr>
        <w:t xml:space="preserve"> </w:t>
      </w:r>
      <w:proofErr w:type="spellStart"/>
      <w:r w:rsidR="00DB4352" w:rsidRPr="008870D4">
        <w:rPr>
          <w:rFonts w:ascii="Times New Roman" w:hAnsi="Times New Roman" w:cs="Times New Roman"/>
          <w:sz w:val="24"/>
          <w:szCs w:val="24"/>
        </w:rPr>
        <w:t>rekomendasi</w:t>
      </w:r>
      <w:proofErr w:type="spellEnd"/>
      <w:r w:rsidR="00DB4352" w:rsidRPr="008870D4">
        <w:rPr>
          <w:rFonts w:ascii="Times New Roman" w:hAnsi="Times New Roman" w:cs="Times New Roman"/>
          <w:sz w:val="24"/>
          <w:szCs w:val="24"/>
        </w:rPr>
        <w:t xml:space="preserve"> </w:t>
      </w:r>
      <w:proofErr w:type="spellStart"/>
      <w:r w:rsidR="00DB4352" w:rsidRPr="008870D4">
        <w:rPr>
          <w:rFonts w:ascii="Times New Roman" w:hAnsi="Times New Roman" w:cs="Times New Roman"/>
          <w:sz w:val="24"/>
          <w:szCs w:val="24"/>
        </w:rPr>
        <w:t>untuk</w:t>
      </w:r>
      <w:proofErr w:type="spellEnd"/>
      <w:r w:rsidR="00DB4352" w:rsidRPr="008870D4">
        <w:rPr>
          <w:rFonts w:ascii="Times New Roman" w:hAnsi="Times New Roman" w:cs="Times New Roman"/>
          <w:sz w:val="24"/>
          <w:szCs w:val="24"/>
        </w:rPr>
        <w:t xml:space="preserve"> </w:t>
      </w:r>
      <w:proofErr w:type="spellStart"/>
      <w:r w:rsidR="00DB4352" w:rsidRPr="008870D4">
        <w:rPr>
          <w:rFonts w:ascii="Times New Roman" w:hAnsi="Times New Roman" w:cs="Times New Roman"/>
          <w:sz w:val="24"/>
          <w:szCs w:val="24"/>
        </w:rPr>
        <w:t>melakukan</w:t>
      </w:r>
      <w:proofErr w:type="spellEnd"/>
      <w:r w:rsidR="00DB4352" w:rsidRPr="008870D4">
        <w:rPr>
          <w:rFonts w:ascii="Times New Roman" w:hAnsi="Times New Roman" w:cs="Times New Roman"/>
          <w:sz w:val="24"/>
          <w:szCs w:val="24"/>
        </w:rPr>
        <w:t xml:space="preserve"> </w:t>
      </w:r>
      <w:proofErr w:type="spellStart"/>
      <w:r w:rsidR="00DB4352" w:rsidRPr="008870D4">
        <w:rPr>
          <w:rFonts w:ascii="Times New Roman" w:hAnsi="Times New Roman" w:cs="Times New Roman"/>
          <w:sz w:val="24"/>
          <w:szCs w:val="24"/>
        </w:rPr>
        <w:t>aktivitas</w:t>
      </w:r>
      <w:proofErr w:type="spellEnd"/>
      <w:r w:rsidR="00DB4352" w:rsidRPr="008870D4">
        <w:rPr>
          <w:rFonts w:ascii="Times New Roman" w:hAnsi="Times New Roman" w:cs="Times New Roman"/>
          <w:sz w:val="24"/>
          <w:szCs w:val="24"/>
        </w:rPr>
        <w:t xml:space="preserve"> </w:t>
      </w:r>
      <w:proofErr w:type="spellStart"/>
      <w:r w:rsidR="00DB4352" w:rsidRPr="008870D4">
        <w:rPr>
          <w:rFonts w:ascii="Times New Roman" w:hAnsi="Times New Roman" w:cs="Times New Roman"/>
          <w:sz w:val="24"/>
          <w:szCs w:val="24"/>
        </w:rPr>
        <w:t>fisik</w:t>
      </w:r>
      <w:proofErr w:type="spellEnd"/>
      <w:r w:rsidR="00DB4352" w:rsidRPr="008870D4">
        <w:rPr>
          <w:rFonts w:ascii="Times New Roman" w:hAnsi="Times New Roman" w:cs="Times New Roman"/>
          <w:sz w:val="24"/>
          <w:szCs w:val="24"/>
        </w:rPr>
        <w:t xml:space="preserve"> </w:t>
      </w:r>
      <w:proofErr w:type="spellStart"/>
      <w:r w:rsidR="00DB4352" w:rsidRPr="008870D4">
        <w:rPr>
          <w:rFonts w:ascii="Times New Roman" w:hAnsi="Times New Roman" w:cs="Times New Roman"/>
          <w:sz w:val="24"/>
          <w:szCs w:val="24"/>
        </w:rPr>
        <w:lastRenderedPageBreak/>
        <w:t>kepada</w:t>
      </w:r>
      <w:proofErr w:type="spellEnd"/>
      <w:r w:rsidR="00DB4352" w:rsidRPr="008870D4">
        <w:rPr>
          <w:rFonts w:ascii="Times New Roman" w:hAnsi="Times New Roman" w:cs="Times New Roman"/>
          <w:sz w:val="24"/>
          <w:szCs w:val="24"/>
        </w:rPr>
        <w:t xml:space="preserve"> </w:t>
      </w:r>
      <w:proofErr w:type="spellStart"/>
      <w:r w:rsidR="00DB4352" w:rsidRPr="008870D4">
        <w:rPr>
          <w:rFonts w:ascii="Times New Roman" w:hAnsi="Times New Roman" w:cs="Times New Roman"/>
          <w:sz w:val="24"/>
          <w:szCs w:val="24"/>
        </w:rPr>
        <w:t>anak-anak</w:t>
      </w:r>
      <w:proofErr w:type="spellEnd"/>
      <w:r w:rsidR="00DB4352" w:rsidRPr="008870D4">
        <w:rPr>
          <w:rFonts w:ascii="Times New Roman" w:hAnsi="Times New Roman" w:cs="Times New Roman"/>
          <w:sz w:val="24"/>
          <w:szCs w:val="24"/>
        </w:rPr>
        <w:t xml:space="preserve"> </w:t>
      </w:r>
      <w:proofErr w:type="spellStart"/>
      <w:r w:rsidR="00DB4352" w:rsidRPr="008870D4">
        <w:rPr>
          <w:rFonts w:ascii="Times New Roman" w:hAnsi="Times New Roman" w:cs="Times New Roman"/>
          <w:sz w:val="24"/>
          <w:szCs w:val="24"/>
        </w:rPr>
        <w:t>selama</w:t>
      </w:r>
      <w:proofErr w:type="spellEnd"/>
      <w:r w:rsidR="00DB4352" w:rsidRPr="008870D4">
        <w:rPr>
          <w:rFonts w:ascii="Times New Roman" w:hAnsi="Times New Roman" w:cs="Times New Roman"/>
          <w:sz w:val="24"/>
          <w:szCs w:val="24"/>
        </w:rPr>
        <w:t xml:space="preserve"> </w:t>
      </w:r>
      <w:proofErr w:type="spellStart"/>
      <w:r w:rsidR="00DB4352" w:rsidRPr="008870D4">
        <w:rPr>
          <w:rFonts w:ascii="Times New Roman" w:hAnsi="Times New Roman" w:cs="Times New Roman"/>
          <w:sz w:val="24"/>
          <w:szCs w:val="24"/>
        </w:rPr>
        <w:t>kurun</w:t>
      </w:r>
      <w:proofErr w:type="spellEnd"/>
      <w:r w:rsidR="00DB4352" w:rsidRPr="008870D4">
        <w:rPr>
          <w:rFonts w:ascii="Times New Roman" w:hAnsi="Times New Roman" w:cs="Times New Roman"/>
          <w:sz w:val="24"/>
          <w:szCs w:val="24"/>
        </w:rPr>
        <w:t xml:space="preserve"> </w:t>
      </w:r>
      <w:proofErr w:type="spellStart"/>
      <w:r w:rsidR="00DB4352" w:rsidRPr="008870D4">
        <w:rPr>
          <w:rFonts w:ascii="Times New Roman" w:hAnsi="Times New Roman" w:cs="Times New Roman"/>
          <w:sz w:val="24"/>
          <w:szCs w:val="24"/>
        </w:rPr>
        <w:t>waktu</w:t>
      </w:r>
      <w:proofErr w:type="spellEnd"/>
      <w:r w:rsidR="00DB4352" w:rsidRPr="008870D4">
        <w:rPr>
          <w:rFonts w:ascii="Times New Roman" w:hAnsi="Times New Roman" w:cs="Times New Roman"/>
          <w:sz w:val="24"/>
          <w:szCs w:val="24"/>
        </w:rPr>
        <w:t xml:space="preserve"> 60 </w:t>
      </w:r>
      <w:proofErr w:type="spellStart"/>
      <w:r w:rsidR="00DB4352" w:rsidRPr="008870D4">
        <w:rPr>
          <w:rFonts w:ascii="Times New Roman" w:hAnsi="Times New Roman" w:cs="Times New Roman"/>
          <w:sz w:val="24"/>
          <w:szCs w:val="24"/>
        </w:rPr>
        <w:t>menit</w:t>
      </w:r>
      <w:proofErr w:type="spellEnd"/>
      <w:r w:rsidR="00DB4352" w:rsidRPr="008870D4">
        <w:rPr>
          <w:rFonts w:ascii="Times New Roman" w:hAnsi="Times New Roman" w:cs="Times New Roman"/>
          <w:sz w:val="24"/>
          <w:szCs w:val="24"/>
        </w:rPr>
        <w:t xml:space="preserve"> </w:t>
      </w:r>
      <w:proofErr w:type="spellStart"/>
      <w:r w:rsidR="00DB4352" w:rsidRPr="008870D4">
        <w:rPr>
          <w:rFonts w:ascii="Times New Roman" w:hAnsi="Times New Roman" w:cs="Times New Roman"/>
          <w:sz w:val="24"/>
          <w:szCs w:val="24"/>
        </w:rPr>
        <w:t>setiap</w:t>
      </w:r>
      <w:proofErr w:type="spellEnd"/>
      <w:r w:rsidR="00DB4352" w:rsidRPr="008870D4">
        <w:rPr>
          <w:rFonts w:ascii="Times New Roman" w:hAnsi="Times New Roman" w:cs="Times New Roman"/>
          <w:sz w:val="24"/>
          <w:szCs w:val="24"/>
        </w:rPr>
        <w:t xml:space="preserve"> </w:t>
      </w:r>
      <w:proofErr w:type="spellStart"/>
      <w:r w:rsidR="00DB4352" w:rsidRPr="008870D4">
        <w:rPr>
          <w:rFonts w:ascii="Times New Roman" w:hAnsi="Times New Roman" w:cs="Times New Roman"/>
          <w:sz w:val="24"/>
          <w:szCs w:val="24"/>
        </w:rPr>
        <w:t>hari</w:t>
      </w:r>
      <w:proofErr w:type="spellEnd"/>
      <w:r w:rsidR="00DB4352" w:rsidRPr="008870D4">
        <w:rPr>
          <w:rFonts w:ascii="Times New Roman" w:hAnsi="Times New Roman" w:cs="Times New Roman"/>
          <w:sz w:val="24"/>
          <w:szCs w:val="24"/>
        </w:rPr>
        <w:t xml:space="preserve"> dan </w:t>
      </w:r>
      <w:proofErr w:type="spellStart"/>
      <w:r w:rsidR="00DB4352" w:rsidRPr="008870D4">
        <w:rPr>
          <w:rFonts w:ascii="Times New Roman" w:hAnsi="Times New Roman" w:cs="Times New Roman"/>
          <w:sz w:val="24"/>
          <w:szCs w:val="24"/>
        </w:rPr>
        <w:t>dilakukan</w:t>
      </w:r>
      <w:proofErr w:type="spellEnd"/>
      <w:r w:rsidR="00DB4352" w:rsidRPr="008870D4">
        <w:rPr>
          <w:rFonts w:ascii="Times New Roman" w:hAnsi="Times New Roman" w:cs="Times New Roman"/>
          <w:sz w:val="24"/>
          <w:szCs w:val="24"/>
        </w:rPr>
        <w:t xml:space="preserve"> </w:t>
      </w:r>
      <w:proofErr w:type="spellStart"/>
      <w:r w:rsidR="00DB4352" w:rsidRPr="008870D4">
        <w:rPr>
          <w:rFonts w:ascii="Times New Roman" w:hAnsi="Times New Roman" w:cs="Times New Roman"/>
          <w:sz w:val="24"/>
          <w:szCs w:val="24"/>
        </w:rPr>
        <w:t>secara</w:t>
      </w:r>
      <w:proofErr w:type="spellEnd"/>
      <w:r w:rsidR="00DB4352" w:rsidRPr="008870D4">
        <w:rPr>
          <w:rFonts w:ascii="Times New Roman" w:hAnsi="Times New Roman" w:cs="Times New Roman"/>
          <w:sz w:val="24"/>
          <w:szCs w:val="24"/>
        </w:rPr>
        <w:t xml:space="preserve"> </w:t>
      </w:r>
      <w:proofErr w:type="spellStart"/>
      <w:r w:rsidR="00DB4352" w:rsidRPr="008870D4">
        <w:rPr>
          <w:rFonts w:ascii="Times New Roman" w:hAnsi="Times New Roman" w:cs="Times New Roman"/>
          <w:sz w:val="24"/>
          <w:szCs w:val="24"/>
        </w:rPr>
        <w:t>berkesinambungan</w:t>
      </w:r>
      <w:proofErr w:type="spellEnd"/>
      <w:r w:rsidR="00DB4352" w:rsidRPr="008870D4">
        <w:rPr>
          <w:rFonts w:ascii="Times New Roman" w:hAnsi="Times New Roman" w:cs="Times New Roman"/>
          <w:sz w:val="24"/>
          <w:szCs w:val="24"/>
        </w:rPr>
        <w:t xml:space="preserve"> </w:t>
      </w:r>
      <w:proofErr w:type="spellStart"/>
      <w:r w:rsidR="00DB4352" w:rsidRPr="008870D4">
        <w:rPr>
          <w:rFonts w:ascii="Times New Roman" w:hAnsi="Times New Roman" w:cs="Times New Roman"/>
          <w:sz w:val="24"/>
          <w:szCs w:val="24"/>
        </w:rPr>
        <w:t>selama</w:t>
      </w:r>
      <w:proofErr w:type="spellEnd"/>
      <w:r w:rsidR="00DB4352" w:rsidRPr="008870D4">
        <w:rPr>
          <w:rFonts w:ascii="Times New Roman" w:hAnsi="Times New Roman" w:cs="Times New Roman"/>
          <w:sz w:val="24"/>
          <w:szCs w:val="24"/>
        </w:rPr>
        <w:t xml:space="preserve"> </w:t>
      </w:r>
      <w:proofErr w:type="spellStart"/>
      <w:r w:rsidR="00DB4352" w:rsidRPr="008870D4">
        <w:rPr>
          <w:rFonts w:ascii="Times New Roman" w:hAnsi="Times New Roman" w:cs="Times New Roman"/>
          <w:sz w:val="24"/>
          <w:szCs w:val="24"/>
        </w:rPr>
        <w:t>tiga</w:t>
      </w:r>
      <w:proofErr w:type="spellEnd"/>
      <w:r w:rsidR="00DB4352" w:rsidRPr="008870D4">
        <w:rPr>
          <w:rFonts w:ascii="Times New Roman" w:hAnsi="Times New Roman" w:cs="Times New Roman"/>
          <w:sz w:val="24"/>
          <w:szCs w:val="24"/>
        </w:rPr>
        <w:t xml:space="preserve"> kali </w:t>
      </w:r>
      <w:proofErr w:type="spellStart"/>
      <w:r w:rsidR="00DB4352" w:rsidRPr="008870D4">
        <w:rPr>
          <w:rFonts w:ascii="Times New Roman" w:hAnsi="Times New Roman" w:cs="Times New Roman"/>
          <w:sz w:val="24"/>
          <w:szCs w:val="24"/>
        </w:rPr>
        <w:t>dalam</w:t>
      </w:r>
      <w:proofErr w:type="spellEnd"/>
      <w:r w:rsidR="00DB4352" w:rsidRPr="008870D4">
        <w:rPr>
          <w:rFonts w:ascii="Times New Roman" w:hAnsi="Times New Roman" w:cs="Times New Roman"/>
          <w:sz w:val="24"/>
          <w:szCs w:val="24"/>
        </w:rPr>
        <w:t xml:space="preserve"> </w:t>
      </w:r>
      <w:proofErr w:type="spellStart"/>
      <w:r w:rsidR="00DB4352" w:rsidRPr="008870D4">
        <w:rPr>
          <w:rFonts w:ascii="Times New Roman" w:hAnsi="Times New Roman" w:cs="Times New Roman"/>
          <w:sz w:val="24"/>
          <w:szCs w:val="24"/>
        </w:rPr>
        <w:t>satu</w:t>
      </w:r>
      <w:proofErr w:type="spellEnd"/>
      <w:r w:rsidR="00DB4352" w:rsidRPr="008870D4">
        <w:rPr>
          <w:rFonts w:ascii="Times New Roman" w:hAnsi="Times New Roman" w:cs="Times New Roman"/>
          <w:sz w:val="24"/>
          <w:szCs w:val="24"/>
        </w:rPr>
        <w:t xml:space="preserve"> </w:t>
      </w:r>
      <w:proofErr w:type="spellStart"/>
      <w:r w:rsidR="00DB4352" w:rsidRPr="008870D4">
        <w:rPr>
          <w:rFonts w:ascii="Times New Roman" w:hAnsi="Times New Roman" w:cs="Times New Roman"/>
          <w:sz w:val="24"/>
          <w:szCs w:val="24"/>
        </w:rPr>
        <w:t>minggu</w:t>
      </w:r>
      <w:proofErr w:type="spellEnd"/>
      <w:r w:rsidR="00DB4352" w:rsidRPr="008870D4">
        <w:rPr>
          <w:rFonts w:ascii="Times New Roman" w:hAnsi="Times New Roman" w:cs="Times New Roman"/>
          <w:sz w:val="24"/>
          <w:szCs w:val="24"/>
        </w:rPr>
        <w:t xml:space="preserve">. </w:t>
      </w:r>
      <w:proofErr w:type="spellStart"/>
      <w:r w:rsidR="00DB4352" w:rsidRPr="008870D4">
        <w:rPr>
          <w:rFonts w:ascii="Times New Roman" w:hAnsi="Times New Roman" w:cs="Times New Roman"/>
          <w:sz w:val="24"/>
          <w:szCs w:val="24"/>
        </w:rPr>
        <w:t>Dengan</w:t>
      </w:r>
      <w:proofErr w:type="spellEnd"/>
      <w:r w:rsidR="00DB4352" w:rsidRPr="008870D4">
        <w:rPr>
          <w:rFonts w:ascii="Times New Roman" w:hAnsi="Times New Roman" w:cs="Times New Roman"/>
          <w:sz w:val="24"/>
          <w:szCs w:val="24"/>
        </w:rPr>
        <w:t xml:space="preserve"> </w:t>
      </w:r>
      <w:proofErr w:type="spellStart"/>
      <w:r w:rsidR="00DB4352" w:rsidRPr="008870D4">
        <w:rPr>
          <w:rFonts w:ascii="Times New Roman" w:hAnsi="Times New Roman" w:cs="Times New Roman"/>
          <w:sz w:val="24"/>
          <w:szCs w:val="24"/>
        </w:rPr>
        <w:t>kegiatan</w:t>
      </w:r>
      <w:proofErr w:type="spellEnd"/>
      <w:r w:rsidR="00DB4352" w:rsidRPr="008870D4">
        <w:rPr>
          <w:rFonts w:ascii="Times New Roman" w:hAnsi="Times New Roman" w:cs="Times New Roman"/>
          <w:sz w:val="24"/>
          <w:szCs w:val="24"/>
        </w:rPr>
        <w:t xml:space="preserve"> </w:t>
      </w:r>
      <w:proofErr w:type="spellStart"/>
      <w:r w:rsidR="00DB4352" w:rsidRPr="008870D4">
        <w:rPr>
          <w:rFonts w:ascii="Times New Roman" w:hAnsi="Times New Roman" w:cs="Times New Roman"/>
          <w:sz w:val="24"/>
          <w:szCs w:val="24"/>
        </w:rPr>
        <w:t>fisik</w:t>
      </w:r>
      <w:proofErr w:type="spellEnd"/>
      <w:r w:rsidR="00DB4352" w:rsidRPr="008870D4">
        <w:rPr>
          <w:rFonts w:ascii="Times New Roman" w:hAnsi="Times New Roman" w:cs="Times New Roman"/>
          <w:sz w:val="24"/>
          <w:szCs w:val="24"/>
        </w:rPr>
        <w:t xml:space="preserve"> yang </w:t>
      </w:r>
      <w:proofErr w:type="spellStart"/>
      <w:r w:rsidR="00DB4352" w:rsidRPr="008870D4">
        <w:rPr>
          <w:rFonts w:ascii="Times New Roman" w:hAnsi="Times New Roman" w:cs="Times New Roman"/>
          <w:sz w:val="24"/>
          <w:szCs w:val="24"/>
        </w:rPr>
        <w:t>disarankan</w:t>
      </w:r>
      <w:proofErr w:type="spellEnd"/>
      <w:r w:rsidR="00DB4352" w:rsidRPr="008870D4">
        <w:rPr>
          <w:rFonts w:ascii="Times New Roman" w:hAnsi="Times New Roman" w:cs="Times New Roman"/>
          <w:sz w:val="24"/>
          <w:szCs w:val="24"/>
        </w:rPr>
        <w:t xml:space="preserve"> </w:t>
      </w:r>
      <w:proofErr w:type="spellStart"/>
      <w:r w:rsidR="00DB4352" w:rsidRPr="008870D4">
        <w:rPr>
          <w:rFonts w:ascii="Times New Roman" w:hAnsi="Times New Roman" w:cs="Times New Roman"/>
          <w:sz w:val="24"/>
          <w:szCs w:val="24"/>
        </w:rPr>
        <w:t>yaitu</w:t>
      </w:r>
      <w:proofErr w:type="spellEnd"/>
      <w:r w:rsidR="00DB4352" w:rsidRPr="008870D4">
        <w:rPr>
          <w:rFonts w:ascii="Times New Roman" w:hAnsi="Times New Roman" w:cs="Times New Roman"/>
          <w:sz w:val="24"/>
          <w:szCs w:val="24"/>
        </w:rPr>
        <w:t xml:space="preserve"> </w:t>
      </w:r>
      <w:proofErr w:type="spellStart"/>
      <w:r w:rsidR="00DB4352" w:rsidRPr="008870D4">
        <w:rPr>
          <w:rFonts w:ascii="Times New Roman" w:hAnsi="Times New Roman" w:cs="Times New Roman"/>
          <w:bCs/>
          <w:sz w:val="24"/>
          <w:szCs w:val="24"/>
        </w:rPr>
        <w:t>memperkuat</w:t>
      </w:r>
      <w:proofErr w:type="spellEnd"/>
      <w:r w:rsidR="00DB4352" w:rsidRPr="008870D4">
        <w:rPr>
          <w:rFonts w:ascii="Times New Roman" w:hAnsi="Times New Roman" w:cs="Times New Roman"/>
          <w:sz w:val="24"/>
          <w:szCs w:val="24"/>
        </w:rPr>
        <w:t xml:space="preserve"> </w:t>
      </w:r>
      <w:proofErr w:type="spellStart"/>
      <w:r w:rsidR="00DB4352" w:rsidRPr="008870D4">
        <w:rPr>
          <w:rFonts w:ascii="Times New Roman" w:hAnsi="Times New Roman" w:cs="Times New Roman"/>
          <w:bCs/>
          <w:sz w:val="24"/>
          <w:szCs w:val="24"/>
        </w:rPr>
        <w:t>oto</w:t>
      </w:r>
      <w:proofErr w:type="spellEnd"/>
      <w:r w:rsidR="00DB4352" w:rsidRPr="008870D4">
        <w:rPr>
          <w:rFonts w:ascii="Times New Roman" w:hAnsi="Times New Roman" w:cs="Times New Roman"/>
          <w:bCs/>
          <w:sz w:val="24"/>
          <w:szCs w:val="24"/>
          <w:lang w:val="id-ID"/>
        </w:rPr>
        <w:t xml:space="preserve">t dan </w:t>
      </w:r>
      <w:proofErr w:type="spellStart"/>
      <w:r w:rsidR="00DB4352" w:rsidRPr="008870D4">
        <w:rPr>
          <w:rFonts w:ascii="Times New Roman" w:hAnsi="Times New Roman" w:cs="Times New Roman"/>
          <w:sz w:val="24"/>
          <w:szCs w:val="24"/>
        </w:rPr>
        <w:t>tulang</w:t>
      </w:r>
      <w:proofErr w:type="spellEnd"/>
      <w:r w:rsidR="00DB4352" w:rsidRPr="008870D4">
        <w:rPr>
          <w:rFonts w:ascii="Times New Roman" w:hAnsi="Times New Roman" w:cs="Times New Roman"/>
          <w:sz w:val="24"/>
          <w:szCs w:val="24"/>
        </w:rPr>
        <w:t xml:space="preserve"> </w:t>
      </w:r>
      <w:r w:rsidR="00DB4352" w:rsidRPr="008870D4">
        <w:rPr>
          <w:rFonts w:ascii="Times New Roman" w:hAnsi="Times New Roman" w:cs="Times New Roman"/>
          <w:bCs/>
          <w:sz w:val="24"/>
          <w:szCs w:val="24"/>
        </w:rPr>
        <w:t>,</w:t>
      </w:r>
      <w:proofErr w:type="spellStart"/>
      <w:r w:rsidR="00DB4352" w:rsidRPr="008870D4">
        <w:rPr>
          <w:rFonts w:ascii="Times New Roman" w:hAnsi="Times New Roman" w:cs="Times New Roman"/>
          <w:sz w:val="24"/>
          <w:szCs w:val="24"/>
        </w:rPr>
        <w:t>seperti</w:t>
      </w:r>
      <w:proofErr w:type="spellEnd"/>
      <w:r w:rsidR="00DB4352" w:rsidRPr="008870D4">
        <w:rPr>
          <w:rFonts w:ascii="Times New Roman" w:hAnsi="Times New Roman" w:cs="Times New Roman"/>
          <w:sz w:val="24"/>
          <w:szCs w:val="24"/>
        </w:rPr>
        <w:t xml:space="preserve"> </w:t>
      </w:r>
      <w:proofErr w:type="spellStart"/>
      <w:r w:rsidR="00DB4352" w:rsidRPr="008870D4">
        <w:rPr>
          <w:rFonts w:ascii="Times New Roman" w:hAnsi="Times New Roman" w:cs="Times New Roman"/>
          <w:sz w:val="24"/>
          <w:szCs w:val="24"/>
        </w:rPr>
        <w:t>berenang</w:t>
      </w:r>
      <w:proofErr w:type="spellEnd"/>
      <w:r w:rsidR="00DB4352" w:rsidRPr="008870D4">
        <w:rPr>
          <w:rFonts w:ascii="Times New Roman" w:hAnsi="Times New Roman" w:cs="Times New Roman"/>
          <w:sz w:val="24"/>
          <w:szCs w:val="24"/>
        </w:rPr>
        <w:t xml:space="preserve">, </w:t>
      </w:r>
      <w:proofErr w:type="spellStart"/>
      <w:r w:rsidR="00DB4352" w:rsidRPr="008870D4">
        <w:rPr>
          <w:rFonts w:ascii="Times New Roman" w:hAnsi="Times New Roman" w:cs="Times New Roman"/>
          <w:sz w:val="24"/>
          <w:szCs w:val="24"/>
        </w:rPr>
        <w:t>berlari</w:t>
      </w:r>
      <w:proofErr w:type="spellEnd"/>
      <w:r w:rsidR="00DB4352" w:rsidRPr="008870D4">
        <w:rPr>
          <w:rFonts w:ascii="Times New Roman" w:hAnsi="Times New Roman" w:cs="Times New Roman"/>
          <w:sz w:val="24"/>
          <w:szCs w:val="24"/>
        </w:rPr>
        <w:t xml:space="preserve">, </w:t>
      </w:r>
      <w:proofErr w:type="spellStart"/>
      <w:r w:rsidR="00DB4352" w:rsidRPr="008870D4">
        <w:rPr>
          <w:rFonts w:ascii="Times New Roman" w:hAnsi="Times New Roman" w:cs="Times New Roman"/>
          <w:sz w:val="24"/>
          <w:szCs w:val="24"/>
        </w:rPr>
        <w:t>menari</w:t>
      </w:r>
      <w:proofErr w:type="spellEnd"/>
      <w:r w:rsidR="00DB4352" w:rsidRPr="008870D4">
        <w:rPr>
          <w:rFonts w:ascii="Times New Roman" w:hAnsi="Times New Roman" w:cs="Times New Roman"/>
          <w:sz w:val="24"/>
          <w:szCs w:val="24"/>
        </w:rPr>
        <w:t xml:space="preserve"> dan </w:t>
      </w:r>
      <w:proofErr w:type="spellStart"/>
      <w:r w:rsidR="00DB4352" w:rsidRPr="008870D4">
        <w:rPr>
          <w:rFonts w:ascii="Times New Roman" w:hAnsi="Times New Roman" w:cs="Times New Roman"/>
          <w:sz w:val="24"/>
          <w:szCs w:val="24"/>
        </w:rPr>
        <w:t>aktivitas</w:t>
      </w:r>
      <w:proofErr w:type="spellEnd"/>
      <w:r w:rsidR="00DB4352" w:rsidRPr="008870D4">
        <w:rPr>
          <w:rFonts w:ascii="Times New Roman" w:hAnsi="Times New Roman" w:cs="Times New Roman"/>
          <w:sz w:val="24"/>
          <w:szCs w:val="24"/>
        </w:rPr>
        <w:t xml:space="preserve"> </w:t>
      </w:r>
      <w:proofErr w:type="spellStart"/>
      <w:r w:rsidR="00DB4352" w:rsidRPr="008870D4">
        <w:rPr>
          <w:rFonts w:ascii="Times New Roman" w:hAnsi="Times New Roman" w:cs="Times New Roman"/>
          <w:sz w:val="24"/>
          <w:szCs w:val="24"/>
        </w:rPr>
        <w:t>aerobik</w:t>
      </w:r>
      <w:proofErr w:type="spellEnd"/>
      <w:r w:rsidR="00DB4352" w:rsidRPr="008870D4">
        <w:rPr>
          <w:rFonts w:ascii="Times New Roman" w:hAnsi="Times New Roman" w:cs="Times New Roman"/>
          <w:sz w:val="24"/>
          <w:szCs w:val="24"/>
        </w:rPr>
        <w:t xml:space="preserve"> </w:t>
      </w:r>
      <w:r w:rsidR="007B1A90" w:rsidRPr="008870D4">
        <w:rPr>
          <w:rFonts w:ascii="Times New Roman" w:hAnsi="Times New Roman" w:cs="Times New Roman"/>
          <w:sz w:val="24"/>
          <w:szCs w:val="24"/>
        </w:rPr>
        <w:fldChar w:fldCharType="begin" w:fldLock="1"/>
      </w:r>
      <w:r w:rsidR="00DB4352" w:rsidRPr="008870D4">
        <w:rPr>
          <w:rFonts w:ascii="Times New Roman" w:hAnsi="Times New Roman" w:cs="Times New Roman"/>
          <w:sz w:val="24"/>
          <w:szCs w:val="24"/>
        </w:rPr>
        <w:instrText>ADDIN CSL_CITATION { "citationItems" : [ { "id" : "ITEM-1", "itemData" : { "ISBN" : "978-92-4-001512-8", "author" : [ { "dropping-particle" : "", "family" : "World Health Organization", "given" : "", "non-dropping-particle" : "", "parse-names" : false, "suffix" : "" } ], "container-title" : "World Health Organization", "id" : "ITEM-1", "issued" : { "date-parts" : [ [ "2020" ] ] }, "publisher-place" : "Geneva", "title" : "WHO GUIDELINES ON PHYSICAL ACTIVITY AND SEDENTARY BEHAVIOUR", "type" : "article-magazine" }, "uris" : [ "http://www.mendeley.com/documents/?uuid=da2def67-623f-404f-8699-9d4e012bd12b" ] } ], "mendeley" : { "formattedCitation" : "(World Health Organization, 2020)", "plainTextFormattedCitation" : "(World Health Organization, 2020)", "previouslyFormattedCitation" : "(World Health Organization, 2020)" }, "properties" : { "noteIndex" : 0 }, "schema" : "https://github.com/citation-style-language/schema/raw/master/csl-citation.json" }</w:instrText>
      </w:r>
      <w:r w:rsidR="007B1A90" w:rsidRPr="008870D4">
        <w:rPr>
          <w:rFonts w:ascii="Times New Roman" w:hAnsi="Times New Roman" w:cs="Times New Roman"/>
          <w:sz w:val="24"/>
          <w:szCs w:val="24"/>
        </w:rPr>
        <w:fldChar w:fldCharType="separate"/>
      </w:r>
      <w:r w:rsidR="00DB4352" w:rsidRPr="008870D4">
        <w:rPr>
          <w:rFonts w:ascii="Times New Roman" w:hAnsi="Times New Roman" w:cs="Times New Roman"/>
          <w:noProof/>
          <w:sz w:val="24"/>
          <w:szCs w:val="24"/>
        </w:rPr>
        <w:t>(World Health Organization, 2020)</w:t>
      </w:r>
      <w:r w:rsidR="007B1A90" w:rsidRPr="008870D4">
        <w:rPr>
          <w:rFonts w:ascii="Times New Roman" w:hAnsi="Times New Roman" w:cs="Times New Roman"/>
          <w:sz w:val="24"/>
          <w:szCs w:val="24"/>
        </w:rPr>
        <w:fldChar w:fldCharType="end"/>
      </w:r>
      <w:r w:rsidR="00DB4352" w:rsidRPr="008870D4">
        <w:rPr>
          <w:rFonts w:ascii="Times New Roman" w:hAnsi="Times New Roman" w:cs="Times New Roman"/>
          <w:sz w:val="24"/>
          <w:szCs w:val="24"/>
        </w:rPr>
        <w:t>.</w:t>
      </w:r>
    </w:p>
    <w:p w14:paraId="40268A14" w14:textId="77777777" w:rsidR="00DB4352" w:rsidRPr="008870D4" w:rsidRDefault="00DB4352" w:rsidP="00BB335F">
      <w:pPr>
        <w:pBdr>
          <w:top w:val="nil"/>
          <w:left w:val="nil"/>
          <w:bottom w:val="nil"/>
          <w:right w:val="nil"/>
          <w:between w:val="nil"/>
        </w:pBdr>
        <w:spacing w:after="0" w:line="240" w:lineRule="auto"/>
        <w:ind w:firstLine="567"/>
        <w:jc w:val="both"/>
        <w:rPr>
          <w:rFonts w:ascii="Times New Roman" w:hAnsi="Times New Roman" w:cs="Times New Roman"/>
          <w:sz w:val="24"/>
          <w:szCs w:val="24"/>
          <w:lang w:val="id-ID"/>
        </w:rPr>
      </w:pPr>
      <w:r w:rsidRPr="008870D4">
        <w:rPr>
          <w:rFonts w:ascii="Times New Roman" w:hAnsi="Times New Roman" w:cs="Times New Roman"/>
          <w:sz w:val="24"/>
          <w:szCs w:val="24"/>
        </w:rPr>
        <w:t xml:space="preserve">Data </w:t>
      </w:r>
      <w:r w:rsidRPr="008870D4">
        <w:rPr>
          <w:rFonts w:ascii="Times New Roman" w:hAnsi="Times New Roman" w:cs="Times New Roman"/>
          <w:sz w:val="24"/>
          <w:szCs w:val="24"/>
          <w:lang w:val="id-ID"/>
        </w:rPr>
        <w:t xml:space="preserve">indeks </w:t>
      </w:r>
      <w:r w:rsidRPr="008870D4">
        <w:rPr>
          <w:rFonts w:ascii="Times New Roman" w:hAnsi="Times New Roman" w:cs="Times New Roman"/>
          <w:i/>
          <w:sz w:val="24"/>
          <w:szCs w:val="24"/>
          <w:lang w:val="id-ID"/>
        </w:rPr>
        <w:t xml:space="preserve">perkembangan olahraga </w:t>
      </w:r>
      <w:proofErr w:type="spellStart"/>
      <w:r w:rsidRPr="008870D4">
        <w:rPr>
          <w:rFonts w:ascii="Times New Roman" w:hAnsi="Times New Roman" w:cs="Times New Roman"/>
          <w:i/>
          <w:sz w:val="24"/>
          <w:szCs w:val="24"/>
          <w:lang w:val="id-ID"/>
        </w:rPr>
        <w:t>indonesia</w:t>
      </w:r>
      <w:proofErr w:type="spellEnd"/>
      <w:r w:rsidRPr="008870D4">
        <w:rPr>
          <w:rFonts w:ascii="Times New Roman" w:hAnsi="Times New Roman" w:cs="Times New Roman"/>
          <w:i/>
          <w:sz w:val="24"/>
          <w:szCs w:val="24"/>
          <w:lang w:val="id-ID"/>
        </w:rPr>
        <w:t xml:space="preserve"> tahun</w:t>
      </w:r>
      <w:r w:rsidRPr="008870D4">
        <w:rPr>
          <w:rFonts w:ascii="Times New Roman" w:hAnsi="Times New Roman" w:cs="Times New Roman"/>
          <w:sz w:val="24"/>
          <w:szCs w:val="24"/>
        </w:rPr>
        <w:t xml:space="preserve"> 2021, </w:t>
      </w:r>
      <w:proofErr w:type="spellStart"/>
      <w:r w:rsidRPr="008870D4">
        <w:rPr>
          <w:rFonts w:ascii="Times New Roman" w:hAnsi="Times New Roman" w:cs="Times New Roman"/>
          <w:sz w:val="24"/>
          <w:szCs w:val="24"/>
        </w:rPr>
        <w:t>menunjukkan</w:t>
      </w:r>
      <w:proofErr w:type="spellEnd"/>
      <w:r w:rsidRPr="008870D4">
        <w:rPr>
          <w:rFonts w:ascii="Times New Roman" w:hAnsi="Times New Roman" w:cs="Times New Roman"/>
          <w:sz w:val="24"/>
          <w:szCs w:val="24"/>
        </w:rPr>
        <w:t xml:space="preserve"> </w:t>
      </w:r>
      <w:proofErr w:type="spellStart"/>
      <w:r w:rsidRPr="008870D4">
        <w:rPr>
          <w:rFonts w:ascii="Times New Roman" w:hAnsi="Times New Roman" w:cs="Times New Roman"/>
          <w:sz w:val="24"/>
          <w:szCs w:val="24"/>
        </w:rPr>
        <w:t>bahwa</w:t>
      </w:r>
      <w:proofErr w:type="spellEnd"/>
      <w:r w:rsidRPr="008870D4">
        <w:rPr>
          <w:rFonts w:ascii="Times New Roman" w:hAnsi="Times New Roman" w:cs="Times New Roman"/>
          <w:sz w:val="24"/>
          <w:szCs w:val="24"/>
        </w:rPr>
        <w:t xml:space="preserve"> </w:t>
      </w:r>
      <w:proofErr w:type="spellStart"/>
      <w:r w:rsidRPr="008870D4">
        <w:rPr>
          <w:rFonts w:ascii="Times New Roman" w:hAnsi="Times New Roman" w:cs="Times New Roman"/>
          <w:sz w:val="24"/>
          <w:szCs w:val="24"/>
        </w:rPr>
        <w:t>partisipasi</w:t>
      </w:r>
      <w:proofErr w:type="spellEnd"/>
      <w:r w:rsidRPr="008870D4">
        <w:rPr>
          <w:rFonts w:ascii="Times New Roman" w:hAnsi="Times New Roman" w:cs="Times New Roman"/>
          <w:sz w:val="24"/>
          <w:szCs w:val="24"/>
        </w:rPr>
        <w:t xml:space="preserve"> </w:t>
      </w:r>
      <w:proofErr w:type="spellStart"/>
      <w:r w:rsidRPr="008870D4">
        <w:rPr>
          <w:rFonts w:ascii="Times New Roman" w:hAnsi="Times New Roman" w:cs="Times New Roman"/>
          <w:bCs/>
          <w:sz w:val="24"/>
          <w:szCs w:val="24"/>
        </w:rPr>
        <w:t>olahraga</w:t>
      </w:r>
      <w:proofErr w:type="spellEnd"/>
      <w:r w:rsidRPr="008870D4">
        <w:rPr>
          <w:rFonts w:ascii="Times New Roman" w:hAnsi="Times New Roman" w:cs="Times New Roman"/>
          <w:bCs/>
          <w:sz w:val="24"/>
          <w:szCs w:val="24"/>
        </w:rPr>
        <w:t xml:space="preserve"> </w:t>
      </w:r>
      <w:r w:rsidRPr="008870D4">
        <w:rPr>
          <w:rFonts w:ascii="Times New Roman" w:hAnsi="Times New Roman" w:cs="Times New Roman"/>
          <w:bCs/>
          <w:sz w:val="24"/>
          <w:szCs w:val="24"/>
          <w:lang w:val="id-ID"/>
        </w:rPr>
        <w:t xml:space="preserve">dan kebugaran fisik masyarakat Indonesia pada level </w:t>
      </w:r>
      <w:r w:rsidRPr="008870D4">
        <w:rPr>
          <w:rFonts w:ascii="Times New Roman" w:hAnsi="Times New Roman" w:cs="Times New Roman"/>
          <w:bCs/>
          <w:sz w:val="24"/>
          <w:szCs w:val="24"/>
        </w:rPr>
        <w:t xml:space="preserve">sangat </w:t>
      </w:r>
      <w:proofErr w:type="spellStart"/>
      <w:r w:rsidRPr="008870D4">
        <w:rPr>
          <w:rFonts w:ascii="Times New Roman" w:hAnsi="Times New Roman" w:cs="Times New Roman"/>
          <w:bCs/>
          <w:sz w:val="24"/>
          <w:szCs w:val="24"/>
        </w:rPr>
        <w:t>rendah</w:t>
      </w:r>
      <w:proofErr w:type="spellEnd"/>
      <w:r w:rsidRPr="008870D4">
        <w:rPr>
          <w:rFonts w:ascii="Times New Roman" w:hAnsi="Times New Roman" w:cs="Times New Roman"/>
          <w:bCs/>
          <w:sz w:val="24"/>
          <w:szCs w:val="24"/>
          <w:lang w:val="id-ID"/>
        </w:rPr>
        <w:t xml:space="preserve"> </w:t>
      </w:r>
      <w:r w:rsidR="007B1A90" w:rsidRPr="008870D4">
        <w:rPr>
          <w:rFonts w:ascii="Times New Roman" w:hAnsi="Times New Roman" w:cs="Times New Roman"/>
          <w:bCs/>
          <w:sz w:val="24"/>
          <w:szCs w:val="24"/>
          <w:lang w:val="id-ID"/>
        </w:rPr>
        <w:fldChar w:fldCharType="begin" w:fldLock="1"/>
      </w:r>
      <w:r w:rsidRPr="008870D4">
        <w:rPr>
          <w:rFonts w:ascii="Times New Roman" w:hAnsi="Times New Roman" w:cs="Times New Roman"/>
          <w:bCs/>
          <w:sz w:val="24"/>
          <w:szCs w:val="24"/>
          <w:lang w:val="id-ID"/>
        </w:rPr>
        <w:instrText>ADDIN CSL_CITATION { "citationItems" : [ { "id" : "ITEM-1", "itemData" : { "author" : [ { "dropping-particle" : "", "family" : "Koran Sindo", "given" : "", "non-dropping-particle" : "", "parse-names" : false, "suffix" : "" } ], "container-title" : "Kebugaran Orang Indonesia Rendah", "id" : "ITEM-1", "issued" : { "date-parts" : [ [ "2022" ] ] }, "page" : "Retrieved June 20, 2022", "title" : "No Title", "type" : "article-newspaper" }, "uris" : [ "http://www.mendeley.com/documents/?uuid=c72aa060-eb4e-4792-b751-5569a6a125c6" ] } ], "mendeley" : { "formattedCitation" : "(Koran Sindo, 2022)", "plainTextFormattedCitation" : "(Koran Sindo, 2022)", "previouslyFormattedCitation" : "(Koran Sindo, 2022)" }, "properties" : { "noteIndex" : 0 }, "schema" : "https://github.com/citation-style-language/schema/raw/master/csl-citation.json" }</w:instrText>
      </w:r>
      <w:r w:rsidR="007B1A90" w:rsidRPr="008870D4">
        <w:rPr>
          <w:rFonts w:ascii="Times New Roman" w:hAnsi="Times New Roman" w:cs="Times New Roman"/>
          <w:bCs/>
          <w:sz w:val="24"/>
          <w:szCs w:val="24"/>
          <w:lang w:val="id-ID"/>
        </w:rPr>
        <w:fldChar w:fldCharType="separate"/>
      </w:r>
      <w:r w:rsidRPr="008870D4">
        <w:rPr>
          <w:rFonts w:ascii="Times New Roman" w:hAnsi="Times New Roman" w:cs="Times New Roman"/>
          <w:bCs/>
          <w:noProof/>
          <w:sz w:val="24"/>
          <w:szCs w:val="24"/>
          <w:lang w:val="id-ID"/>
        </w:rPr>
        <w:t>(Koran Sindo, 2022)</w:t>
      </w:r>
      <w:r w:rsidR="007B1A90" w:rsidRPr="008870D4">
        <w:rPr>
          <w:rFonts w:ascii="Times New Roman" w:hAnsi="Times New Roman" w:cs="Times New Roman"/>
          <w:bCs/>
          <w:sz w:val="24"/>
          <w:szCs w:val="24"/>
          <w:lang w:val="id-ID"/>
        </w:rPr>
        <w:fldChar w:fldCharType="end"/>
      </w:r>
      <w:r w:rsidRPr="008870D4">
        <w:rPr>
          <w:rFonts w:ascii="Times New Roman" w:hAnsi="Times New Roman" w:cs="Times New Roman"/>
          <w:sz w:val="24"/>
          <w:szCs w:val="24"/>
          <w:lang w:val="id-ID"/>
        </w:rPr>
        <w:t xml:space="preserve">, hal tersebut memperkuat data sebelumnya dari </w:t>
      </w:r>
      <w:r w:rsidR="00F37186">
        <w:rPr>
          <w:rFonts w:ascii="Times New Roman" w:hAnsi="Times New Roman" w:cs="Times New Roman"/>
          <w:sz w:val="24"/>
          <w:szCs w:val="24"/>
          <w:lang w:val="id-ID"/>
        </w:rPr>
        <w:t>penelitian kesehatan dasar</w:t>
      </w:r>
      <w:r w:rsidRPr="008870D4">
        <w:rPr>
          <w:rFonts w:ascii="Times New Roman" w:hAnsi="Times New Roman" w:cs="Times New Roman"/>
          <w:sz w:val="24"/>
          <w:szCs w:val="24"/>
        </w:rPr>
        <w:t xml:space="preserve"> </w:t>
      </w:r>
      <w:r w:rsidR="00F37186">
        <w:rPr>
          <w:rFonts w:ascii="Times New Roman" w:hAnsi="Times New Roman" w:cs="Times New Roman"/>
          <w:sz w:val="24"/>
          <w:szCs w:val="24"/>
          <w:lang w:val="id-ID"/>
        </w:rPr>
        <w:t xml:space="preserve">pada </w:t>
      </w:r>
      <w:proofErr w:type="spellStart"/>
      <w:r w:rsidRPr="008870D4">
        <w:rPr>
          <w:rFonts w:ascii="Times New Roman" w:hAnsi="Times New Roman" w:cs="Times New Roman"/>
          <w:sz w:val="24"/>
          <w:szCs w:val="24"/>
        </w:rPr>
        <w:t>tahun</w:t>
      </w:r>
      <w:proofErr w:type="spellEnd"/>
      <w:r w:rsidRPr="008870D4">
        <w:rPr>
          <w:rFonts w:ascii="Times New Roman" w:hAnsi="Times New Roman" w:cs="Times New Roman"/>
          <w:sz w:val="24"/>
          <w:szCs w:val="24"/>
        </w:rPr>
        <w:t xml:space="preserve"> 2013, </w:t>
      </w:r>
      <w:r w:rsidRPr="008870D4">
        <w:rPr>
          <w:rFonts w:ascii="Times New Roman" w:hAnsi="Times New Roman" w:cs="Times New Roman"/>
          <w:sz w:val="24"/>
          <w:szCs w:val="24"/>
          <w:lang w:val="id-ID"/>
        </w:rPr>
        <w:t>yang menyatakan</w:t>
      </w:r>
      <w:r w:rsidRPr="008870D4">
        <w:rPr>
          <w:rFonts w:ascii="Times New Roman" w:hAnsi="Times New Roman" w:cs="Times New Roman"/>
          <w:sz w:val="24"/>
          <w:szCs w:val="24"/>
        </w:rPr>
        <w:t xml:space="preserve"> </w:t>
      </w:r>
      <w:proofErr w:type="spellStart"/>
      <w:r w:rsidRPr="008870D4">
        <w:rPr>
          <w:rFonts w:ascii="Times New Roman" w:hAnsi="Times New Roman" w:cs="Times New Roman"/>
          <w:sz w:val="24"/>
          <w:szCs w:val="24"/>
        </w:rPr>
        <w:t>bahwa</w:t>
      </w:r>
      <w:proofErr w:type="spellEnd"/>
      <w:r w:rsidRPr="008870D4">
        <w:rPr>
          <w:rFonts w:ascii="Times New Roman" w:hAnsi="Times New Roman" w:cs="Times New Roman"/>
          <w:sz w:val="24"/>
          <w:szCs w:val="24"/>
        </w:rPr>
        <w:t xml:space="preserve"> 26,1%</w:t>
      </w:r>
      <w:r w:rsidRPr="008870D4">
        <w:rPr>
          <w:rFonts w:ascii="Times New Roman" w:hAnsi="Times New Roman" w:cs="Times New Roman"/>
          <w:sz w:val="24"/>
          <w:szCs w:val="24"/>
          <w:lang w:val="id-ID"/>
        </w:rPr>
        <w:t xml:space="preserve"> anak </w:t>
      </w:r>
      <w:proofErr w:type="spellStart"/>
      <w:r w:rsidRPr="008870D4">
        <w:rPr>
          <w:rFonts w:ascii="Times New Roman" w:hAnsi="Times New Roman" w:cs="Times New Roman"/>
          <w:sz w:val="24"/>
          <w:szCs w:val="24"/>
          <w:lang w:val="id-ID"/>
        </w:rPr>
        <w:t>indonesia</w:t>
      </w:r>
      <w:proofErr w:type="spellEnd"/>
      <w:r w:rsidRPr="008870D4">
        <w:rPr>
          <w:rFonts w:ascii="Times New Roman" w:hAnsi="Times New Roman" w:cs="Times New Roman"/>
          <w:sz w:val="24"/>
          <w:szCs w:val="24"/>
          <w:lang w:val="id-ID"/>
        </w:rPr>
        <w:t xml:space="preserve"> </w:t>
      </w:r>
      <w:r w:rsidRPr="008870D4">
        <w:rPr>
          <w:rFonts w:ascii="Times New Roman" w:hAnsi="Times New Roman" w:cs="Times New Roman"/>
          <w:sz w:val="24"/>
          <w:szCs w:val="24"/>
        </w:rPr>
        <w:t xml:space="preserve"> ≥ 10 </w:t>
      </w:r>
      <w:proofErr w:type="spellStart"/>
      <w:r w:rsidRPr="008870D4">
        <w:rPr>
          <w:rFonts w:ascii="Times New Roman" w:hAnsi="Times New Roman" w:cs="Times New Roman"/>
          <w:sz w:val="24"/>
          <w:szCs w:val="24"/>
        </w:rPr>
        <w:t>tahun</w:t>
      </w:r>
      <w:proofErr w:type="spellEnd"/>
      <w:r w:rsidRPr="008870D4">
        <w:rPr>
          <w:rFonts w:ascii="Times New Roman" w:hAnsi="Times New Roman" w:cs="Times New Roman"/>
          <w:sz w:val="24"/>
          <w:szCs w:val="24"/>
        </w:rPr>
        <w:t xml:space="preserve"> yang </w:t>
      </w:r>
      <w:proofErr w:type="spellStart"/>
      <w:r w:rsidRPr="008870D4">
        <w:rPr>
          <w:rFonts w:ascii="Times New Roman" w:hAnsi="Times New Roman" w:cs="Times New Roman"/>
          <w:sz w:val="24"/>
          <w:szCs w:val="24"/>
        </w:rPr>
        <w:t>tergolong</w:t>
      </w:r>
      <w:proofErr w:type="spellEnd"/>
      <w:r w:rsidRPr="008870D4">
        <w:rPr>
          <w:rFonts w:ascii="Times New Roman" w:hAnsi="Times New Roman" w:cs="Times New Roman"/>
          <w:sz w:val="24"/>
          <w:szCs w:val="24"/>
        </w:rPr>
        <w:t xml:space="preserve"> </w:t>
      </w:r>
      <w:proofErr w:type="spellStart"/>
      <w:r w:rsidRPr="008870D4">
        <w:rPr>
          <w:rFonts w:ascii="Times New Roman" w:hAnsi="Times New Roman" w:cs="Times New Roman"/>
          <w:sz w:val="24"/>
          <w:szCs w:val="24"/>
        </w:rPr>
        <w:t>kurang</w:t>
      </w:r>
      <w:proofErr w:type="spellEnd"/>
      <w:r w:rsidRPr="008870D4">
        <w:rPr>
          <w:rFonts w:ascii="Times New Roman" w:hAnsi="Times New Roman" w:cs="Times New Roman"/>
          <w:sz w:val="24"/>
          <w:szCs w:val="24"/>
        </w:rPr>
        <w:t xml:space="preserve"> </w:t>
      </w:r>
      <w:proofErr w:type="spellStart"/>
      <w:r w:rsidRPr="008870D4">
        <w:rPr>
          <w:rFonts w:ascii="Times New Roman" w:hAnsi="Times New Roman" w:cs="Times New Roman"/>
          <w:sz w:val="24"/>
          <w:szCs w:val="24"/>
        </w:rPr>
        <w:t>aktif</w:t>
      </w:r>
      <w:proofErr w:type="spellEnd"/>
      <w:r w:rsidRPr="008870D4">
        <w:rPr>
          <w:rFonts w:ascii="Times New Roman" w:hAnsi="Times New Roman" w:cs="Times New Roman"/>
          <w:sz w:val="24"/>
          <w:szCs w:val="24"/>
          <w:lang w:val="id-ID"/>
        </w:rPr>
        <w:t xml:space="preserve"> </w:t>
      </w:r>
      <w:r w:rsidR="007B1A90" w:rsidRPr="008870D4">
        <w:rPr>
          <w:rFonts w:ascii="Times New Roman" w:hAnsi="Times New Roman" w:cs="Times New Roman"/>
          <w:sz w:val="24"/>
          <w:szCs w:val="24"/>
          <w:lang w:val="id-ID"/>
        </w:rPr>
        <w:fldChar w:fldCharType="begin" w:fldLock="1"/>
      </w:r>
      <w:r w:rsidRPr="008870D4">
        <w:rPr>
          <w:rFonts w:ascii="Times New Roman" w:hAnsi="Times New Roman" w:cs="Times New Roman"/>
          <w:sz w:val="24"/>
          <w:szCs w:val="24"/>
          <w:lang w:val="id-ID"/>
        </w:rPr>
        <w:instrText>ADDIN CSL_CITATION { "citationItems" : [ { "id" : "ITEM-1", "itemData" : { "author" : [ { "dropping-particle" : "", "family" : "Badan Penelitian dan Pengembangan Kesehatan Kementrian Kesehatan RI", "given" : "", "non-dropping-particle" : "", "parse-names" : false, "suffix" : "" } ], "id" : "ITEM-1", "issued" : { "date-parts" : [ [ "2013" ] ] }, "publisher" : "Departemen Kesehatan", "publisher-place" : "Jakarta", "title" : "Riset kesehatan dasar (RIKESDES) 2013", "type" : "book" }, "uris" : [ "http://www.mendeley.com/documents/?uuid=e00c9701-5774-4d74-b549-de412c94ad76" ] } ], "mendeley" : { "formattedCitation" : "(Badan Penelitian dan Pengembangan Kesehatan Kementrian Kesehatan RI, 2013)", "plainTextFormattedCitation" : "(Badan Penelitian dan Pengembangan Kesehatan Kementrian Kesehatan RI, 2013)", "previouslyFormattedCitation" : "(Badan Penelitian dan Pengembangan Kesehatan Kementrian Kesehatan RI, 2013)" }, "properties" : { "noteIndex" : 0 }, "schema" : "https://github.com/citation-style-language/schema/raw/master/csl-citation.json" }</w:instrText>
      </w:r>
      <w:r w:rsidR="007B1A90" w:rsidRPr="008870D4">
        <w:rPr>
          <w:rFonts w:ascii="Times New Roman" w:hAnsi="Times New Roman" w:cs="Times New Roman"/>
          <w:sz w:val="24"/>
          <w:szCs w:val="24"/>
          <w:lang w:val="id-ID"/>
        </w:rPr>
        <w:fldChar w:fldCharType="separate"/>
      </w:r>
      <w:r w:rsidRPr="008870D4">
        <w:rPr>
          <w:rFonts w:ascii="Times New Roman" w:hAnsi="Times New Roman" w:cs="Times New Roman"/>
          <w:noProof/>
          <w:sz w:val="24"/>
          <w:szCs w:val="24"/>
          <w:lang w:val="id-ID"/>
        </w:rPr>
        <w:t>(Badan Penelitian dan Pengembangan Kesehatan Kementrian Kesehatan RI, 2013)</w:t>
      </w:r>
      <w:r w:rsidR="007B1A90" w:rsidRPr="008870D4">
        <w:rPr>
          <w:rFonts w:ascii="Times New Roman" w:hAnsi="Times New Roman" w:cs="Times New Roman"/>
          <w:sz w:val="24"/>
          <w:szCs w:val="24"/>
          <w:lang w:val="id-ID"/>
        </w:rPr>
        <w:fldChar w:fldCharType="end"/>
      </w:r>
      <w:r w:rsidRPr="008870D4">
        <w:rPr>
          <w:rFonts w:ascii="Times New Roman" w:hAnsi="Times New Roman" w:cs="Times New Roman"/>
          <w:sz w:val="24"/>
          <w:szCs w:val="24"/>
        </w:rPr>
        <w:t>.</w:t>
      </w:r>
      <w:r w:rsidRPr="008870D4">
        <w:rPr>
          <w:rFonts w:ascii="Times New Roman" w:hAnsi="Times New Roman" w:cs="Times New Roman"/>
          <w:sz w:val="24"/>
          <w:szCs w:val="24"/>
          <w:lang w:val="id-ID"/>
        </w:rPr>
        <w:t xml:space="preserve"> </w:t>
      </w:r>
      <w:r w:rsidRPr="008870D4">
        <w:rPr>
          <w:rFonts w:ascii="Times New Roman" w:hAnsi="Times New Roman" w:cs="Times New Roman"/>
          <w:sz w:val="24"/>
          <w:szCs w:val="24"/>
        </w:rPr>
        <w:t xml:space="preserve">Ada </w:t>
      </w:r>
      <w:proofErr w:type="spellStart"/>
      <w:r w:rsidRPr="008870D4">
        <w:rPr>
          <w:rFonts w:ascii="Times New Roman" w:hAnsi="Times New Roman" w:cs="Times New Roman"/>
          <w:bCs/>
          <w:sz w:val="24"/>
          <w:szCs w:val="24"/>
        </w:rPr>
        <w:t>beberapa</w:t>
      </w:r>
      <w:proofErr w:type="spellEnd"/>
      <w:r w:rsidRPr="008870D4">
        <w:rPr>
          <w:rFonts w:ascii="Times New Roman" w:hAnsi="Times New Roman" w:cs="Times New Roman"/>
          <w:bCs/>
          <w:sz w:val="24"/>
          <w:szCs w:val="24"/>
        </w:rPr>
        <w:t xml:space="preserve"> </w:t>
      </w:r>
      <w:proofErr w:type="spellStart"/>
      <w:r w:rsidRPr="008870D4">
        <w:rPr>
          <w:rFonts w:ascii="Times New Roman" w:hAnsi="Times New Roman" w:cs="Times New Roman"/>
          <w:bCs/>
          <w:sz w:val="24"/>
          <w:szCs w:val="24"/>
        </w:rPr>
        <w:t>penelitian</w:t>
      </w:r>
      <w:proofErr w:type="spellEnd"/>
      <w:r w:rsidRPr="008870D4">
        <w:rPr>
          <w:rFonts w:ascii="Times New Roman" w:hAnsi="Times New Roman" w:cs="Times New Roman"/>
          <w:sz w:val="24"/>
          <w:szCs w:val="24"/>
        </w:rPr>
        <w:t xml:space="preserve"> yang </w:t>
      </w:r>
      <w:proofErr w:type="spellStart"/>
      <w:r w:rsidRPr="008870D4">
        <w:rPr>
          <w:rFonts w:ascii="Times New Roman" w:hAnsi="Times New Roman" w:cs="Times New Roman"/>
          <w:sz w:val="24"/>
          <w:szCs w:val="24"/>
        </w:rPr>
        <w:t>menjelaskan</w:t>
      </w:r>
      <w:proofErr w:type="spellEnd"/>
      <w:r w:rsidRPr="008870D4">
        <w:rPr>
          <w:rFonts w:ascii="Times New Roman" w:hAnsi="Times New Roman" w:cs="Times New Roman"/>
          <w:sz w:val="24"/>
          <w:szCs w:val="24"/>
        </w:rPr>
        <w:t xml:space="preserve"> </w:t>
      </w:r>
      <w:proofErr w:type="spellStart"/>
      <w:r w:rsidRPr="008870D4">
        <w:rPr>
          <w:rFonts w:ascii="Times New Roman" w:hAnsi="Times New Roman" w:cs="Times New Roman"/>
          <w:sz w:val="24"/>
          <w:szCs w:val="24"/>
        </w:rPr>
        <w:t>faktor-faktor</w:t>
      </w:r>
      <w:proofErr w:type="spellEnd"/>
      <w:r w:rsidRPr="008870D4">
        <w:rPr>
          <w:rFonts w:ascii="Times New Roman" w:hAnsi="Times New Roman" w:cs="Times New Roman"/>
          <w:sz w:val="24"/>
          <w:szCs w:val="24"/>
        </w:rPr>
        <w:t xml:space="preserve"> </w:t>
      </w:r>
      <w:r w:rsidRPr="008870D4">
        <w:rPr>
          <w:rFonts w:ascii="Times New Roman" w:hAnsi="Times New Roman" w:cs="Times New Roman"/>
          <w:bCs/>
          <w:sz w:val="24"/>
          <w:szCs w:val="24"/>
        </w:rPr>
        <w:t xml:space="preserve">yang </w:t>
      </w:r>
      <w:proofErr w:type="spellStart"/>
      <w:r w:rsidRPr="008870D4">
        <w:rPr>
          <w:rFonts w:ascii="Times New Roman" w:hAnsi="Times New Roman" w:cs="Times New Roman"/>
          <w:bCs/>
          <w:sz w:val="24"/>
          <w:szCs w:val="24"/>
        </w:rPr>
        <w:t>membuat</w:t>
      </w:r>
      <w:proofErr w:type="spellEnd"/>
      <w:r w:rsidRPr="008870D4">
        <w:rPr>
          <w:rFonts w:ascii="Times New Roman" w:hAnsi="Times New Roman" w:cs="Times New Roman"/>
          <w:bCs/>
          <w:sz w:val="24"/>
          <w:szCs w:val="24"/>
        </w:rPr>
        <w:t xml:space="preserve"> orang </w:t>
      </w:r>
      <w:proofErr w:type="spellStart"/>
      <w:r w:rsidRPr="008870D4">
        <w:rPr>
          <w:rFonts w:ascii="Times New Roman" w:hAnsi="Times New Roman" w:cs="Times New Roman"/>
          <w:bCs/>
          <w:sz w:val="24"/>
          <w:szCs w:val="24"/>
        </w:rPr>
        <w:t>tetap</w:t>
      </w:r>
      <w:proofErr w:type="spellEnd"/>
      <w:r w:rsidRPr="008870D4">
        <w:rPr>
          <w:rFonts w:ascii="Times New Roman" w:hAnsi="Times New Roman" w:cs="Times New Roman"/>
          <w:bCs/>
          <w:sz w:val="24"/>
          <w:szCs w:val="24"/>
        </w:rPr>
        <w:t xml:space="preserve"> </w:t>
      </w:r>
      <w:proofErr w:type="spellStart"/>
      <w:r w:rsidRPr="008870D4">
        <w:rPr>
          <w:rFonts w:ascii="Times New Roman" w:hAnsi="Times New Roman" w:cs="Times New Roman"/>
          <w:bCs/>
          <w:sz w:val="24"/>
          <w:szCs w:val="24"/>
        </w:rPr>
        <w:t>terlibat</w:t>
      </w:r>
      <w:proofErr w:type="spellEnd"/>
      <w:r w:rsidRPr="008870D4">
        <w:rPr>
          <w:rFonts w:ascii="Times New Roman" w:hAnsi="Times New Roman" w:cs="Times New Roman"/>
          <w:bCs/>
          <w:sz w:val="24"/>
          <w:szCs w:val="24"/>
        </w:rPr>
        <w:t xml:space="preserve"> </w:t>
      </w:r>
      <w:proofErr w:type="spellStart"/>
      <w:r w:rsidRPr="008870D4">
        <w:rPr>
          <w:rFonts w:ascii="Times New Roman" w:hAnsi="Times New Roman" w:cs="Times New Roman"/>
          <w:bCs/>
          <w:sz w:val="24"/>
          <w:szCs w:val="24"/>
        </w:rPr>
        <w:t>dalam</w:t>
      </w:r>
      <w:proofErr w:type="spellEnd"/>
      <w:r w:rsidRPr="008870D4">
        <w:rPr>
          <w:rFonts w:ascii="Times New Roman" w:hAnsi="Times New Roman" w:cs="Times New Roman"/>
          <w:sz w:val="24"/>
          <w:szCs w:val="24"/>
        </w:rPr>
        <w:t xml:space="preserve"> </w:t>
      </w:r>
      <w:proofErr w:type="spellStart"/>
      <w:r w:rsidRPr="008870D4">
        <w:rPr>
          <w:rFonts w:ascii="Times New Roman" w:hAnsi="Times New Roman" w:cs="Times New Roman"/>
          <w:sz w:val="24"/>
          <w:szCs w:val="24"/>
        </w:rPr>
        <w:t>olahraga</w:t>
      </w:r>
      <w:proofErr w:type="spellEnd"/>
      <w:r w:rsidRPr="008870D4">
        <w:rPr>
          <w:rFonts w:ascii="Times New Roman" w:hAnsi="Times New Roman" w:cs="Times New Roman"/>
          <w:sz w:val="24"/>
          <w:szCs w:val="24"/>
          <w:lang w:val="id-ID"/>
        </w:rPr>
        <w:t xml:space="preserve"> </w:t>
      </w:r>
      <w:r w:rsidR="007B1A90" w:rsidRPr="008870D4">
        <w:rPr>
          <w:rFonts w:ascii="Times New Roman" w:hAnsi="Times New Roman" w:cs="Times New Roman"/>
          <w:sz w:val="24"/>
          <w:szCs w:val="24"/>
          <w:lang w:val="id-ID"/>
        </w:rPr>
        <w:fldChar w:fldCharType="begin" w:fldLock="1"/>
      </w:r>
      <w:r w:rsidRPr="008870D4">
        <w:rPr>
          <w:rFonts w:ascii="Times New Roman" w:hAnsi="Times New Roman" w:cs="Times New Roman"/>
          <w:sz w:val="24"/>
          <w:szCs w:val="24"/>
          <w:lang w:val="id-ID"/>
        </w:rPr>
        <w:instrText>ADDIN CSL_CITATION { "citationItems" : [ { "id" : "ITEM-1", "itemData" : { "PMID" : "18", "abstract" : "Health and exercise adherence : outcomes and influences -- Habitual exercise and public health : and epidemiological view -- Exercise adherence, coronary heart disease, and longevity -- Exercise within a healthy lifestyle -- Exercise and mental health -- Theoretical models of exercise adherence : understanding the process -- Psychological models -- Exercise adherence in children and youth : implications for adulthood -- Methods and strategies for behavior intervention and fitness programming -- Behavioral management techniques and exercise promotion -- Program factors that influence exercise adherence : practical adherence skills for the clinical staff -- Prescribing exercise for fitness and adherence -- Exercise adherence in clinical, corporate, and community settings -- Compliance with exercise in cardiac rehabilitation -- Exercise adherence in corporate settings : personal traits and program barriers -- Who are corporate exercisers and what motivates them? -- Occupational-related fitness and exercise adherence -- Exercise adherence and leisure activity : patterns of involvement and interventions to facilitate regular activity -- Methodological issues and future directions for research -- Methodology in exercise adherence research -- Epilogue and future directions -- Physical fitness and exercise objectives for the year 2000.", "author" : [ { "dropping-particle" : "", "family" : "Dishman", "given" : "R K", "non-dropping-particle" : "", "parse-names" : false, "suffix" : "" } ], "container-title" : "Journal of Sport &amp; Exercise Psychology", "id" : "ITEM-1", "issued" : { "date-parts" : [ [ "1988" ] ] }, "number-of-pages" : "202-204", "publisher" : "Human Kinetics Books", "publisher-place" : "Champaign", "title" : "Exercise adherence: its impact on public health", "type" : "book" }, "uris" : [ "http://www.mendeley.com/documents/?uuid=49bb1392-520c-4f62-8ab0-9c6f85e6c70c" ] } ], "mendeley" : { "formattedCitation" : "(Dishman, 1988)", "plainTextFormattedCitation" : "(Dishman, 1988)", "previouslyFormattedCitation" : "(Dishman, 1988)" }, "properties" : { "noteIndex" : 0 }, "schema" : "https://github.com/citation-style-language/schema/raw/master/csl-citation.json" }</w:instrText>
      </w:r>
      <w:r w:rsidR="007B1A90" w:rsidRPr="008870D4">
        <w:rPr>
          <w:rFonts w:ascii="Times New Roman" w:hAnsi="Times New Roman" w:cs="Times New Roman"/>
          <w:sz w:val="24"/>
          <w:szCs w:val="24"/>
          <w:lang w:val="id-ID"/>
        </w:rPr>
        <w:fldChar w:fldCharType="separate"/>
      </w:r>
      <w:r w:rsidRPr="008870D4">
        <w:rPr>
          <w:rFonts w:ascii="Times New Roman" w:hAnsi="Times New Roman" w:cs="Times New Roman"/>
          <w:noProof/>
          <w:sz w:val="24"/>
          <w:szCs w:val="24"/>
          <w:lang w:val="id-ID"/>
        </w:rPr>
        <w:t>(Dishman, 1988)</w:t>
      </w:r>
      <w:r w:rsidR="007B1A90" w:rsidRPr="008870D4">
        <w:rPr>
          <w:rFonts w:ascii="Times New Roman" w:hAnsi="Times New Roman" w:cs="Times New Roman"/>
          <w:sz w:val="24"/>
          <w:szCs w:val="24"/>
          <w:lang w:val="id-ID"/>
        </w:rPr>
        <w:fldChar w:fldCharType="end"/>
      </w:r>
      <w:r w:rsidRPr="008870D4">
        <w:rPr>
          <w:rFonts w:ascii="Times New Roman" w:hAnsi="Times New Roman" w:cs="Times New Roman"/>
          <w:sz w:val="24"/>
          <w:szCs w:val="24"/>
        </w:rPr>
        <w:t xml:space="preserve">. </w:t>
      </w:r>
      <w:proofErr w:type="spellStart"/>
      <w:r w:rsidRPr="008870D4">
        <w:rPr>
          <w:rFonts w:ascii="Times New Roman" w:hAnsi="Times New Roman" w:cs="Times New Roman"/>
          <w:sz w:val="24"/>
          <w:szCs w:val="24"/>
        </w:rPr>
        <w:t>Beberapa</w:t>
      </w:r>
      <w:proofErr w:type="spellEnd"/>
      <w:r w:rsidRPr="008870D4">
        <w:rPr>
          <w:rFonts w:ascii="Times New Roman" w:hAnsi="Times New Roman" w:cs="Times New Roman"/>
          <w:sz w:val="24"/>
          <w:szCs w:val="24"/>
        </w:rPr>
        <w:t xml:space="preserve"> </w:t>
      </w:r>
      <w:proofErr w:type="spellStart"/>
      <w:r w:rsidRPr="008870D4">
        <w:rPr>
          <w:rFonts w:ascii="Times New Roman" w:hAnsi="Times New Roman" w:cs="Times New Roman"/>
          <w:bCs/>
          <w:sz w:val="24"/>
          <w:szCs w:val="24"/>
        </w:rPr>
        <w:t>penelitian</w:t>
      </w:r>
      <w:proofErr w:type="spellEnd"/>
      <w:r w:rsidRPr="008870D4">
        <w:rPr>
          <w:rFonts w:ascii="Times New Roman" w:hAnsi="Times New Roman" w:cs="Times New Roman"/>
          <w:bCs/>
          <w:sz w:val="24"/>
          <w:szCs w:val="24"/>
        </w:rPr>
        <w:t xml:space="preserve"> </w:t>
      </w:r>
      <w:proofErr w:type="spellStart"/>
      <w:r w:rsidRPr="008870D4">
        <w:rPr>
          <w:rFonts w:ascii="Times New Roman" w:hAnsi="Times New Roman" w:cs="Times New Roman"/>
          <w:bCs/>
          <w:sz w:val="24"/>
          <w:szCs w:val="24"/>
        </w:rPr>
        <w:t>menjelaskan</w:t>
      </w:r>
      <w:proofErr w:type="spellEnd"/>
      <w:r w:rsidRPr="008870D4">
        <w:rPr>
          <w:rFonts w:ascii="Times New Roman" w:hAnsi="Times New Roman" w:cs="Times New Roman"/>
          <w:sz w:val="24"/>
          <w:szCs w:val="24"/>
        </w:rPr>
        <w:t xml:space="preserve"> </w:t>
      </w:r>
      <w:proofErr w:type="spellStart"/>
      <w:r w:rsidRPr="008870D4">
        <w:rPr>
          <w:rFonts w:ascii="Times New Roman" w:hAnsi="Times New Roman" w:cs="Times New Roman"/>
          <w:sz w:val="24"/>
          <w:szCs w:val="24"/>
        </w:rPr>
        <w:t>bahwa</w:t>
      </w:r>
      <w:proofErr w:type="spellEnd"/>
      <w:r w:rsidRPr="008870D4">
        <w:rPr>
          <w:rFonts w:ascii="Times New Roman" w:hAnsi="Times New Roman" w:cs="Times New Roman"/>
          <w:sz w:val="24"/>
          <w:szCs w:val="24"/>
        </w:rPr>
        <w:t xml:space="preserve"> </w:t>
      </w:r>
      <w:proofErr w:type="spellStart"/>
      <w:r w:rsidRPr="008870D4">
        <w:rPr>
          <w:rFonts w:ascii="Times New Roman" w:hAnsi="Times New Roman" w:cs="Times New Roman"/>
          <w:sz w:val="24"/>
          <w:szCs w:val="24"/>
        </w:rPr>
        <w:t>perasaan</w:t>
      </w:r>
      <w:proofErr w:type="spellEnd"/>
      <w:r w:rsidRPr="008870D4">
        <w:rPr>
          <w:rFonts w:ascii="Times New Roman" w:hAnsi="Times New Roman" w:cs="Times New Roman"/>
          <w:sz w:val="24"/>
          <w:szCs w:val="24"/>
        </w:rPr>
        <w:t xml:space="preserve"> </w:t>
      </w:r>
      <w:proofErr w:type="spellStart"/>
      <w:r w:rsidRPr="008870D4">
        <w:rPr>
          <w:rFonts w:ascii="Times New Roman" w:hAnsi="Times New Roman" w:cs="Times New Roman"/>
          <w:sz w:val="24"/>
          <w:szCs w:val="24"/>
        </w:rPr>
        <w:t>bahagia</w:t>
      </w:r>
      <w:proofErr w:type="spellEnd"/>
      <w:r w:rsidRPr="008870D4">
        <w:rPr>
          <w:rFonts w:ascii="Times New Roman" w:hAnsi="Times New Roman" w:cs="Times New Roman"/>
          <w:sz w:val="24"/>
          <w:szCs w:val="24"/>
        </w:rPr>
        <w:t xml:space="preserve"> dan </w:t>
      </w:r>
      <w:proofErr w:type="spellStart"/>
      <w:r w:rsidRPr="008870D4">
        <w:rPr>
          <w:rFonts w:ascii="Times New Roman" w:hAnsi="Times New Roman" w:cs="Times New Roman"/>
          <w:sz w:val="24"/>
          <w:szCs w:val="24"/>
        </w:rPr>
        <w:t>senang</w:t>
      </w:r>
      <w:proofErr w:type="spellEnd"/>
      <w:r w:rsidRPr="008870D4">
        <w:rPr>
          <w:rFonts w:ascii="Times New Roman" w:hAnsi="Times New Roman" w:cs="Times New Roman"/>
          <w:sz w:val="24"/>
          <w:szCs w:val="24"/>
        </w:rPr>
        <w:t xml:space="preserve"> </w:t>
      </w:r>
      <w:proofErr w:type="spellStart"/>
      <w:r w:rsidRPr="008870D4">
        <w:rPr>
          <w:rFonts w:ascii="Times New Roman" w:hAnsi="Times New Roman" w:cs="Times New Roman"/>
          <w:bCs/>
          <w:sz w:val="24"/>
          <w:szCs w:val="24"/>
        </w:rPr>
        <w:t>menentukan</w:t>
      </w:r>
      <w:proofErr w:type="spellEnd"/>
      <w:r w:rsidRPr="008870D4">
        <w:rPr>
          <w:rFonts w:ascii="Times New Roman" w:hAnsi="Times New Roman" w:cs="Times New Roman"/>
          <w:bCs/>
          <w:sz w:val="24"/>
          <w:szCs w:val="24"/>
        </w:rPr>
        <w:t xml:space="preserve"> </w:t>
      </w:r>
      <w:proofErr w:type="spellStart"/>
      <w:r w:rsidRPr="008870D4">
        <w:rPr>
          <w:rFonts w:ascii="Times New Roman" w:hAnsi="Times New Roman" w:cs="Times New Roman"/>
          <w:bCs/>
          <w:sz w:val="24"/>
          <w:szCs w:val="24"/>
        </w:rPr>
        <w:t>keikutsertaan</w:t>
      </w:r>
      <w:proofErr w:type="spellEnd"/>
      <w:r w:rsidRPr="008870D4">
        <w:rPr>
          <w:rFonts w:ascii="Times New Roman" w:hAnsi="Times New Roman" w:cs="Times New Roman"/>
          <w:sz w:val="24"/>
          <w:szCs w:val="24"/>
        </w:rPr>
        <w:t xml:space="preserve"> </w:t>
      </w:r>
      <w:proofErr w:type="spellStart"/>
      <w:r w:rsidRPr="008870D4">
        <w:rPr>
          <w:rFonts w:ascii="Times New Roman" w:hAnsi="Times New Roman" w:cs="Times New Roman"/>
          <w:sz w:val="24"/>
          <w:szCs w:val="24"/>
        </w:rPr>
        <w:t>seseorang</w:t>
      </w:r>
      <w:proofErr w:type="spellEnd"/>
      <w:r w:rsidRPr="008870D4">
        <w:rPr>
          <w:rFonts w:ascii="Times New Roman" w:hAnsi="Times New Roman" w:cs="Times New Roman"/>
          <w:sz w:val="24"/>
          <w:szCs w:val="24"/>
        </w:rPr>
        <w:t xml:space="preserve"> </w:t>
      </w:r>
      <w:r w:rsidRPr="008870D4">
        <w:rPr>
          <w:rFonts w:ascii="Times New Roman" w:hAnsi="Times New Roman" w:cs="Times New Roman"/>
          <w:bCs/>
          <w:sz w:val="24"/>
          <w:szCs w:val="24"/>
        </w:rPr>
        <w:t xml:space="preserve">yang </w:t>
      </w:r>
      <w:proofErr w:type="spellStart"/>
      <w:r w:rsidRPr="008870D4">
        <w:rPr>
          <w:rFonts w:ascii="Times New Roman" w:hAnsi="Times New Roman" w:cs="Times New Roman"/>
          <w:bCs/>
          <w:sz w:val="24"/>
          <w:szCs w:val="24"/>
        </w:rPr>
        <w:t>berkelanjutan</w:t>
      </w:r>
      <w:proofErr w:type="spellEnd"/>
      <w:r w:rsidRPr="008870D4">
        <w:rPr>
          <w:rFonts w:ascii="Times New Roman" w:hAnsi="Times New Roman" w:cs="Times New Roman"/>
          <w:bCs/>
          <w:sz w:val="24"/>
          <w:szCs w:val="24"/>
        </w:rPr>
        <w:t xml:space="preserve"> </w:t>
      </w:r>
      <w:proofErr w:type="spellStart"/>
      <w:r w:rsidRPr="008870D4">
        <w:rPr>
          <w:rFonts w:ascii="Times New Roman" w:hAnsi="Times New Roman" w:cs="Times New Roman"/>
          <w:bCs/>
          <w:sz w:val="24"/>
          <w:szCs w:val="24"/>
        </w:rPr>
        <w:t>dalam</w:t>
      </w:r>
      <w:proofErr w:type="spellEnd"/>
      <w:r w:rsidRPr="008870D4">
        <w:rPr>
          <w:rFonts w:ascii="Times New Roman" w:hAnsi="Times New Roman" w:cs="Times New Roman"/>
          <w:sz w:val="24"/>
          <w:szCs w:val="24"/>
        </w:rPr>
        <w:t xml:space="preserve"> </w:t>
      </w:r>
      <w:proofErr w:type="spellStart"/>
      <w:r w:rsidRPr="008870D4">
        <w:rPr>
          <w:rFonts w:ascii="Times New Roman" w:hAnsi="Times New Roman" w:cs="Times New Roman"/>
          <w:sz w:val="24"/>
          <w:szCs w:val="24"/>
        </w:rPr>
        <w:t>aktivitas</w:t>
      </w:r>
      <w:proofErr w:type="spellEnd"/>
      <w:r w:rsidRPr="008870D4">
        <w:rPr>
          <w:rFonts w:ascii="Times New Roman" w:hAnsi="Times New Roman" w:cs="Times New Roman"/>
          <w:sz w:val="24"/>
          <w:szCs w:val="24"/>
        </w:rPr>
        <w:t xml:space="preserve"> </w:t>
      </w:r>
      <w:proofErr w:type="spellStart"/>
      <w:r w:rsidRPr="008870D4">
        <w:rPr>
          <w:rFonts w:ascii="Times New Roman" w:hAnsi="Times New Roman" w:cs="Times New Roman"/>
          <w:bCs/>
          <w:sz w:val="24"/>
          <w:szCs w:val="24"/>
        </w:rPr>
        <w:t>olahraga</w:t>
      </w:r>
      <w:proofErr w:type="spellEnd"/>
      <w:r w:rsidRPr="008870D4">
        <w:rPr>
          <w:rFonts w:ascii="Times New Roman" w:hAnsi="Times New Roman" w:cs="Times New Roman"/>
          <w:bCs/>
          <w:sz w:val="24"/>
          <w:szCs w:val="24"/>
          <w:lang w:val="id-ID"/>
        </w:rPr>
        <w:t xml:space="preserve"> </w:t>
      </w:r>
      <w:r w:rsidR="007B1A90" w:rsidRPr="008870D4">
        <w:rPr>
          <w:rFonts w:ascii="Times New Roman" w:hAnsi="Times New Roman" w:cs="Times New Roman"/>
          <w:bCs/>
          <w:sz w:val="24"/>
          <w:szCs w:val="24"/>
          <w:lang w:val="id-ID"/>
        </w:rPr>
        <w:fldChar w:fldCharType="begin" w:fldLock="1"/>
      </w:r>
      <w:r w:rsidRPr="008870D4">
        <w:rPr>
          <w:rFonts w:ascii="Times New Roman" w:hAnsi="Times New Roman" w:cs="Times New Roman"/>
          <w:bCs/>
          <w:sz w:val="24"/>
          <w:szCs w:val="24"/>
          <w:lang w:val="id-ID"/>
        </w:rPr>
        <w:instrText>ADDIN CSL_CITATION { "citationItems" : [ { "id" : "ITEM-1", "itemData" : { "ISSN" : "00333549", "PMID" : "3920714", "abstract" : "Evaluation and delivery of physical activity and exercise programs appear impeded by the substantial numbers of Americans who are unwillling or unable to participate regularly in physical activity. As a step toward identifying effective interventions, we reviewed available research on determinants relating to the adoption and maintenance of physical activity. We categorized determinants as personal, environmental, or characteristic of the exercise. We have considered supervised paricipation separately from spontaneous activity in the general population. A wide variety of determinants, populations, and settings have been studied within diverse research traditions and disciplines. This diversity and the varied interpretation of the data hinder our clearly summarizing the existing knowledge. Although we provide some directions for future study and program evaluation, there is a need for research that tests hypotheses derived from theoretical models and that has clear implication for intervention programs. We still need to explore whether general theories of health behavior or approaches relating to specific exercises or activities can be used to predict adoption and maintenance of physical activity.", "author" : [ { "dropping-particle" : "", "family" : "Dishman", "given" : "R. K.", "non-dropping-particle" : "", "parse-names" : false, "suffix" : "" }, { "dropping-particle" : "", "family" : "Sallis", "given" : "J. F.", "non-dropping-particle" : "", "parse-names" : false, "suffix" : "" }, { "dropping-particle" : "", "family" : "Orenstein", "given" : "D. R.", "non-dropping-particle" : "", "parse-names" : false, "suffix" : "" } ], "container-title" : "Public Health Reports", "id" : "ITEM-1", "issue" : "2", "issued" : { "date-parts" : [ [ "1985" ] ] }, "page" : "158-171", "title" : "The determinants of physical activity and exercise", "type" : "article-journal", "volume" : "100" }, "uris" : [ "http://www.mendeley.com/documents/?uuid=2f8a4e48-e948-419e-ba7a-cd87cafcd5bc" ] } ], "mendeley" : { "formattedCitation" : "(Dishman et al., 1985)", "plainTextFormattedCitation" : "(Dishman et al., 1985)", "previouslyFormattedCitation" : "(Dishman et al., 1985)" }, "properties" : { "noteIndex" : 0 }, "schema" : "https://github.com/citation-style-language/schema/raw/master/csl-citation.json" }</w:instrText>
      </w:r>
      <w:r w:rsidR="007B1A90" w:rsidRPr="008870D4">
        <w:rPr>
          <w:rFonts w:ascii="Times New Roman" w:hAnsi="Times New Roman" w:cs="Times New Roman"/>
          <w:bCs/>
          <w:sz w:val="24"/>
          <w:szCs w:val="24"/>
          <w:lang w:val="id-ID"/>
        </w:rPr>
        <w:fldChar w:fldCharType="separate"/>
      </w:r>
      <w:r w:rsidRPr="008870D4">
        <w:rPr>
          <w:rFonts w:ascii="Times New Roman" w:hAnsi="Times New Roman" w:cs="Times New Roman"/>
          <w:bCs/>
          <w:noProof/>
          <w:sz w:val="24"/>
          <w:szCs w:val="24"/>
          <w:lang w:val="id-ID"/>
        </w:rPr>
        <w:t>(Dishman et al., 1985)</w:t>
      </w:r>
      <w:r w:rsidR="007B1A90" w:rsidRPr="008870D4">
        <w:rPr>
          <w:rFonts w:ascii="Times New Roman" w:hAnsi="Times New Roman" w:cs="Times New Roman"/>
          <w:bCs/>
          <w:sz w:val="24"/>
          <w:szCs w:val="24"/>
          <w:lang w:val="id-ID"/>
        </w:rPr>
        <w:fldChar w:fldCharType="end"/>
      </w:r>
      <w:r w:rsidRPr="008870D4">
        <w:rPr>
          <w:rFonts w:ascii="Times New Roman" w:hAnsi="Times New Roman" w:cs="Times New Roman"/>
          <w:sz w:val="24"/>
          <w:szCs w:val="24"/>
        </w:rPr>
        <w:t xml:space="preserve">. </w:t>
      </w:r>
      <w:proofErr w:type="spellStart"/>
      <w:r w:rsidRPr="008870D4">
        <w:rPr>
          <w:rFonts w:ascii="Times New Roman" w:hAnsi="Times New Roman" w:cs="Times New Roman"/>
          <w:sz w:val="24"/>
          <w:szCs w:val="24"/>
        </w:rPr>
        <w:t>Studi</w:t>
      </w:r>
      <w:proofErr w:type="spellEnd"/>
      <w:r w:rsidRPr="008870D4">
        <w:rPr>
          <w:rFonts w:ascii="Times New Roman" w:hAnsi="Times New Roman" w:cs="Times New Roman"/>
          <w:sz w:val="24"/>
          <w:szCs w:val="24"/>
        </w:rPr>
        <w:t xml:space="preserve"> lain </w:t>
      </w:r>
      <w:proofErr w:type="spellStart"/>
      <w:r w:rsidRPr="008870D4">
        <w:rPr>
          <w:rFonts w:ascii="Times New Roman" w:hAnsi="Times New Roman" w:cs="Times New Roman"/>
          <w:sz w:val="24"/>
          <w:szCs w:val="24"/>
        </w:rPr>
        <w:t>telah</w:t>
      </w:r>
      <w:proofErr w:type="spellEnd"/>
      <w:r w:rsidRPr="008870D4">
        <w:rPr>
          <w:rFonts w:ascii="Times New Roman" w:hAnsi="Times New Roman" w:cs="Times New Roman"/>
          <w:sz w:val="24"/>
          <w:szCs w:val="24"/>
        </w:rPr>
        <w:t xml:space="preserve"> </w:t>
      </w:r>
      <w:proofErr w:type="spellStart"/>
      <w:r w:rsidRPr="008870D4">
        <w:rPr>
          <w:rFonts w:ascii="Times New Roman" w:hAnsi="Times New Roman" w:cs="Times New Roman"/>
          <w:sz w:val="24"/>
          <w:szCs w:val="24"/>
        </w:rPr>
        <w:t>mengungkap</w:t>
      </w:r>
      <w:proofErr w:type="spellEnd"/>
      <w:r w:rsidRPr="008870D4">
        <w:rPr>
          <w:rFonts w:ascii="Times New Roman" w:hAnsi="Times New Roman" w:cs="Times New Roman"/>
          <w:sz w:val="24"/>
          <w:szCs w:val="24"/>
        </w:rPr>
        <w:t xml:space="preserve"> </w:t>
      </w:r>
      <w:proofErr w:type="spellStart"/>
      <w:r w:rsidRPr="008870D4">
        <w:rPr>
          <w:rFonts w:ascii="Times New Roman" w:hAnsi="Times New Roman" w:cs="Times New Roman"/>
          <w:sz w:val="24"/>
          <w:szCs w:val="24"/>
        </w:rPr>
        <w:t>faktor-faktor</w:t>
      </w:r>
      <w:proofErr w:type="spellEnd"/>
      <w:r w:rsidRPr="008870D4">
        <w:rPr>
          <w:rFonts w:ascii="Times New Roman" w:hAnsi="Times New Roman" w:cs="Times New Roman"/>
          <w:sz w:val="24"/>
          <w:szCs w:val="24"/>
        </w:rPr>
        <w:t xml:space="preserve"> yang </w:t>
      </w:r>
      <w:proofErr w:type="spellStart"/>
      <w:r w:rsidRPr="008870D4">
        <w:rPr>
          <w:rFonts w:ascii="Times New Roman" w:hAnsi="Times New Roman" w:cs="Times New Roman"/>
          <w:bCs/>
          <w:sz w:val="24"/>
          <w:szCs w:val="24"/>
        </w:rPr>
        <w:t>menjamin</w:t>
      </w:r>
      <w:proofErr w:type="spellEnd"/>
      <w:r w:rsidRPr="008870D4">
        <w:rPr>
          <w:rFonts w:ascii="Times New Roman" w:hAnsi="Times New Roman" w:cs="Times New Roman"/>
          <w:bCs/>
          <w:sz w:val="24"/>
          <w:szCs w:val="24"/>
        </w:rPr>
        <w:t xml:space="preserve"> </w:t>
      </w:r>
      <w:proofErr w:type="spellStart"/>
      <w:r w:rsidRPr="008870D4">
        <w:rPr>
          <w:rFonts w:ascii="Times New Roman" w:hAnsi="Times New Roman" w:cs="Times New Roman"/>
          <w:bCs/>
          <w:sz w:val="24"/>
          <w:szCs w:val="24"/>
        </w:rPr>
        <w:t>kenikmatan</w:t>
      </w:r>
      <w:proofErr w:type="spellEnd"/>
      <w:r w:rsidRPr="008870D4">
        <w:rPr>
          <w:rFonts w:ascii="Times New Roman" w:hAnsi="Times New Roman" w:cs="Times New Roman"/>
          <w:sz w:val="24"/>
          <w:szCs w:val="24"/>
        </w:rPr>
        <w:t xml:space="preserve"> </w:t>
      </w:r>
      <w:proofErr w:type="spellStart"/>
      <w:r w:rsidRPr="008870D4">
        <w:rPr>
          <w:rFonts w:ascii="Times New Roman" w:hAnsi="Times New Roman" w:cs="Times New Roman"/>
          <w:sz w:val="24"/>
          <w:szCs w:val="24"/>
        </w:rPr>
        <w:t>berolahraga</w:t>
      </w:r>
      <w:proofErr w:type="spellEnd"/>
      <w:r w:rsidRPr="008870D4">
        <w:rPr>
          <w:rFonts w:ascii="Times New Roman" w:hAnsi="Times New Roman" w:cs="Times New Roman"/>
          <w:sz w:val="24"/>
          <w:szCs w:val="24"/>
        </w:rPr>
        <w:t xml:space="preserve"> </w:t>
      </w:r>
      <w:r w:rsidRPr="008870D4">
        <w:rPr>
          <w:rFonts w:ascii="Times New Roman" w:hAnsi="Times New Roman" w:cs="Times New Roman"/>
          <w:bCs/>
          <w:sz w:val="24"/>
          <w:szCs w:val="24"/>
        </w:rPr>
        <w:t>oleh</w:t>
      </w:r>
      <w:r w:rsidRPr="008870D4">
        <w:rPr>
          <w:rFonts w:ascii="Times New Roman" w:hAnsi="Times New Roman" w:cs="Times New Roman"/>
          <w:sz w:val="24"/>
          <w:szCs w:val="24"/>
        </w:rPr>
        <w:t xml:space="preserve"> </w:t>
      </w:r>
      <w:proofErr w:type="spellStart"/>
      <w:r w:rsidRPr="008870D4">
        <w:rPr>
          <w:rFonts w:ascii="Times New Roman" w:hAnsi="Times New Roman" w:cs="Times New Roman"/>
          <w:sz w:val="24"/>
          <w:szCs w:val="24"/>
        </w:rPr>
        <w:t>anak-anak</w:t>
      </w:r>
      <w:proofErr w:type="spellEnd"/>
      <w:r w:rsidRPr="008870D4">
        <w:rPr>
          <w:rFonts w:ascii="Times New Roman" w:hAnsi="Times New Roman" w:cs="Times New Roman"/>
          <w:sz w:val="24"/>
          <w:szCs w:val="24"/>
        </w:rPr>
        <w:t xml:space="preserve"> dan orang </w:t>
      </w:r>
      <w:proofErr w:type="spellStart"/>
      <w:r w:rsidRPr="008870D4">
        <w:rPr>
          <w:rFonts w:ascii="Times New Roman" w:hAnsi="Times New Roman" w:cs="Times New Roman"/>
          <w:sz w:val="24"/>
          <w:szCs w:val="24"/>
        </w:rPr>
        <w:t>dewasa</w:t>
      </w:r>
      <w:proofErr w:type="spellEnd"/>
      <w:r w:rsidRPr="008870D4">
        <w:rPr>
          <w:rFonts w:ascii="Times New Roman" w:hAnsi="Times New Roman" w:cs="Times New Roman"/>
          <w:sz w:val="24"/>
          <w:szCs w:val="24"/>
          <w:lang w:val="id-ID"/>
        </w:rPr>
        <w:t xml:space="preserve"> </w:t>
      </w:r>
      <w:r w:rsidR="007B1A90" w:rsidRPr="008870D4">
        <w:rPr>
          <w:rFonts w:ascii="Times New Roman" w:hAnsi="Times New Roman" w:cs="Times New Roman"/>
          <w:sz w:val="24"/>
          <w:szCs w:val="24"/>
          <w:lang w:val="id-ID"/>
        </w:rPr>
        <w:fldChar w:fldCharType="begin" w:fldLock="1"/>
      </w:r>
      <w:r w:rsidRPr="008870D4">
        <w:rPr>
          <w:rFonts w:ascii="Times New Roman" w:hAnsi="Times New Roman" w:cs="Times New Roman"/>
          <w:sz w:val="24"/>
          <w:szCs w:val="24"/>
          <w:lang w:val="id-ID"/>
        </w:rPr>
        <w:instrText>ADDIN CSL_CITATION { "citationItems" : [ { "id" : "ITEM-1", "itemData" : { "DOI" : "10.1123/jsep.10.3.307", "ISSN" : "0895-2779", "abstract" : " This study was designed to examine potential correlates of positive and negative affect experienced by young athletes during a competitive sport season. An index of both positive affect, season-long enjoyment, and negative affect, competitive trait anxiety (CTA) were included. The study was grounded within Harter's (1978, 1981a) theory of competence motivation. Male and female participants ( N =207) in an agency-sponsored youth basketball league completed self-report measures of self-esteem, perceived basketball competence, intrinsic/extrinsic motivational orientation, perceived parental pressure, and frequency of performance and evaluative worries. Team win/loss records and estimates of each player's ability were obtained from the coaches. Multiple regression analyses revealed that for both boys and girls, greater enjoyment was predicted by high intrinsic motivation and low perceived parental pressure. High CTA was predicted for both boys and girls by low self-esteem. These findings are consistent with predictions stemming from competence motivation theory. ", "author" : [ { "dropping-particle" : "", "family" : "Brustad", "given" : "Robert J.", "non-dropping-particle" : "", "parse-names" : false, "suffix" : "" } ], "container-title" : "Journal of Sport and Exercise Psychology", "id" : "ITEM-1", "issue" : "3", "issued" : { "date-parts" : [ [ "2016" ] ] }, "page" : "307-321", "title" : "Affective Outcomes in Competitive Youth Sport: The Influence of Intrapersonal and Socialization Factors", "type" : "article-journal", "volume" : "10" }, "uris" : [ "http://www.mendeley.com/documents/?uuid=27dc2a4d-6aec-4e8c-9ece-94f9fea2e455" ] } ], "mendeley" : { "formattedCitation" : "(Brustad, 2016)", "plainTextFormattedCitation" : "(Brustad, 2016)", "previouslyFormattedCitation" : "(Brustad, 2016)" }, "properties" : { "noteIndex" : 0 }, "schema" : "https://github.com/citation-style-language/schema/raw/master/csl-citation.json" }</w:instrText>
      </w:r>
      <w:r w:rsidR="007B1A90" w:rsidRPr="008870D4">
        <w:rPr>
          <w:rFonts w:ascii="Times New Roman" w:hAnsi="Times New Roman" w:cs="Times New Roman"/>
          <w:sz w:val="24"/>
          <w:szCs w:val="24"/>
          <w:lang w:val="id-ID"/>
        </w:rPr>
        <w:fldChar w:fldCharType="separate"/>
      </w:r>
      <w:r w:rsidRPr="008870D4">
        <w:rPr>
          <w:rFonts w:ascii="Times New Roman" w:hAnsi="Times New Roman" w:cs="Times New Roman"/>
          <w:noProof/>
          <w:sz w:val="24"/>
          <w:szCs w:val="24"/>
          <w:lang w:val="id-ID"/>
        </w:rPr>
        <w:t>(Brustad, 2016)</w:t>
      </w:r>
      <w:r w:rsidR="007B1A90" w:rsidRPr="008870D4">
        <w:rPr>
          <w:rFonts w:ascii="Times New Roman" w:hAnsi="Times New Roman" w:cs="Times New Roman"/>
          <w:sz w:val="24"/>
          <w:szCs w:val="24"/>
          <w:lang w:val="id-ID"/>
        </w:rPr>
        <w:fldChar w:fldCharType="end"/>
      </w:r>
      <w:r w:rsidRPr="008870D4">
        <w:rPr>
          <w:rFonts w:ascii="Times New Roman" w:hAnsi="Times New Roman" w:cs="Times New Roman"/>
          <w:bCs/>
          <w:sz w:val="24"/>
          <w:szCs w:val="24"/>
        </w:rPr>
        <w:t xml:space="preserve">. </w:t>
      </w:r>
      <w:proofErr w:type="spellStart"/>
      <w:r w:rsidRPr="008870D4">
        <w:rPr>
          <w:rFonts w:ascii="Times New Roman" w:hAnsi="Times New Roman" w:cs="Times New Roman"/>
          <w:bCs/>
          <w:sz w:val="24"/>
          <w:szCs w:val="24"/>
        </w:rPr>
        <w:t>Penelitian</w:t>
      </w:r>
      <w:proofErr w:type="spellEnd"/>
      <w:r w:rsidRPr="008870D4">
        <w:rPr>
          <w:rFonts w:ascii="Times New Roman" w:hAnsi="Times New Roman" w:cs="Times New Roman"/>
          <w:bCs/>
          <w:sz w:val="24"/>
          <w:szCs w:val="24"/>
        </w:rPr>
        <w:t xml:space="preserve"> </w:t>
      </w:r>
      <w:proofErr w:type="spellStart"/>
      <w:r w:rsidRPr="008870D4">
        <w:rPr>
          <w:rFonts w:ascii="Times New Roman" w:hAnsi="Times New Roman" w:cs="Times New Roman"/>
          <w:bCs/>
          <w:sz w:val="24"/>
          <w:szCs w:val="24"/>
        </w:rPr>
        <w:t>secara</w:t>
      </w:r>
      <w:proofErr w:type="spellEnd"/>
      <w:r w:rsidRPr="008870D4">
        <w:rPr>
          <w:rFonts w:ascii="Times New Roman" w:hAnsi="Times New Roman" w:cs="Times New Roman"/>
          <w:sz w:val="24"/>
          <w:szCs w:val="24"/>
        </w:rPr>
        <w:t xml:space="preserve"> </w:t>
      </w:r>
      <w:proofErr w:type="spellStart"/>
      <w:r w:rsidRPr="008870D4">
        <w:rPr>
          <w:rFonts w:ascii="Times New Roman" w:hAnsi="Times New Roman" w:cs="Times New Roman"/>
          <w:sz w:val="24"/>
          <w:szCs w:val="24"/>
        </w:rPr>
        <w:t>konsisten</w:t>
      </w:r>
      <w:proofErr w:type="spellEnd"/>
      <w:r w:rsidRPr="008870D4">
        <w:rPr>
          <w:rFonts w:ascii="Times New Roman" w:hAnsi="Times New Roman" w:cs="Times New Roman"/>
          <w:sz w:val="24"/>
          <w:szCs w:val="24"/>
        </w:rPr>
        <w:t xml:space="preserve"> </w:t>
      </w:r>
      <w:proofErr w:type="spellStart"/>
      <w:r w:rsidRPr="008870D4">
        <w:rPr>
          <w:rFonts w:ascii="Times New Roman" w:hAnsi="Times New Roman" w:cs="Times New Roman"/>
          <w:sz w:val="24"/>
          <w:szCs w:val="24"/>
        </w:rPr>
        <w:t>menunjukkan</w:t>
      </w:r>
      <w:proofErr w:type="spellEnd"/>
      <w:r w:rsidRPr="008870D4">
        <w:rPr>
          <w:rFonts w:ascii="Times New Roman" w:hAnsi="Times New Roman" w:cs="Times New Roman"/>
          <w:sz w:val="24"/>
          <w:szCs w:val="24"/>
        </w:rPr>
        <w:t xml:space="preserve"> </w:t>
      </w:r>
      <w:proofErr w:type="spellStart"/>
      <w:r w:rsidRPr="008870D4">
        <w:rPr>
          <w:rFonts w:ascii="Times New Roman" w:hAnsi="Times New Roman" w:cs="Times New Roman"/>
          <w:sz w:val="24"/>
          <w:szCs w:val="24"/>
        </w:rPr>
        <w:t>bahwa</w:t>
      </w:r>
      <w:proofErr w:type="spellEnd"/>
      <w:r w:rsidRPr="008870D4">
        <w:rPr>
          <w:rFonts w:ascii="Times New Roman" w:hAnsi="Times New Roman" w:cs="Times New Roman"/>
          <w:sz w:val="24"/>
          <w:szCs w:val="24"/>
        </w:rPr>
        <w:t xml:space="preserve"> </w:t>
      </w:r>
      <w:proofErr w:type="spellStart"/>
      <w:r w:rsidRPr="008870D4">
        <w:rPr>
          <w:rFonts w:ascii="Times New Roman" w:hAnsi="Times New Roman" w:cs="Times New Roman"/>
          <w:sz w:val="24"/>
          <w:szCs w:val="24"/>
        </w:rPr>
        <w:t>motivasi</w:t>
      </w:r>
      <w:proofErr w:type="spellEnd"/>
      <w:r w:rsidRPr="008870D4">
        <w:rPr>
          <w:rFonts w:ascii="Times New Roman" w:hAnsi="Times New Roman" w:cs="Times New Roman"/>
          <w:sz w:val="24"/>
          <w:szCs w:val="24"/>
        </w:rPr>
        <w:t xml:space="preserve"> </w:t>
      </w:r>
      <w:proofErr w:type="spellStart"/>
      <w:r w:rsidRPr="008870D4">
        <w:rPr>
          <w:rFonts w:ascii="Times New Roman" w:hAnsi="Times New Roman" w:cs="Times New Roman"/>
          <w:sz w:val="24"/>
          <w:szCs w:val="24"/>
        </w:rPr>
        <w:t>utama</w:t>
      </w:r>
      <w:proofErr w:type="spellEnd"/>
      <w:r w:rsidRPr="008870D4">
        <w:rPr>
          <w:rFonts w:ascii="Times New Roman" w:hAnsi="Times New Roman" w:cs="Times New Roman"/>
          <w:sz w:val="24"/>
          <w:szCs w:val="24"/>
        </w:rPr>
        <w:t xml:space="preserve"> </w:t>
      </w:r>
      <w:proofErr w:type="spellStart"/>
      <w:r w:rsidRPr="008870D4">
        <w:rPr>
          <w:rFonts w:ascii="Times New Roman" w:hAnsi="Times New Roman" w:cs="Times New Roman"/>
          <w:sz w:val="24"/>
          <w:szCs w:val="24"/>
        </w:rPr>
        <w:t>remaja</w:t>
      </w:r>
      <w:proofErr w:type="spellEnd"/>
      <w:r w:rsidRPr="008870D4">
        <w:rPr>
          <w:rFonts w:ascii="Times New Roman" w:hAnsi="Times New Roman" w:cs="Times New Roman"/>
          <w:sz w:val="24"/>
          <w:szCs w:val="24"/>
        </w:rPr>
        <w:t xml:space="preserve"> </w:t>
      </w:r>
      <w:proofErr w:type="spellStart"/>
      <w:r w:rsidRPr="008870D4">
        <w:rPr>
          <w:rFonts w:ascii="Times New Roman" w:hAnsi="Times New Roman" w:cs="Times New Roman"/>
          <w:sz w:val="24"/>
          <w:szCs w:val="24"/>
        </w:rPr>
        <w:t>untuk</w:t>
      </w:r>
      <w:proofErr w:type="spellEnd"/>
      <w:r w:rsidRPr="008870D4">
        <w:rPr>
          <w:rFonts w:ascii="Times New Roman" w:hAnsi="Times New Roman" w:cs="Times New Roman"/>
          <w:sz w:val="24"/>
          <w:szCs w:val="24"/>
        </w:rPr>
        <w:t xml:space="preserve"> </w:t>
      </w:r>
      <w:proofErr w:type="spellStart"/>
      <w:r w:rsidRPr="008870D4">
        <w:rPr>
          <w:rFonts w:ascii="Times New Roman" w:hAnsi="Times New Roman" w:cs="Times New Roman"/>
          <w:bCs/>
          <w:sz w:val="24"/>
          <w:szCs w:val="24"/>
        </w:rPr>
        <w:t>berpartisipasi</w:t>
      </w:r>
      <w:proofErr w:type="spellEnd"/>
      <w:r w:rsidRPr="008870D4">
        <w:rPr>
          <w:rFonts w:ascii="Times New Roman" w:hAnsi="Times New Roman" w:cs="Times New Roman"/>
          <w:sz w:val="24"/>
          <w:szCs w:val="24"/>
        </w:rPr>
        <w:t xml:space="preserve"> </w:t>
      </w:r>
      <w:proofErr w:type="spellStart"/>
      <w:r w:rsidRPr="008870D4">
        <w:rPr>
          <w:rFonts w:ascii="Times New Roman" w:hAnsi="Times New Roman" w:cs="Times New Roman"/>
          <w:sz w:val="24"/>
          <w:szCs w:val="24"/>
        </w:rPr>
        <w:t>dalam</w:t>
      </w:r>
      <w:proofErr w:type="spellEnd"/>
      <w:r w:rsidRPr="008870D4">
        <w:rPr>
          <w:rFonts w:ascii="Times New Roman" w:hAnsi="Times New Roman" w:cs="Times New Roman"/>
          <w:sz w:val="24"/>
          <w:szCs w:val="24"/>
        </w:rPr>
        <w:t xml:space="preserve"> </w:t>
      </w:r>
      <w:proofErr w:type="spellStart"/>
      <w:r w:rsidRPr="008870D4">
        <w:rPr>
          <w:rFonts w:ascii="Times New Roman" w:hAnsi="Times New Roman" w:cs="Times New Roman"/>
          <w:sz w:val="24"/>
          <w:szCs w:val="24"/>
        </w:rPr>
        <w:t>olahraga</w:t>
      </w:r>
      <w:proofErr w:type="spellEnd"/>
      <w:r w:rsidRPr="008870D4">
        <w:rPr>
          <w:rFonts w:ascii="Times New Roman" w:hAnsi="Times New Roman" w:cs="Times New Roman"/>
          <w:sz w:val="24"/>
          <w:szCs w:val="24"/>
        </w:rPr>
        <w:t xml:space="preserve"> </w:t>
      </w:r>
      <w:proofErr w:type="spellStart"/>
      <w:r w:rsidRPr="008870D4">
        <w:rPr>
          <w:rFonts w:ascii="Times New Roman" w:hAnsi="Times New Roman" w:cs="Times New Roman"/>
          <w:bCs/>
          <w:sz w:val="24"/>
          <w:szCs w:val="24"/>
        </w:rPr>
        <w:t>aktif</w:t>
      </w:r>
      <w:proofErr w:type="spellEnd"/>
      <w:r w:rsidRPr="008870D4">
        <w:rPr>
          <w:rFonts w:ascii="Times New Roman" w:hAnsi="Times New Roman" w:cs="Times New Roman"/>
          <w:sz w:val="24"/>
          <w:szCs w:val="24"/>
        </w:rPr>
        <w:t xml:space="preserve"> </w:t>
      </w:r>
      <w:proofErr w:type="spellStart"/>
      <w:r w:rsidRPr="008870D4">
        <w:rPr>
          <w:rFonts w:ascii="Times New Roman" w:hAnsi="Times New Roman" w:cs="Times New Roman"/>
          <w:sz w:val="24"/>
          <w:szCs w:val="24"/>
        </w:rPr>
        <w:t>adalah</w:t>
      </w:r>
      <w:proofErr w:type="spellEnd"/>
      <w:r w:rsidRPr="008870D4">
        <w:rPr>
          <w:rFonts w:ascii="Times New Roman" w:hAnsi="Times New Roman" w:cs="Times New Roman"/>
          <w:sz w:val="24"/>
          <w:szCs w:val="24"/>
        </w:rPr>
        <w:t xml:space="preserve"> </w:t>
      </w:r>
      <w:proofErr w:type="spellStart"/>
      <w:r w:rsidRPr="008870D4">
        <w:rPr>
          <w:rFonts w:ascii="Times New Roman" w:hAnsi="Times New Roman" w:cs="Times New Roman"/>
          <w:bCs/>
          <w:sz w:val="24"/>
          <w:szCs w:val="24"/>
        </w:rPr>
        <w:t>kesenangan</w:t>
      </w:r>
      <w:proofErr w:type="spellEnd"/>
      <w:r w:rsidRPr="008870D4">
        <w:rPr>
          <w:rFonts w:ascii="Times New Roman" w:hAnsi="Times New Roman" w:cs="Times New Roman"/>
          <w:sz w:val="24"/>
          <w:szCs w:val="24"/>
        </w:rPr>
        <w:t xml:space="preserve"> </w:t>
      </w:r>
      <w:proofErr w:type="spellStart"/>
      <w:r w:rsidRPr="008870D4">
        <w:rPr>
          <w:rFonts w:ascii="Times New Roman" w:hAnsi="Times New Roman" w:cs="Times New Roman"/>
          <w:sz w:val="24"/>
          <w:szCs w:val="24"/>
        </w:rPr>
        <w:t>atau</w:t>
      </w:r>
      <w:proofErr w:type="spellEnd"/>
      <w:r w:rsidRPr="008870D4">
        <w:rPr>
          <w:rFonts w:ascii="Times New Roman" w:hAnsi="Times New Roman" w:cs="Times New Roman"/>
          <w:sz w:val="24"/>
          <w:szCs w:val="24"/>
        </w:rPr>
        <w:t xml:space="preserve"> </w:t>
      </w:r>
      <w:proofErr w:type="spellStart"/>
      <w:r w:rsidRPr="008870D4">
        <w:rPr>
          <w:rFonts w:ascii="Times New Roman" w:hAnsi="Times New Roman" w:cs="Times New Roman"/>
          <w:bCs/>
          <w:sz w:val="24"/>
          <w:szCs w:val="24"/>
        </w:rPr>
        <w:t>kenikmatan</w:t>
      </w:r>
      <w:proofErr w:type="spellEnd"/>
      <w:r w:rsidRPr="008870D4">
        <w:rPr>
          <w:rFonts w:ascii="Times New Roman" w:hAnsi="Times New Roman" w:cs="Times New Roman"/>
          <w:bCs/>
          <w:sz w:val="24"/>
          <w:szCs w:val="24"/>
          <w:lang w:val="id-ID"/>
        </w:rPr>
        <w:t xml:space="preserve"> </w:t>
      </w:r>
      <w:r w:rsidR="007B1A90" w:rsidRPr="008870D4">
        <w:rPr>
          <w:rFonts w:ascii="Times New Roman" w:hAnsi="Times New Roman" w:cs="Times New Roman"/>
          <w:bCs/>
          <w:sz w:val="24"/>
          <w:szCs w:val="24"/>
          <w:lang w:val="id-ID"/>
        </w:rPr>
        <w:fldChar w:fldCharType="begin" w:fldLock="1"/>
      </w:r>
      <w:r w:rsidRPr="008870D4">
        <w:rPr>
          <w:rFonts w:ascii="Times New Roman" w:hAnsi="Times New Roman" w:cs="Times New Roman"/>
          <w:bCs/>
          <w:sz w:val="24"/>
          <w:szCs w:val="24"/>
          <w:lang w:val="id-ID"/>
        </w:rPr>
        <w:instrText>ADDIN CSL_CITATION { "citationItems" : [ { "id" : "ITEM-1", "itemData" : { "author" : [ { "dropping-particle" : "", "family" : "Gill, D.L., Gross, J.B., &amp; Huddleston", "given" : "S", "non-dropping-particle" : "", "parse-names" : false, "suffix" : "" } ], "container-title" : "International Journal of Sport Psychology", "id" : "ITEM-1", "issued" : { "date-parts" : [ [ "1983" ] ] }, "page" : "1-14", "title" : "Participation motivation in youth sports", "type" : "article-journal", "volume" : "14" }, "uris" : [ "http://www.mendeley.com/documents/?uuid=8d9a166a-5ba9-4a6c-ad2a-df033da916d2" ] } ], "mendeley" : { "formattedCitation" : "(Gill, D.L., Gross, J.B., &amp; Huddleston, 1983)", "plainTextFormattedCitation" : "(Gill, D.L., Gross, J.B., &amp; Huddleston, 1983)", "previouslyFormattedCitation" : "(Gill, D.L., Gross, J.B., &amp; Huddleston, 1983)" }, "properties" : { "noteIndex" : 0 }, "schema" : "https://github.com/citation-style-language/schema/raw/master/csl-citation.json" }</w:instrText>
      </w:r>
      <w:r w:rsidR="007B1A90" w:rsidRPr="008870D4">
        <w:rPr>
          <w:rFonts w:ascii="Times New Roman" w:hAnsi="Times New Roman" w:cs="Times New Roman"/>
          <w:bCs/>
          <w:sz w:val="24"/>
          <w:szCs w:val="24"/>
          <w:lang w:val="id-ID"/>
        </w:rPr>
        <w:fldChar w:fldCharType="separate"/>
      </w:r>
      <w:r w:rsidRPr="008870D4">
        <w:rPr>
          <w:rFonts w:ascii="Times New Roman" w:hAnsi="Times New Roman" w:cs="Times New Roman"/>
          <w:bCs/>
          <w:noProof/>
          <w:sz w:val="24"/>
          <w:szCs w:val="24"/>
          <w:lang w:val="id-ID"/>
        </w:rPr>
        <w:t>(Gill, D.L., Gross, J.B., &amp; Huddleston, 1983)</w:t>
      </w:r>
      <w:r w:rsidR="007B1A90" w:rsidRPr="008870D4">
        <w:rPr>
          <w:rFonts w:ascii="Times New Roman" w:hAnsi="Times New Roman" w:cs="Times New Roman"/>
          <w:bCs/>
          <w:sz w:val="24"/>
          <w:szCs w:val="24"/>
          <w:lang w:val="id-ID"/>
        </w:rPr>
        <w:fldChar w:fldCharType="end"/>
      </w:r>
      <w:r w:rsidRPr="008870D4">
        <w:rPr>
          <w:rFonts w:ascii="Times New Roman" w:hAnsi="Times New Roman" w:cs="Times New Roman"/>
          <w:sz w:val="24"/>
          <w:szCs w:val="24"/>
        </w:rPr>
        <w:t xml:space="preserve">. </w:t>
      </w:r>
      <w:proofErr w:type="spellStart"/>
      <w:r w:rsidRPr="008870D4">
        <w:rPr>
          <w:rFonts w:ascii="Times New Roman" w:hAnsi="Times New Roman" w:cs="Times New Roman"/>
          <w:bCs/>
          <w:sz w:val="24"/>
          <w:szCs w:val="24"/>
        </w:rPr>
        <w:t>Kenikmatan</w:t>
      </w:r>
      <w:proofErr w:type="spellEnd"/>
      <w:r w:rsidRPr="008870D4">
        <w:rPr>
          <w:rFonts w:ascii="Times New Roman" w:hAnsi="Times New Roman" w:cs="Times New Roman"/>
          <w:sz w:val="24"/>
          <w:szCs w:val="24"/>
        </w:rPr>
        <w:t xml:space="preserve"> </w:t>
      </w:r>
      <w:proofErr w:type="spellStart"/>
      <w:r w:rsidRPr="008870D4">
        <w:rPr>
          <w:rFonts w:ascii="Times New Roman" w:hAnsi="Times New Roman" w:cs="Times New Roman"/>
          <w:sz w:val="24"/>
          <w:szCs w:val="24"/>
        </w:rPr>
        <w:t>atau</w:t>
      </w:r>
      <w:proofErr w:type="spellEnd"/>
      <w:r w:rsidRPr="008870D4">
        <w:rPr>
          <w:rFonts w:ascii="Times New Roman" w:hAnsi="Times New Roman" w:cs="Times New Roman"/>
          <w:sz w:val="24"/>
          <w:szCs w:val="24"/>
        </w:rPr>
        <w:t xml:space="preserve"> </w:t>
      </w:r>
      <w:proofErr w:type="spellStart"/>
      <w:r w:rsidRPr="008870D4">
        <w:rPr>
          <w:rFonts w:ascii="Times New Roman" w:hAnsi="Times New Roman" w:cs="Times New Roman"/>
          <w:bCs/>
          <w:sz w:val="24"/>
          <w:szCs w:val="24"/>
        </w:rPr>
        <w:t>kebahagiaan</w:t>
      </w:r>
      <w:proofErr w:type="spellEnd"/>
      <w:r w:rsidRPr="008870D4">
        <w:rPr>
          <w:rFonts w:ascii="Times New Roman" w:hAnsi="Times New Roman" w:cs="Times New Roman"/>
          <w:bCs/>
          <w:sz w:val="24"/>
          <w:szCs w:val="24"/>
        </w:rPr>
        <w:t xml:space="preserve"> yang </w:t>
      </w:r>
      <w:proofErr w:type="spellStart"/>
      <w:r w:rsidRPr="008870D4">
        <w:rPr>
          <w:rFonts w:ascii="Times New Roman" w:hAnsi="Times New Roman" w:cs="Times New Roman"/>
          <w:bCs/>
          <w:sz w:val="24"/>
          <w:szCs w:val="24"/>
        </w:rPr>
        <w:t>diperoleh</w:t>
      </w:r>
      <w:proofErr w:type="spellEnd"/>
      <w:r w:rsidRPr="008870D4">
        <w:rPr>
          <w:rFonts w:ascii="Times New Roman" w:hAnsi="Times New Roman" w:cs="Times New Roman"/>
          <w:bCs/>
          <w:sz w:val="24"/>
          <w:szCs w:val="24"/>
        </w:rPr>
        <w:t xml:space="preserve"> </w:t>
      </w:r>
      <w:proofErr w:type="spellStart"/>
      <w:r w:rsidRPr="008870D4">
        <w:rPr>
          <w:rFonts w:ascii="Times New Roman" w:hAnsi="Times New Roman" w:cs="Times New Roman"/>
          <w:bCs/>
          <w:sz w:val="24"/>
          <w:szCs w:val="24"/>
        </w:rPr>
        <w:t>dari</w:t>
      </w:r>
      <w:proofErr w:type="spellEnd"/>
      <w:r w:rsidRPr="008870D4">
        <w:rPr>
          <w:rFonts w:ascii="Times New Roman" w:hAnsi="Times New Roman" w:cs="Times New Roman"/>
          <w:bCs/>
          <w:sz w:val="24"/>
          <w:szCs w:val="24"/>
        </w:rPr>
        <w:t xml:space="preserve"> </w:t>
      </w:r>
      <w:proofErr w:type="spellStart"/>
      <w:r w:rsidRPr="008870D4">
        <w:rPr>
          <w:rFonts w:ascii="Times New Roman" w:hAnsi="Times New Roman" w:cs="Times New Roman"/>
          <w:bCs/>
          <w:sz w:val="24"/>
          <w:szCs w:val="24"/>
        </w:rPr>
        <w:t>aktivitas</w:t>
      </w:r>
      <w:proofErr w:type="spellEnd"/>
      <w:r w:rsidRPr="008870D4">
        <w:rPr>
          <w:rFonts w:ascii="Times New Roman" w:hAnsi="Times New Roman" w:cs="Times New Roman"/>
          <w:sz w:val="24"/>
          <w:szCs w:val="24"/>
        </w:rPr>
        <w:t xml:space="preserve"> </w:t>
      </w:r>
      <w:proofErr w:type="spellStart"/>
      <w:r w:rsidRPr="008870D4">
        <w:rPr>
          <w:rFonts w:ascii="Times New Roman" w:hAnsi="Times New Roman" w:cs="Times New Roman"/>
          <w:sz w:val="24"/>
          <w:szCs w:val="24"/>
        </w:rPr>
        <w:t>fisik</w:t>
      </w:r>
      <w:proofErr w:type="spellEnd"/>
      <w:r w:rsidRPr="008870D4">
        <w:rPr>
          <w:rFonts w:ascii="Times New Roman" w:hAnsi="Times New Roman" w:cs="Times New Roman"/>
          <w:sz w:val="24"/>
          <w:szCs w:val="24"/>
        </w:rPr>
        <w:t xml:space="preserve"> </w:t>
      </w:r>
      <w:proofErr w:type="spellStart"/>
      <w:r w:rsidRPr="008870D4">
        <w:rPr>
          <w:rFonts w:ascii="Times New Roman" w:hAnsi="Times New Roman" w:cs="Times New Roman"/>
          <w:bCs/>
          <w:sz w:val="24"/>
          <w:szCs w:val="24"/>
        </w:rPr>
        <w:t>merupakan</w:t>
      </w:r>
      <w:proofErr w:type="spellEnd"/>
      <w:r w:rsidRPr="008870D4">
        <w:rPr>
          <w:rFonts w:ascii="Times New Roman" w:hAnsi="Times New Roman" w:cs="Times New Roman"/>
          <w:sz w:val="24"/>
          <w:szCs w:val="24"/>
        </w:rPr>
        <w:t xml:space="preserve"> </w:t>
      </w:r>
      <w:proofErr w:type="spellStart"/>
      <w:r w:rsidRPr="008870D4">
        <w:rPr>
          <w:rFonts w:ascii="Times New Roman" w:hAnsi="Times New Roman" w:cs="Times New Roman"/>
          <w:sz w:val="24"/>
          <w:szCs w:val="24"/>
        </w:rPr>
        <w:t>variabel</w:t>
      </w:r>
      <w:proofErr w:type="spellEnd"/>
      <w:r w:rsidRPr="008870D4">
        <w:rPr>
          <w:rFonts w:ascii="Times New Roman" w:hAnsi="Times New Roman" w:cs="Times New Roman"/>
          <w:sz w:val="24"/>
          <w:szCs w:val="24"/>
        </w:rPr>
        <w:t xml:space="preserve"> </w:t>
      </w:r>
      <w:proofErr w:type="spellStart"/>
      <w:r w:rsidRPr="008870D4">
        <w:rPr>
          <w:rFonts w:ascii="Times New Roman" w:hAnsi="Times New Roman" w:cs="Times New Roman"/>
          <w:sz w:val="24"/>
          <w:szCs w:val="24"/>
        </w:rPr>
        <w:t>penting</w:t>
      </w:r>
      <w:proofErr w:type="spellEnd"/>
      <w:r w:rsidRPr="008870D4">
        <w:rPr>
          <w:rFonts w:ascii="Times New Roman" w:hAnsi="Times New Roman" w:cs="Times New Roman"/>
          <w:sz w:val="24"/>
          <w:szCs w:val="24"/>
        </w:rPr>
        <w:t xml:space="preserve"> </w:t>
      </w:r>
      <w:proofErr w:type="spellStart"/>
      <w:r w:rsidRPr="008870D4">
        <w:rPr>
          <w:rFonts w:ascii="Times New Roman" w:hAnsi="Times New Roman" w:cs="Times New Roman"/>
          <w:sz w:val="24"/>
          <w:szCs w:val="24"/>
        </w:rPr>
        <w:t>dalam</w:t>
      </w:r>
      <w:proofErr w:type="spellEnd"/>
      <w:r w:rsidRPr="008870D4">
        <w:rPr>
          <w:rFonts w:ascii="Times New Roman" w:hAnsi="Times New Roman" w:cs="Times New Roman"/>
          <w:sz w:val="24"/>
          <w:szCs w:val="24"/>
        </w:rPr>
        <w:t xml:space="preserve"> </w:t>
      </w:r>
      <w:proofErr w:type="spellStart"/>
      <w:r w:rsidRPr="008870D4">
        <w:rPr>
          <w:rFonts w:ascii="Times New Roman" w:hAnsi="Times New Roman" w:cs="Times New Roman"/>
          <w:sz w:val="24"/>
          <w:szCs w:val="24"/>
        </w:rPr>
        <w:t>partisipasi</w:t>
      </w:r>
      <w:proofErr w:type="spellEnd"/>
      <w:r w:rsidRPr="008870D4">
        <w:rPr>
          <w:rFonts w:ascii="Times New Roman" w:hAnsi="Times New Roman" w:cs="Times New Roman"/>
          <w:sz w:val="24"/>
          <w:szCs w:val="24"/>
        </w:rPr>
        <w:t xml:space="preserve"> </w:t>
      </w:r>
      <w:proofErr w:type="spellStart"/>
      <w:r w:rsidRPr="008870D4">
        <w:rPr>
          <w:rFonts w:ascii="Times New Roman" w:hAnsi="Times New Roman" w:cs="Times New Roman"/>
          <w:sz w:val="24"/>
          <w:szCs w:val="24"/>
        </w:rPr>
        <w:t>olahraga</w:t>
      </w:r>
      <w:proofErr w:type="spellEnd"/>
      <w:r w:rsidRPr="008870D4">
        <w:rPr>
          <w:rFonts w:ascii="Times New Roman" w:hAnsi="Times New Roman" w:cs="Times New Roman"/>
          <w:sz w:val="24"/>
          <w:szCs w:val="24"/>
          <w:lang w:val="id-ID"/>
        </w:rPr>
        <w:t xml:space="preserve"> </w:t>
      </w:r>
      <w:r w:rsidRPr="008870D4">
        <w:rPr>
          <w:rFonts w:ascii="Times New Roman" w:hAnsi="Times New Roman" w:cs="Times New Roman"/>
          <w:sz w:val="24"/>
          <w:szCs w:val="24"/>
        </w:rPr>
        <w:t xml:space="preserve"> (</w:t>
      </w:r>
      <w:r w:rsidR="007B1A90" w:rsidRPr="008870D4">
        <w:rPr>
          <w:rFonts w:ascii="Times New Roman" w:hAnsi="Times New Roman" w:cs="Times New Roman"/>
          <w:sz w:val="24"/>
          <w:szCs w:val="24"/>
        </w:rPr>
        <w:fldChar w:fldCharType="begin" w:fldLock="1"/>
      </w:r>
      <w:r w:rsidRPr="008870D4">
        <w:rPr>
          <w:rFonts w:ascii="Times New Roman" w:hAnsi="Times New Roman" w:cs="Times New Roman"/>
          <w:sz w:val="24"/>
          <w:szCs w:val="24"/>
        </w:rPr>
        <w:instrText>ADDIN CSL_CITATION { "citationItems" : [ { "id" : "ITEM-1", "itemData" : { "author" : [ { "dropping-particle" : "", "family" : "Wankel, L.M., &amp; Berger", "given" : "B.G", "non-dropping-particle" : "", "parse-names" : false, "suffix" : "" } ], "id" : "ITEM-1", "issued" : { "date-parts" : [ [ "0" ] ] }, "publisher" : "Venture Press", "title" : "The benefits of sport. In B. Driver, P. Brown, &amp; G. Peterson (Eds.), The benefits of leisure", "type" : "book" }, "uris" : [ "http://www.mendeley.com/documents/?uuid=7dc9d249-635c-496c-b48b-f55d8d6fa9e0" ] } ], "mendeley" : { "formattedCitation" : "(Wankel, L.M., &amp; Berger, n.d.)", "plainTextFormattedCitation" : "(Wankel, L.M., &amp; Berger, n.d.)", "previouslyFormattedCitation" : "(Wankel, L.M., &amp; Berger, n.d.)" }, "properties" : { "noteIndex" : 0 }, "schema" : "https://github.com/citation-style-language/schema/raw/master/csl-citation.json" }</w:instrText>
      </w:r>
      <w:r w:rsidR="007B1A90" w:rsidRPr="008870D4">
        <w:rPr>
          <w:rFonts w:ascii="Times New Roman" w:hAnsi="Times New Roman" w:cs="Times New Roman"/>
          <w:sz w:val="24"/>
          <w:szCs w:val="24"/>
        </w:rPr>
        <w:fldChar w:fldCharType="separate"/>
      </w:r>
      <w:r w:rsidRPr="008870D4">
        <w:rPr>
          <w:rFonts w:ascii="Times New Roman" w:hAnsi="Times New Roman" w:cs="Times New Roman"/>
          <w:noProof/>
          <w:sz w:val="24"/>
          <w:szCs w:val="24"/>
        </w:rPr>
        <w:t>(Wankel, L.M., &amp; Berger, n.d.)</w:t>
      </w:r>
      <w:r w:rsidR="007B1A90" w:rsidRPr="008870D4">
        <w:rPr>
          <w:rFonts w:ascii="Times New Roman" w:hAnsi="Times New Roman" w:cs="Times New Roman"/>
          <w:sz w:val="24"/>
          <w:szCs w:val="24"/>
        </w:rPr>
        <w:fldChar w:fldCharType="end"/>
      </w:r>
      <w:r w:rsidRPr="008870D4">
        <w:rPr>
          <w:rFonts w:ascii="Times New Roman" w:hAnsi="Times New Roman" w:cs="Times New Roman"/>
          <w:sz w:val="24"/>
          <w:szCs w:val="24"/>
        </w:rPr>
        <w:t>.</w:t>
      </w:r>
      <w:r w:rsidRPr="008870D4">
        <w:rPr>
          <w:rFonts w:ascii="Times New Roman" w:hAnsi="Times New Roman" w:cs="Times New Roman"/>
          <w:sz w:val="24"/>
          <w:szCs w:val="24"/>
          <w:lang w:val="id-ID"/>
        </w:rPr>
        <w:t xml:space="preserve"> </w:t>
      </w:r>
    </w:p>
    <w:p w14:paraId="218C0213" w14:textId="77777777" w:rsidR="00DB4352" w:rsidRPr="008870D4" w:rsidRDefault="00DB4352" w:rsidP="00BB335F">
      <w:pPr>
        <w:pBdr>
          <w:top w:val="nil"/>
          <w:left w:val="nil"/>
          <w:bottom w:val="nil"/>
          <w:right w:val="nil"/>
          <w:between w:val="nil"/>
        </w:pBdr>
        <w:spacing w:after="0" w:line="240" w:lineRule="auto"/>
        <w:ind w:firstLine="567"/>
        <w:jc w:val="both"/>
        <w:rPr>
          <w:rFonts w:ascii="Times New Roman" w:hAnsi="Times New Roman" w:cs="Times New Roman"/>
          <w:sz w:val="24"/>
          <w:szCs w:val="24"/>
          <w:lang w:val="id-ID"/>
        </w:rPr>
      </w:pPr>
      <w:r w:rsidRPr="008870D4">
        <w:rPr>
          <w:rFonts w:ascii="Times New Roman" w:hAnsi="Times New Roman" w:cs="Times New Roman"/>
          <w:sz w:val="24"/>
          <w:szCs w:val="24"/>
          <w:lang w:val="id-ID"/>
        </w:rPr>
        <w:t>Pendidikan olahraga (PJOK) dan kesehatan wajib diajarkan pada satuan pendidikan dasar sampai menengah atas, h</w:t>
      </w:r>
      <w:r w:rsidRPr="008870D4">
        <w:rPr>
          <w:rFonts w:ascii="Times New Roman" w:hAnsi="Times New Roman" w:cs="Times New Roman"/>
          <w:sz w:val="24"/>
          <w:szCs w:val="24"/>
        </w:rPr>
        <w:t xml:space="preserve">al  </w:t>
      </w:r>
      <w:proofErr w:type="spellStart"/>
      <w:r w:rsidRPr="008870D4">
        <w:rPr>
          <w:rFonts w:ascii="Times New Roman" w:hAnsi="Times New Roman" w:cs="Times New Roman"/>
          <w:sz w:val="24"/>
          <w:szCs w:val="24"/>
        </w:rPr>
        <w:t>itu</w:t>
      </w:r>
      <w:proofErr w:type="spellEnd"/>
      <w:r w:rsidRPr="008870D4">
        <w:rPr>
          <w:rFonts w:ascii="Times New Roman" w:hAnsi="Times New Roman" w:cs="Times New Roman"/>
          <w:sz w:val="24"/>
          <w:szCs w:val="24"/>
        </w:rPr>
        <w:t xml:space="preserve"> </w:t>
      </w:r>
      <w:r w:rsidRPr="008870D4">
        <w:rPr>
          <w:rFonts w:ascii="Times New Roman" w:hAnsi="Times New Roman" w:cs="Times New Roman"/>
          <w:sz w:val="24"/>
          <w:szCs w:val="24"/>
          <w:lang w:val="id-ID"/>
        </w:rPr>
        <w:t>sesuai dalam</w:t>
      </w:r>
      <w:r w:rsidRPr="008870D4">
        <w:rPr>
          <w:rFonts w:ascii="Times New Roman" w:hAnsi="Times New Roman" w:cs="Times New Roman"/>
          <w:sz w:val="24"/>
          <w:szCs w:val="24"/>
        </w:rPr>
        <w:t xml:space="preserve"> </w:t>
      </w:r>
      <w:proofErr w:type="spellStart"/>
      <w:r w:rsidRPr="008870D4">
        <w:rPr>
          <w:rFonts w:ascii="Times New Roman" w:hAnsi="Times New Roman" w:cs="Times New Roman"/>
          <w:sz w:val="24"/>
          <w:szCs w:val="24"/>
        </w:rPr>
        <w:t>Undang-Undang</w:t>
      </w:r>
      <w:proofErr w:type="spellEnd"/>
      <w:r w:rsidRPr="008870D4">
        <w:rPr>
          <w:rFonts w:ascii="Times New Roman" w:hAnsi="Times New Roman" w:cs="Times New Roman"/>
          <w:sz w:val="24"/>
          <w:szCs w:val="24"/>
        </w:rPr>
        <w:t xml:space="preserve"> </w:t>
      </w:r>
      <w:r w:rsidRPr="008870D4">
        <w:rPr>
          <w:rFonts w:ascii="Times New Roman" w:hAnsi="Times New Roman" w:cs="Times New Roman"/>
          <w:sz w:val="24"/>
          <w:szCs w:val="24"/>
          <w:lang w:val="id-ID"/>
        </w:rPr>
        <w:t xml:space="preserve">SISDIKNAS </w:t>
      </w:r>
      <w:proofErr w:type="spellStart"/>
      <w:r w:rsidRPr="008870D4">
        <w:rPr>
          <w:rFonts w:ascii="Times New Roman" w:hAnsi="Times New Roman" w:cs="Times New Roman"/>
          <w:sz w:val="24"/>
          <w:szCs w:val="24"/>
        </w:rPr>
        <w:t>tentang</w:t>
      </w:r>
      <w:proofErr w:type="spellEnd"/>
      <w:r w:rsidRPr="008870D4">
        <w:rPr>
          <w:rFonts w:ascii="Times New Roman" w:hAnsi="Times New Roman" w:cs="Times New Roman"/>
          <w:sz w:val="24"/>
          <w:szCs w:val="24"/>
          <w:lang w:val="id-ID"/>
        </w:rPr>
        <w:t xml:space="preserve"> isi</w:t>
      </w:r>
      <w:r w:rsidRPr="008870D4">
        <w:rPr>
          <w:rFonts w:ascii="Times New Roman" w:hAnsi="Times New Roman" w:cs="Times New Roman"/>
          <w:sz w:val="24"/>
          <w:szCs w:val="24"/>
        </w:rPr>
        <w:t xml:space="preserve"> </w:t>
      </w:r>
      <w:proofErr w:type="spellStart"/>
      <w:r w:rsidRPr="008870D4">
        <w:rPr>
          <w:rFonts w:ascii="Times New Roman" w:hAnsi="Times New Roman" w:cs="Times New Roman"/>
          <w:sz w:val="24"/>
          <w:szCs w:val="24"/>
        </w:rPr>
        <w:t>kurikulum</w:t>
      </w:r>
      <w:proofErr w:type="spellEnd"/>
      <w:r w:rsidRPr="008870D4">
        <w:rPr>
          <w:rFonts w:ascii="Times New Roman" w:hAnsi="Times New Roman" w:cs="Times New Roman"/>
          <w:sz w:val="24"/>
          <w:szCs w:val="24"/>
        </w:rPr>
        <w:t xml:space="preserve"> </w:t>
      </w:r>
      <w:proofErr w:type="spellStart"/>
      <w:r w:rsidRPr="008870D4">
        <w:rPr>
          <w:rFonts w:ascii="Times New Roman" w:hAnsi="Times New Roman" w:cs="Times New Roman"/>
          <w:sz w:val="24"/>
          <w:szCs w:val="24"/>
        </w:rPr>
        <w:t>pendidikan</w:t>
      </w:r>
      <w:proofErr w:type="spellEnd"/>
      <w:r w:rsidRPr="008870D4">
        <w:rPr>
          <w:rFonts w:ascii="Times New Roman" w:hAnsi="Times New Roman" w:cs="Times New Roman"/>
          <w:sz w:val="24"/>
          <w:szCs w:val="24"/>
        </w:rPr>
        <w:t xml:space="preserve"> </w:t>
      </w:r>
      <w:proofErr w:type="spellStart"/>
      <w:r w:rsidRPr="008870D4">
        <w:rPr>
          <w:rFonts w:ascii="Times New Roman" w:hAnsi="Times New Roman" w:cs="Times New Roman"/>
          <w:sz w:val="24"/>
          <w:szCs w:val="24"/>
        </w:rPr>
        <w:t>dasar</w:t>
      </w:r>
      <w:proofErr w:type="spellEnd"/>
      <w:r w:rsidRPr="008870D4">
        <w:rPr>
          <w:rFonts w:ascii="Times New Roman" w:hAnsi="Times New Roman" w:cs="Times New Roman"/>
          <w:sz w:val="24"/>
          <w:szCs w:val="24"/>
        </w:rPr>
        <w:t xml:space="preserve"> dan </w:t>
      </w:r>
      <w:proofErr w:type="spellStart"/>
      <w:r w:rsidRPr="008870D4">
        <w:rPr>
          <w:rFonts w:ascii="Times New Roman" w:hAnsi="Times New Roman" w:cs="Times New Roman"/>
          <w:sz w:val="24"/>
          <w:szCs w:val="24"/>
        </w:rPr>
        <w:t>menengah</w:t>
      </w:r>
      <w:proofErr w:type="spellEnd"/>
      <w:r w:rsidRPr="008870D4">
        <w:rPr>
          <w:rFonts w:ascii="Times New Roman" w:hAnsi="Times New Roman" w:cs="Times New Roman"/>
          <w:sz w:val="24"/>
          <w:szCs w:val="24"/>
          <w:lang w:val="id-ID"/>
        </w:rPr>
        <w:t xml:space="preserve">, </w:t>
      </w:r>
      <w:r w:rsidR="00F37186">
        <w:rPr>
          <w:rFonts w:ascii="Times New Roman" w:hAnsi="Times New Roman" w:cs="Times New Roman"/>
          <w:sz w:val="24"/>
          <w:szCs w:val="24"/>
          <w:lang w:val="id-ID"/>
        </w:rPr>
        <w:t xml:space="preserve">tujuan utama PJOK </w:t>
      </w:r>
      <w:proofErr w:type="spellStart"/>
      <w:r w:rsidRPr="008870D4">
        <w:rPr>
          <w:rFonts w:ascii="Times New Roman" w:hAnsi="Times New Roman" w:cs="Times New Roman"/>
          <w:bCs/>
          <w:sz w:val="24"/>
          <w:szCs w:val="24"/>
        </w:rPr>
        <w:t>adalah</w:t>
      </w:r>
      <w:proofErr w:type="spellEnd"/>
      <w:r w:rsidRPr="008870D4">
        <w:rPr>
          <w:rFonts w:ascii="Times New Roman" w:hAnsi="Times New Roman" w:cs="Times New Roman"/>
          <w:sz w:val="24"/>
          <w:szCs w:val="24"/>
        </w:rPr>
        <w:t xml:space="preserve"> </w:t>
      </w:r>
      <w:proofErr w:type="spellStart"/>
      <w:r w:rsidRPr="008870D4">
        <w:rPr>
          <w:rFonts w:ascii="Times New Roman" w:hAnsi="Times New Roman" w:cs="Times New Roman"/>
          <w:sz w:val="24"/>
          <w:szCs w:val="24"/>
        </w:rPr>
        <w:t>untuk</w:t>
      </w:r>
      <w:proofErr w:type="spellEnd"/>
      <w:r w:rsidRPr="008870D4">
        <w:rPr>
          <w:rFonts w:ascii="Times New Roman" w:hAnsi="Times New Roman" w:cs="Times New Roman"/>
          <w:sz w:val="24"/>
          <w:szCs w:val="24"/>
        </w:rPr>
        <w:t xml:space="preserve"> </w:t>
      </w:r>
      <w:proofErr w:type="spellStart"/>
      <w:r w:rsidRPr="008870D4">
        <w:rPr>
          <w:rFonts w:ascii="Times New Roman" w:hAnsi="Times New Roman" w:cs="Times New Roman"/>
          <w:sz w:val="24"/>
          <w:szCs w:val="24"/>
        </w:rPr>
        <w:t>mengembangkan</w:t>
      </w:r>
      <w:proofErr w:type="spellEnd"/>
      <w:r w:rsidRPr="008870D4">
        <w:rPr>
          <w:rFonts w:ascii="Times New Roman" w:hAnsi="Times New Roman" w:cs="Times New Roman"/>
          <w:sz w:val="24"/>
          <w:szCs w:val="24"/>
        </w:rPr>
        <w:t xml:space="preserve"> </w:t>
      </w:r>
      <w:proofErr w:type="spellStart"/>
      <w:r w:rsidRPr="008870D4">
        <w:rPr>
          <w:rFonts w:ascii="Times New Roman" w:hAnsi="Times New Roman" w:cs="Times New Roman"/>
          <w:sz w:val="24"/>
          <w:szCs w:val="24"/>
        </w:rPr>
        <w:t>kebugaran</w:t>
      </w:r>
      <w:proofErr w:type="spellEnd"/>
      <w:r w:rsidRPr="008870D4">
        <w:rPr>
          <w:rFonts w:ascii="Times New Roman" w:hAnsi="Times New Roman" w:cs="Times New Roman"/>
          <w:sz w:val="24"/>
          <w:szCs w:val="24"/>
        </w:rPr>
        <w:t xml:space="preserve"> </w:t>
      </w:r>
      <w:proofErr w:type="spellStart"/>
      <w:r w:rsidRPr="008870D4">
        <w:rPr>
          <w:rFonts w:ascii="Times New Roman" w:hAnsi="Times New Roman" w:cs="Times New Roman"/>
          <w:sz w:val="24"/>
          <w:szCs w:val="24"/>
        </w:rPr>
        <w:t>jasmani</w:t>
      </w:r>
      <w:proofErr w:type="spellEnd"/>
      <w:r w:rsidRPr="008870D4">
        <w:rPr>
          <w:rFonts w:ascii="Times New Roman" w:hAnsi="Times New Roman" w:cs="Times New Roman"/>
          <w:sz w:val="24"/>
          <w:szCs w:val="24"/>
        </w:rPr>
        <w:t xml:space="preserve">, </w:t>
      </w:r>
      <w:proofErr w:type="spellStart"/>
      <w:r w:rsidRPr="008870D4">
        <w:rPr>
          <w:rFonts w:ascii="Times New Roman" w:hAnsi="Times New Roman" w:cs="Times New Roman"/>
          <w:sz w:val="24"/>
          <w:szCs w:val="24"/>
        </w:rPr>
        <w:t>keterampilan</w:t>
      </w:r>
      <w:proofErr w:type="spellEnd"/>
      <w:r w:rsidRPr="008870D4">
        <w:rPr>
          <w:rFonts w:ascii="Times New Roman" w:hAnsi="Times New Roman" w:cs="Times New Roman"/>
          <w:sz w:val="24"/>
          <w:szCs w:val="24"/>
        </w:rPr>
        <w:t xml:space="preserve"> </w:t>
      </w:r>
      <w:proofErr w:type="spellStart"/>
      <w:r w:rsidRPr="008870D4">
        <w:rPr>
          <w:rFonts w:ascii="Times New Roman" w:hAnsi="Times New Roman" w:cs="Times New Roman"/>
          <w:sz w:val="24"/>
          <w:szCs w:val="24"/>
        </w:rPr>
        <w:t>gerak</w:t>
      </w:r>
      <w:proofErr w:type="spellEnd"/>
      <w:r w:rsidRPr="008870D4">
        <w:rPr>
          <w:rFonts w:ascii="Times New Roman" w:hAnsi="Times New Roman" w:cs="Times New Roman"/>
          <w:sz w:val="24"/>
          <w:szCs w:val="24"/>
        </w:rPr>
        <w:t xml:space="preserve">, </w:t>
      </w:r>
      <w:proofErr w:type="spellStart"/>
      <w:r w:rsidRPr="008870D4">
        <w:rPr>
          <w:rFonts w:ascii="Times New Roman" w:hAnsi="Times New Roman" w:cs="Times New Roman"/>
          <w:bCs/>
          <w:sz w:val="24"/>
          <w:szCs w:val="24"/>
        </w:rPr>
        <w:t>berpikir</w:t>
      </w:r>
      <w:proofErr w:type="spellEnd"/>
      <w:r w:rsidRPr="008870D4">
        <w:rPr>
          <w:rFonts w:ascii="Times New Roman" w:hAnsi="Times New Roman" w:cs="Times New Roman"/>
          <w:sz w:val="24"/>
          <w:szCs w:val="24"/>
        </w:rPr>
        <w:t xml:space="preserve"> </w:t>
      </w:r>
      <w:proofErr w:type="spellStart"/>
      <w:r w:rsidRPr="008870D4">
        <w:rPr>
          <w:rFonts w:ascii="Times New Roman" w:hAnsi="Times New Roman" w:cs="Times New Roman"/>
          <w:sz w:val="24"/>
          <w:szCs w:val="24"/>
        </w:rPr>
        <w:t>kritis</w:t>
      </w:r>
      <w:proofErr w:type="spellEnd"/>
      <w:r w:rsidRPr="008870D4">
        <w:rPr>
          <w:rFonts w:ascii="Times New Roman" w:hAnsi="Times New Roman" w:cs="Times New Roman"/>
          <w:sz w:val="24"/>
          <w:szCs w:val="24"/>
        </w:rPr>
        <w:t xml:space="preserve">, </w:t>
      </w:r>
      <w:proofErr w:type="spellStart"/>
      <w:r w:rsidRPr="008870D4">
        <w:rPr>
          <w:rFonts w:ascii="Times New Roman" w:hAnsi="Times New Roman" w:cs="Times New Roman"/>
          <w:sz w:val="24"/>
          <w:szCs w:val="24"/>
        </w:rPr>
        <w:t>keterampilan</w:t>
      </w:r>
      <w:proofErr w:type="spellEnd"/>
      <w:r w:rsidRPr="008870D4">
        <w:rPr>
          <w:rFonts w:ascii="Times New Roman" w:hAnsi="Times New Roman" w:cs="Times New Roman"/>
          <w:sz w:val="24"/>
          <w:szCs w:val="24"/>
        </w:rPr>
        <w:t xml:space="preserve"> </w:t>
      </w:r>
      <w:proofErr w:type="spellStart"/>
      <w:r w:rsidRPr="008870D4">
        <w:rPr>
          <w:rFonts w:ascii="Times New Roman" w:hAnsi="Times New Roman" w:cs="Times New Roman"/>
          <w:sz w:val="24"/>
          <w:szCs w:val="24"/>
        </w:rPr>
        <w:t>sosial</w:t>
      </w:r>
      <w:proofErr w:type="spellEnd"/>
      <w:r w:rsidRPr="008870D4">
        <w:rPr>
          <w:rFonts w:ascii="Times New Roman" w:hAnsi="Times New Roman" w:cs="Times New Roman"/>
          <w:sz w:val="24"/>
          <w:szCs w:val="24"/>
        </w:rPr>
        <w:t xml:space="preserve">, </w:t>
      </w:r>
      <w:proofErr w:type="spellStart"/>
      <w:r w:rsidRPr="008870D4">
        <w:rPr>
          <w:rFonts w:ascii="Times New Roman" w:hAnsi="Times New Roman" w:cs="Times New Roman"/>
          <w:sz w:val="24"/>
          <w:szCs w:val="24"/>
        </w:rPr>
        <w:t>penalaran</w:t>
      </w:r>
      <w:proofErr w:type="spellEnd"/>
      <w:r w:rsidRPr="008870D4">
        <w:rPr>
          <w:rFonts w:ascii="Times New Roman" w:hAnsi="Times New Roman" w:cs="Times New Roman"/>
          <w:sz w:val="24"/>
          <w:szCs w:val="24"/>
        </w:rPr>
        <w:t xml:space="preserve">, </w:t>
      </w:r>
      <w:proofErr w:type="spellStart"/>
      <w:r w:rsidRPr="008870D4">
        <w:rPr>
          <w:rFonts w:ascii="Times New Roman" w:hAnsi="Times New Roman" w:cs="Times New Roman"/>
          <w:sz w:val="24"/>
          <w:szCs w:val="24"/>
        </w:rPr>
        <w:t>stabilitas</w:t>
      </w:r>
      <w:proofErr w:type="spellEnd"/>
      <w:r w:rsidRPr="008870D4">
        <w:rPr>
          <w:rFonts w:ascii="Times New Roman" w:hAnsi="Times New Roman" w:cs="Times New Roman"/>
          <w:sz w:val="24"/>
          <w:szCs w:val="24"/>
        </w:rPr>
        <w:t xml:space="preserve"> </w:t>
      </w:r>
      <w:proofErr w:type="spellStart"/>
      <w:r w:rsidRPr="008870D4">
        <w:rPr>
          <w:rFonts w:ascii="Times New Roman" w:hAnsi="Times New Roman" w:cs="Times New Roman"/>
          <w:bCs/>
          <w:sz w:val="24"/>
          <w:szCs w:val="24"/>
        </w:rPr>
        <w:t>emosi</w:t>
      </w:r>
      <w:proofErr w:type="spellEnd"/>
      <w:r w:rsidRPr="008870D4">
        <w:rPr>
          <w:rFonts w:ascii="Times New Roman" w:hAnsi="Times New Roman" w:cs="Times New Roman"/>
          <w:bCs/>
          <w:sz w:val="24"/>
          <w:szCs w:val="24"/>
        </w:rPr>
        <w:t xml:space="preserve">, </w:t>
      </w:r>
      <w:proofErr w:type="spellStart"/>
      <w:r w:rsidRPr="008870D4">
        <w:rPr>
          <w:rFonts w:ascii="Times New Roman" w:hAnsi="Times New Roman" w:cs="Times New Roman"/>
          <w:bCs/>
          <w:sz w:val="24"/>
          <w:szCs w:val="24"/>
        </w:rPr>
        <w:t>perilaku</w:t>
      </w:r>
      <w:proofErr w:type="spellEnd"/>
      <w:r w:rsidRPr="008870D4">
        <w:rPr>
          <w:rFonts w:ascii="Times New Roman" w:hAnsi="Times New Roman" w:cs="Times New Roman"/>
          <w:sz w:val="24"/>
          <w:szCs w:val="24"/>
        </w:rPr>
        <w:t xml:space="preserve"> moral, </w:t>
      </w:r>
      <w:proofErr w:type="spellStart"/>
      <w:r w:rsidRPr="008870D4">
        <w:rPr>
          <w:rFonts w:ascii="Times New Roman" w:hAnsi="Times New Roman" w:cs="Times New Roman"/>
          <w:sz w:val="24"/>
          <w:szCs w:val="24"/>
        </w:rPr>
        <w:t>aspek</w:t>
      </w:r>
      <w:proofErr w:type="spellEnd"/>
      <w:r w:rsidRPr="008870D4">
        <w:rPr>
          <w:rFonts w:ascii="Times New Roman" w:hAnsi="Times New Roman" w:cs="Times New Roman"/>
          <w:sz w:val="24"/>
          <w:szCs w:val="24"/>
        </w:rPr>
        <w:t xml:space="preserve"> </w:t>
      </w:r>
      <w:proofErr w:type="spellStart"/>
      <w:r w:rsidRPr="008870D4">
        <w:rPr>
          <w:rFonts w:ascii="Times New Roman" w:hAnsi="Times New Roman" w:cs="Times New Roman"/>
          <w:sz w:val="24"/>
          <w:szCs w:val="24"/>
        </w:rPr>
        <w:t>pola</w:t>
      </w:r>
      <w:proofErr w:type="spellEnd"/>
      <w:r w:rsidRPr="008870D4">
        <w:rPr>
          <w:rFonts w:ascii="Times New Roman" w:hAnsi="Times New Roman" w:cs="Times New Roman"/>
          <w:sz w:val="24"/>
          <w:szCs w:val="24"/>
        </w:rPr>
        <w:t xml:space="preserve"> </w:t>
      </w:r>
      <w:proofErr w:type="spellStart"/>
      <w:r w:rsidRPr="008870D4">
        <w:rPr>
          <w:rFonts w:ascii="Times New Roman" w:hAnsi="Times New Roman" w:cs="Times New Roman"/>
          <w:sz w:val="24"/>
          <w:szCs w:val="24"/>
        </w:rPr>
        <w:t>hidup</w:t>
      </w:r>
      <w:proofErr w:type="spellEnd"/>
      <w:r w:rsidRPr="008870D4">
        <w:rPr>
          <w:rFonts w:ascii="Times New Roman" w:hAnsi="Times New Roman" w:cs="Times New Roman"/>
          <w:sz w:val="24"/>
          <w:szCs w:val="24"/>
        </w:rPr>
        <w:t xml:space="preserve"> </w:t>
      </w:r>
      <w:proofErr w:type="spellStart"/>
      <w:r w:rsidRPr="008870D4">
        <w:rPr>
          <w:rFonts w:ascii="Times New Roman" w:hAnsi="Times New Roman" w:cs="Times New Roman"/>
          <w:sz w:val="24"/>
          <w:szCs w:val="24"/>
        </w:rPr>
        <w:t>sehat</w:t>
      </w:r>
      <w:proofErr w:type="spellEnd"/>
      <w:r w:rsidRPr="008870D4">
        <w:rPr>
          <w:rFonts w:ascii="Times New Roman" w:hAnsi="Times New Roman" w:cs="Times New Roman"/>
          <w:sz w:val="24"/>
          <w:szCs w:val="24"/>
        </w:rPr>
        <w:t xml:space="preserve"> dan </w:t>
      </w:r>
      <w:proofErr w:type="spellStart"/>
      <w:r w:rsidRPr="008870D4">
        <w:rPr>
          <w:rFonts w:ascii="Times New Roman" w:hAnsi="Times New Roman" w:cs="Times New Roman"/>
          <w:bCs/>
          <w:sz w:val="24"/>
          <w:szCs w:val="24"/>
        </w:rPr>
        <w:t>pelaksanaan</w:t>
      </w:r>
      <w:proofErr w:type="spellEnd"/>
      <w:r w:rsidRPr="008870D4">
        <w:rPr>
          <w:rFonts w:ascii="Times New Roman" w:hAnsi="Times New Roman" w:cs="Times New Roman"/>
          <w:sz w:val="24"/>
          <w:szCs w:val="24"/>
        </w:rPr>
        <w:t xml:space="preserve"> </w:t>
      </w:r>
      <w:proofErr w:type="spellStart"/>
      <w:r w:rsidRPr="008870D4">
        <w:rPr>
          <w:rFonts w:ascii="Times New Roman" w:hAnsi="Times New Roman" w:cs="Times New Roman"/>
          <w:sz w:val="24"/>
          <w:szCs w:val="24"/>
        </w:rPr>
        <w:t>lingkungan</w:t>
      </w:r>
      <w:proofErr w:type="spellEnd"/>
      <w:r w:rsidRPr="008870D4">
        <w:rPr>
          <w:rFonts w:ascii="Times New Roman" w:hAnsi="Times New Roman" w:cs="Times New Roman"/>
          <w:sz w:val="24"/>
          <w:szCs w:val="24"/>
        </w:rPr>
        <w:t xml:space="preserve"> </w:t>
      </w:r>
      <w:r w:rsidRPr="008870D4">
        <w:rPr>
          <w:rFonts w:ascii="Times New Roman" w:hAnsi="Times New Roman" w:cs="Times New Roman"/>
          <w:bCs/>
          <w:sz w:val="24"/>
          <w:szCs w:val="24"/>
        </w:rPr>
        <w:t>yang</w:t>
      </w:r>
      <w:r w:rsidRPr="008870D4">
        <w:rPr>
          <w:rFonts w:ascii="Times New Roman" w:hAnsi="Times New Roman" w:cs="Times New Roman"/>
          <w:sz w:val="24"/>
          <w:szCs w:val="24"/>
        </w:rPr>
        <w:t xml:space="preserve"> </w:t>
      </w:r>
      <w:proofErr w:type="spellStart"/>
      <w:r w:rsidRPr="008870D4">
        <w:rPr>
          <w:rFonts w:ascii="Times New Roman" w:hAnsi="Times New Roman" w:cs="Times New Roman"/>
          <w:sz w:val="24"/>
          <w:szCs w:val="24"/>
        </w:rPr>
        <w:t>bersih</w:t>
      </w:r>
      <w:proofErr w:type="spellEnd"/>
      <w:r w:rsidRPr="008870D4">
        <w:rPr>
          <w:rFonts w:ascii="Times New Roman" w:hAnsi="Times New Roman" w:cs="Times New Roman"/>
          <w:sz w:val="24"/>
          <w:szCs w:val="24"/>
        </w:rPr>
        <w:t xml:space="preserve"> </w:t>
      </w:r>
      <w:proofErr w:type="spellStart"/>
      <w:r w:rsidRPr="008870D4">
        <w:rPr>
          <w:rFonts w:ascii="Times New Roman" w:hAnsi="Times New Roman" w:cs="Times New Roman"/>
          <w:sz w:val="24"/>
          <w:szCs w:val="24"/>
        </w:rPr>
        <w:t>melalui</w:t>
      </w:r>
      <w:proofErr w:type="spellEnd"/>
      <w:r w:rsidRPr="008870D4">
        <w:rPr>
          <w:rFonts w:ascii="Times New Roman" w:hAnsi="Times New Roman" w:cs="Times New Roman"/>
          <w:sz w:val="24"/>
          <w:szCs w:val="24"/>
        </w:rPr>
        <w:t xml:space="preserve"> </w:t>
      </w:r>
      <w:proofErr w:type="spellStart"/>
      <w:r w:rsidRPr="008870D4">
        <w:rPr>
          <w:rFonts w:ascii="Times New Roman" w:hAnsi="Times New Roman" w:cs="Times New Roman"/>
          <w:bCs/>
          <w:sz w:val="24"/>
          <w:szCs w:val="24"/>
        </w:rPr>
        <w:t>kegiatan</w:t>
      </w:r>
      <w:proofErr w:type="spellEnd"/>
      <w:r w:rsidRPr="008870D4">
        <w:rPr>
          <w:rFonts w:ascii="Times New Roman" w:hAnsi="Times New Roman" w:cs="Times New Roman"/>
          <w:bCs/>
          <w:sz w:val="24"/>
          <w:szCs w:val="24"/>
        </w:rPr>
        <w:t xml:space="preserve"> </w:t>
      </w:r>
      <w:proofErr w:type="spellStart"/>
      <w:r w:rsidRPr="008870D4">
        <w:rPr>
          <w:rFonts w:ascii="Times New Roman" w:hAnsi="Times New Roman" w:cs="Times New Roman"/>
          <w:bCs/>
          <w:sz w:val="24"/>
          <w:szCs w:val="24"/>
        </w:rPr>
        <w:t>jasmani</w:t>
      </w:r>
      <w:proofErr w:type="spellEnd"/>
      <w:r w:rsidRPr="008870D4">
        <w:rPr>
          <w:rFonts w:ascii="Times New Roman" w:hAnsi="Times New Roman" w:cs="Times New Roman"/>
          <w:bCs/>
          <w:sz w:val="24"/>
          <w:szCs w:val="24"/>
        </w:rPr>
        <w:t xml:space="preserve"> yang </w:t>
      </w:r>
      <w:proofErr w:type="spellStart"/>
      <w:r w:rsidRPr="008870D4">
        <w:rPr>
          <w:rFonts w:ascii="Times New Roman" w:hAnsi="Times New Roman" w:cs="Times New Roman"/>
          <w:bCs/>
          <w:sz w:val="24"/>
          <w:szCs w:val="24"/>
        </w:rPr>
        <w:t>dipilih</w:t>
      </w:r>
      <w:proofErr w:type="spellEnd"/>
      <w:r w:rsidRPr="008870D4">
        <w:rPr>
          <w:rFonts w:ascii="Times New Roman" w:hAnsi="Times New Roman" w:cs="Times New Roman"/>
          <w:bCs/>
          <w:sz w:val="24"/>
          <w:szCs w:val="24"/>
        </w:rPr>
        <w:t xml:space="preserve"> </w:t>
      </w:r>
      <w:proofErr w:type="spellStart"/>
      <w:r w:rsidRPr="008870D4">
        <w:rPr>
          <w:rFonts w:ascii="Times New Roman" w:hAnsi="Times New Roman" w:cs="Times New Roman"/>
          <w:bCs/>
          <w:sz w:val="24"/>
          <w:szCs w:val="24"/>
        </w:rPr>
        <w:t>dengan</w:t>
      </w:r>
      <w:proofErr w:type="spellEnd"/>
      <w:r w:rsidRPr="008870D4">
        <w:rPr>
          <w:rFonts w:ascii="Times New Roman" w:hAnsi="Times New Roman" w:cs="Times New Roman"/>
          <w:bCs/>
          <w:sz w:val="24"/>
          <w:szCs w:val="24"/>
        </w:rPr>
        <w:t xml:space="preserve"> </w:t>
      </w:r>
      <w:proofErr w:type="spellStart"/>
      <w:r w:rsidRPr="008870D4">
        <w:rPr>
          <w:rFonts w:ascii="Times New Roman" w:hAnsi="Times New Roman" w:cs="Times New Roman"/>
          <w:bCs/>
          <w:sz w:val="24"/>
          <w:szCs w:val="24"/>
        </w:rPr>
        <w:t>cermat</w:t>
      </w:r>
      <w:proofErr w:type="spellEnd"/>
      <w:r w:rsidRPr="008870D4">
        <w:rPr>
          <w:rFonts w:ascii="Times New Roman" w:hAnsi="Times New Roman" w:cs="Times New Roman"/>
          <w:bCs/>
          <w:sz w:val="24"/>
          <w:szCs w:val="24"/>
        </w:rPr>
        <w:t xml:space="preserve">, </w:t>
      </w:r>
      <w:proofErr w:type="spellStart"/>
      <w:r w:rsidRPr="008870D4">
        <w:rPr>
          <w:rFonts w:ascii="Times New Roman" w:hAnsi="Times New Roman" w:cs="Times New Roman"/>
          <w:bCs/>
          <w:sz w:val="24"/>
          <w:szCs w:val="24"/>
        </w:rPr>
        <w:t>kegiatan</w:t>
      </w:r>
      <w:proofErr w:type="spellEnd"/>
      <w:r w:rsidRPr="008870D4">
        <w:rPr>
          <w:rFonts w:ascii="Times New Roman" w:hAnsi="Times New Roman" w:cs="Times New Roman"/>
          <w:sz w:val="24"/>
          <w:szCs w:val="24"/>
        </w:rPr>
        <w:t xml:space="preserve"> </w:t>
      </w:r>
      <w:proofErr w:type="spellStart"/>
      <w:r w:rsidRPr="008870D4">
        <w:rPr>
          <w:rFonts w:ascii="Times New Roman" w:hAnsi="Times New Roman" w:cs="Times New Roman"/>
          <w:sz w:val="24"/>
          <w:szCs w:val="24"/>
        </w:rPr>
        <w:t>olahraga</w:t>
      </w:r>
      <w:proofErr w:type="spellEnd"/>
      <w:r w:rsidRPr="008870D4">
        <w:rPr>
          <w:rFonts w:ascii="Times New Roman" w:hAnsi="Times New Roman" w:cs="Times New Roman"/>
          <w:sz w:val="24"/>
          <w:szCs w:val="24"/>
        </w:rPr>
        <w:t xml:space="preserve"> dan </w:t>
      </w:r>
      <w:proofErr w:type="spellStart"/>
      <w:r w:rsidRPr="008870D4">
        <w:rPr>
          <w:rFonts w:ascii="Times New Roman" w:hAnsi="Times New Roman" w:cs="Times New Roman"/>
          <w:sz w:val="24"/>
          <w:szCs w:val="24"/>
        </w:rPr>
        <w:t>kesehatan</w:t>
      </w:r>
      <w:proofErr w:type="spellEnd"/>
      <w:r w:rsidRPr="008870D4">
        <w:rPr>
          <w:rFonts w:ascii="Times New Roman" w:hAnsi="Times New Roman" w:cs="Times New Roman"/>
          <w:sz w:val="24"/>
          <w:szCs w:val="24"/>
        </w:rPr>
        <w:t xml:space="preserve"> </w:t>
      </w:r>
      <w:proofErr w:type="spellStart"/>
      <w:r w:rsidRPr="008870D4">
        <w:rPr>
          <w:rFonts w:ascii="Times New Roman" w:hAnsi="Times New Roman" w:cs="Times New Roman"/>
          <w:sz w:val="24"/>
          <w:szCs w:val="24"/>
        </w:rPr>
        <w:t>secara</w:t>
      </w:r>
      <w:proofErr w:type="spellEnd"/>
      <w:r w:rsidRPr="008870D4">
        <w:rPr>
          <w:rFonts w:ascii="Times New Roman" w:hAnsi="Times New Roman" w:cs="Times New Roman"/>
          <w:sz w:val="24"/>
          <w:szCs w:val="24"/>
        </w:rPr>
        <w:t xml:space="preserve"> </w:t>
      </w:r>
      <w:proofErr w:type="spellStart"/>
      <w:r w:rsidRPr="008870D4">
        <w:rPr>
          <w:rFonts w:ascii="Times New Roman" w:hAnsi="Times New Roman" w:cs="Times New Roman"/>
          <w:sz w:val="24"/>
          <w:szCs w:val="24"/>
        </w:rPr>
        <w:t>sistematis</w:t>
      </w:r>
      <w:proofErr w:type="spellEnd"/>
      <w:r w:rsidRPr="008870D4">
        <w:rPr>
          <w:rFonts w:ascii="Times New Roman" w:hAnsi="Times New Roman" w:cs="Times New Roman"/>
          <w:sz w:val="24"/>
          <w:szCs w:val="24"/>
        </w:rPr>
        <w:t xml:space="preserve"> </w:t>
      </w:r>
      <w:proofErr w:type="spellStart"/>
      <w:r w:rsidRPr="008870D4">
        <w:rPr>
          <w:rFonts w:ascii="Times New Roman" w:hAnsi="Times New Roman" w:cs="Times New Roman"/>
          <w:bCs/>
          <w:sz w:val="24"/>
          <w:szCs w:val="24"/>
        </w:rPr>
        <w:t>untuk</w:t>
      </w:r>
      <w:proofErr w:type="spellEnd"/>
      <w:r w:rsidRPr="008870D4">
        <w:rPr>
          <w:rFonts w:ascii="Times New Roman" w:hAnsi="Times New Roman" w:cs="Times New Roman"/>
          <w:sz w:val="24"/>
          <w:szCs w:val="24"/>
        </w:rPr>
        <w:t xml:space="preserve"> </w:t>
      </w:r>
      <w:proofErr w:type="spellStart"/>
      <w:r w:rsidRPr="008870D4">
        <w:rPr>
          <w:rFonts w:ascii="Times New Roman" w:hAnsi="Times New Roman" w:cs="Times New Roman"/>
          <w:sz w:val="24"/>
          <w:szCs w:val="24"/>
        </w:rPr>
        <w:t>mencapai</w:t>
      </w:r>
      <w:proofErr w:type="spellEnd"/>
      <w:r w:rsidRPr="008870D4">
        <w:rPr>
          <w:rFonts w:ascii="Times New Roman" w:hAnsi="Times New Roman" w:cs="Times New Roman"/>
          <w:sz w:val="24"/>
          <w:szCs w:val="24"/>
        </w:rPr>
        <w:t xml:space="preserve"> </w:t>
      </w:r>
      <w:proofErr w:type="spellStart"/>
      <w:r w:rsidRPr="008870D4">
        <w:rPr>
          <w:rFonts w:ascii="Times New Roman" w:hAnsi="Times New Roman" w:cs="Times New Roman"/>
          <w:sz w:val="24"/>
          <w:szCs w:val="24"/>
        </w:rPr>
        <w:t>tujuan</w:t>
      </w:r>
      <w:proofErr w:type="spellEnd"/>
      <w:r w:rsidRPr="008870D4">
        <w:rPr>
          <w:rFonts w:ascii="Times New Roman" w:hAnsi="Times New Roman" w:cs="Times New Roman"/>
          <w:sz w:val="24"/>
          <w:szCs w:val="24"/>
        </w:rPr>
        <w:t xml:space="preserve"> </w:t>
      </w:r>
      <w:proofErr w:type="spellStart"/>
      <w:r w:rsidRPr="008870D4">
        <w:rPr>
          <w:rFonts w:ascii="Times New Roman" w:hAnsi="Times New Roman" w:cs="Times New Roman"/>
          <w:bCs/>
          <w:sz w:val="24"/>
          <w:szCs w:val="24"/>
        </w:rPr>
        <w:t>nasional</w:t>
      </w:r>
      <w:proofErr w:type="spellEnd"/>
      <w:r w:rsidRPr="008870D4">
        <w:rPr>
          <w:rFonts w:ascii="Times New Roman" w:hAnsi="Times New Roman" w:cs="Times New Roman"/>
          <w:bCs/>
          <w:sz w:val="24"/>
          <w:szCs w:val="24"/>
          <w:lang w:val="id-ID"/>
        </w:rPr>
        <w:t xml:space="preserve"> </w:t>
      </w:r>
      <w:r w:rsidR="007B1A90" w:rsidRPr="008870D4">
        <w:rPr>
          <w:rFonts w:ascii="Times New Roman" w:hAnsi="Times New Roman" w:cs="Times New Roman"/>
          <w:bCs/>
          <w:sz w:val="24"/>
          <w:szCs w:val="24"/>
          <w:lang w:val="id-ID"/>
        </w:rPr>
        <w:fldChar w:fldCharType="begin" w:fldLock="1"/>
      </w:r>
      <w:r w:rsidRPr="008870D4">
        <w:rPr>
          <w:rFonts w:ascii="Times New Roman" w:hAnsi="Times New Roman" w:cs="Times New Roman"/>
          <w:bCs/>
          <w:sz w:val="24"/>
          <w:szCs w:val="24"/>
          <w:lang w:val="id-ID"/>
        </w:rPr>
        <w:instrText>ADDIN CSL_CITATION { "citationItems" : [ { "id" : "ITEM-1", "itemData" : { "author" : [ { "dropping-particle" : "", "family" : "UNDANG-UNDANG REPUBLIK INDONESIA No. 20", "given" : "", "non-dropping-particle" : "", "parse-names" : false, "suffix" : "" } ], "container-title" : "SISTEM PENDIDIKAN NASIONAL", "id" : "ITEM-1", "issued" : { "date-parts" : [ [ "2003" ] ] }, "title" : "UNDANG-UNDANG REPUBLIK INDONESIA", "type" : "article-journal" }, "uris" : [ "http://www.mendeley.com/documents/?uuid=c9ec1fd9-7e61-481d-8088-6f62d6cf3953" ] } ], "mendeley" : { "formattedCitation" : "(UNDANG-UNDANG REPUBLIK INDONESIA No. 20, 2003)", "plainTextFormattedCitation" : "(UNDANG-UNDANG REPUBLIK INDONESIA No. 20, 2003)", "previouslyFormattedCitation" : "(UNDANG-UNDANG REPUBLIK INDONESIA No. 20, 2003)" }, "properties" : { "noteIndex" : 0 }, "schema" : "https://github.com/citation-style-language/schema/raw/master/csl-citation.json" }</w:instrText>
      </w:r>
      <w:r w:rsidR="007B1A90" w:rsidRPr="008870D4">
        <w:rPr>
          <w:rFonts w:ascii="Times New Roman" w:hAnsi="Times New Roman" w:cs="Times New Roman"/>
          <w:bCs/>
          <w:sz w:val="24"/>
          <w:szCs w:val="24"/>
          <w:lang w:val="id-ID"/>
        </w:rPr>
        <w:fldChar w:fldCharType="separate"/>
      </w:r>
      <w:r w:rsidRPr="008870D4">
        <w:rPr>
          <w:rFonts w:ascii="Times New Roman" w:hAnsi="Times New Roman" w:cs="Times New Roman"/>
          <w:bCs/>
          <w:noProof/>
          <w:sz w:val="24"/>
          <w:szCs w:val="24"/>
          <w:lang w:val="id-ID"/>
        </w:rPr>
        <w:t>(UNDANG-UNDANG REPUBLIK INDONESIA No. 20, 2003)</w:t>
      </w:r>
      <w:r w:rsidR="007B1A90" w:rsidRPr="008870D4">
        <w:rPr>
          <w:rFonts w:ascii="Times New Roman" w:hAnsi="Times New Roman" w:cs="Times New Roman"/>
          <w:bCs/>
          <w:sz w:val="24"/>
          <w:szCs w:val="24"/>
          <w:lang w:val="id-ID"/>
        </w:rPr>
        <w:fldChar w:fldCharType="end"/>
      </w:r>
      <w:r w:rsidRPr="008870D4">
        <w:rPr>
          <w:rFonts w:ascii="Times New Roman" w:hAnsi="Times New Roman" w:cs="Times New Roman"/>
          <w:sz w:val="24"/>
          <w:szCs w:val="24"/>
        </w:rPr>
        <w:t xml:space="preserve">. </w:t>
      </w:r>
      <w:proofErr w:type="spellStart"/>
      <w:r w:rsidRPr="008870D4">
        <w:rPr>
          <w:rFonts w:ascii="Times New Roman" w:hAnsi="Times New Roman" w:cs="Times New Roman"/>
          <w:sz w:val="24"/>
          <w:szCs w:val="24"/>
        </w:rPr>
        <w:t>Wuest</w:t>
      </w:r>
      <w:proofErr w:type="spellEnd"/>
      <w:r w:rsidRPr="008870D4">
        <w:rPr>
          <w:rFonts w:ascii="Times New Roman" w:hAnsi="Times New Roman" w:cs="Times New Roman"/>
          <w:sz w:val="24"/>
          <w:szCs w:val="24"/>
        </w:rPr>
        <w:t xml:space="preserve"> dan </w:t>
      </w:r>
      <w:proofErr w:type="spellStart"/>
      <w:r w:rsidRPr="008870D4">
        <w:rPr>
          <w:rFonts w:ascii="Times New Roman" w:hAnsi="Times New Roman" w:cs="Times New Roman"/>
          <w:sz w:val="24"/>
          <w:szCs w:val="24"/>
          <w:lang w:val="id-ID"/>
        </w:rPr>
        <w:t>Fisette</w:t>
      </w:r>
      <w:proofErr w:type="spellEnd"/>
      <w:r w:rsidRPr="008870D4">
        <w:rPr>
          <w:rFonts w:ascii="Times New Roman" w:hAnsi="Times New Roman" w:cs="Times New Roman"/>
          <w:sz w:val="24"/>
          <w:szCs w:val="24"/>
        </w:rPr>
        <w:t xml:space="preserve"> </w:t>
      </w:r>
      <w:proofErr w:type="spellStart"/>
      <w:r w:rsidRPr="008870D4">
        <w:rPr>
          <w:rFonts w:ascii="Times New Roman" w:hAnsi="Times New Roman" w:cs="Times New Roman"/>
          <w:sz w:val="24"/>
          <w:szCs w:val="24"/>
        </w:rPr>
        <w:t>mendefinisikan</w:t>
      </w:r>
      <w:proofErr w:type="spellEnd"/>
      <w:r w:rsidRPr="008870D4">
        <w:rPr>
          <w:rFonts w:ascii="Times New Roman" w:hAnsi="Times New Roman" w:cs="Times New Roman"/>
          <w:sz w:val="24"/>
          <w:szCs w:val="24"/>
        </w:rPr>
        <w:t xml:space="preserve"> </w:t>
      </w:r>
      <w:r w:rsidRPr="008870D4">
        <w:rPr>
          <w:rFonts w:ascii="Times New Roman" w:hAnsi="Times New Roman" w:cs="Times New Roman"/>
          <w:sz w:val="24"/>
          <w:szCs w:val="24"/>
          <w:lang w:val="id-ID"/>
        </w:rPr>
        <w:t>PJOK</w:t>
      </w:r>
      <w:r w:rsidRPr="008870D4">
        <w:rPr>
          <w:rFonts w:ascii="Times New Roman" w:hAnsi="Times New Roman" w:cs="Times New Roman"/>
          <w:sz w:val="24"/>
          <w:szCs w:val="24"/>
        </w:rPr>
        <w:t xml:space="preserve"> </w:t>
      </w:r>
      <w:proofErr w:type="spellStart"/>
      <w:r w:rsidRPr="008870D4">
        <w:rPr>
          <w:rFonts w:ascii="Times New Roman" w:hAnsi="Times New Roman" w:cs="Times New Roman"/>
          <w:sz w:val="24"/>
          <w:szCs w:val="24"/>
        </w:rPr>
        <w:t>sebagai</w:t>
      </w:r>
      <w:proofErr w:type="spellEnd"/>
      <w:r w:rsidRPr="008870D4">
        <w:rPr>
          <w:rFonts w:ascii="Times New Roman" w:hAnsi="Times New Roman" w:cs="Times New Roman"/>
          <w:sz w:val="24"/>
          <w:szCs w:val="24"/>
        </w:rPr>
        <w:t xml:space="preserve"> proses </w:t>
      </w:r>
      <w:proofErr w:type="spellStart"/>
      <w:r w:rsidRPr="008870D4">
        <w:rPr>
          <w:rFonts w:ascii="Times New Roman" w:hAnsi="Times New Roman" w:cs="Times New Roman"/>
          <w:sz w:val="24"/>
          <w:szCs w:val="24"/>
        </w:rPr>
        <w:t>pendidikan</w:t>
      </w:r>
      <w:proofErr w:type="spellEnd"/>
      <w:r w:rsidRPr="008870D4">
        <w:rPr>
          <w:rFonts w:ascii="Times New Roman" w:hAnsi="Times New Roman" w:cs="Times New Roman"/>
          <w:sz w:val="24"/>
          <w:szCs w:val="24"/>
        </w:rPr>
        <w:t xml:space="preserve"> y</w:t>
      </w:r>
      <w:proofErr w:type="spellStart"/>
      <w:r w:rsidRPr="008870D4">
        <w:rPr>
          <w:rFonts w:ascii="Times New Roman" w:hAnsi="Times New Roman" w:cs="Times New Roman"/>
          <w:sz w:val="24"/>
          <w:szCs w:val="24"/>
          <w:lang w:val="id-ID"/>
        </w:rPr>
        <w:t>ang</w:t>
      </w:r>
      <w:proofErr w:type="spellEnd"/>
      <w:r w:rsidRPr="008870D4">
        <w:rPr>
          <w:rFonts w:ascii="Times New Roman" w:hAnsi="Times New Roman" w:cs="Times New Roman"/>
          <w:sz w:val="24"/>
          <w:szCs w:val="24"/>
          <w:lang w:val="id-ID"/>
        </w:rPr>
        <w:t xml:space="preserve"> </w:t>
      </w:r>
      <w:proofErr w:type="spellStart"/>
      <w:r w:rsidR="00F37186">
        <w:rPr>
          <w:rFonts w:ascii="Times New Roman" w:hAnsi="Times New Roman" w:cs="Times New Roman"/>
          <w:sz w:val="24"/>
          <w:szCs w:val="24"/>
          <w:lang w:val="id-ID"/>
        </w:rPr>
        <w:t>melibattkan</w:t>
      </w:r>
      <w:proofErr w:type="spellEnd"/>
      <w:r w:rsidR="00F37186">
        <w:rPr>
          <w:rFonts w:ascii="Times New Roman" w:hAnsi="Times New Roman" w:cs="Times New Roman"/>
          <w:sz w:val="24"/>
          <w:szCs w:val="24"/>
          <w:lang w:val="id-ID"/>
        </w:rPr>
        <w:t xml:space="preserve"> </w:t>
      </w:r>
      <w:proofErr w:type="spellStart"/>
      <w:r w:rsidRPr="008870D4">
        <w:rPr>
          <w:rFonts w:ascii="Times New Roman" w:hAnsi="Times New Roman" w:cs="Times New Roman"/>
          <w:sz w:val="24"/>
          <w:szCs w:val="24"/>
        </w:rPr>
        <w:t>aktivitas</w:t>
      </w:r>
      <w:proofErr w:type="spellEnd"/>
      <w:r w:rsidRPr="008870D4">
        <w:rPr>
          <w:rFonts w:ascii="Times New Roman" w:hAnsi="Times New Roman" w:cs="Times New Roman"/>
          <w:sz w:val="24"/>
          <w:szCs w:val="24"/>
        </w:rPr>
        <w:t xml:space="preserve"> </w:t>
      </w:r>
      <w:proofErr w:type="spellStart"/>
      <w:r w:rsidRPr="008870D4">
        <w:rPr>
          <w:rFonts w:ascii="Times New Roman" w:hAnsi="Times New Roman" w:cs="Times New Roman"/>
          <w:sz w:val="24"/>
          <w:szCs w:val="24"/>
        </w:rPr>
        <w:t>fisik</w:t>
      </w:r>
      <w:proofErr w:type="spellEnd"/>
      <w:r w:rsidRPr="008870D4">
        <w:rPr>
          <w:rFonts w:ascii="Times New Roman" w:hAnsi="Times New Roman" w:cs="Times New Roman"/>
          <w:sz w:val="24"/>
          <w:szCs w:val="24"/>
        </w:rPr>
        <w:t xml:space="preserve"> </w:t>
      </w:r>
      <w:proofErr w:type="spellStart"/>
      <w:r w:rsidRPr="008870D4">
        <w:rPr>
          <w:rFonts w:ascii="Times New Roman" w:hAnsi="Times New Roman" w:cs="Times New Roman"/>
          <w:sz w:val="24"/>
          <w:szCs w:val="24"/>
        </w:rPr>
        <w:t>untuk</w:t>
      </w:r>
      <w:proofErr w:type="spellEnd"/>
      <w:r w:rsidRPr="008870D4">
        <w:rPr>
          <w:rFonts w:ascii="Times New Roman" w:hAnsi="Times New Roman" w:cs="Times New Roman"/>
          <w:sz w:val="24"/>
          <w:szCs w:val="24"/>
        </w:rPr>
        <w:t xml:space="preserve"> </w:t>
      </w:r>
      <w:proofErr w:type="spellStart"/>
      <w:r w:rsidRPr="008870D4">
        <w:rPr>
          <w:rFonts w:ascii="Times New Roman" w:hAnsi="Times New Roman" w:cs="Times New Roman"/>
          <w:sz w:val="24"/>
          <w:szCs w:val="24"/>
        </w:rPr>
        <w:t>membantu</w:t>
      </w:r>
      <w:proofErr w:type="spellEnd"/>
      <w:r w:rsidRPr="008870D4">
        <w:rPr>
          <w:rFonts w:ascii="Times New Roman" w:hAnsi="Times New Roman" w:cs="Times New Roman"/>
          <w:sz w:val="24"/>
          <w:szCs w:val="24"/>
        </w:rPr>
        <w:t xml:space="preserve"> </w:t>
      </w:r>
      <w:r w:rsidRPr="008870D4">
        <w:rPr>
          <w:rFonts w:ascii="Times New Roman" w:hAnsi="Times New Roman" w:cs="Times New Roman"/>
          <w:bCs/>
          <w:sz w:val="24"/>
          <w:szCs w:val="24"/>
          <w:lang w:val="id-ID"/>
        </w:rPr>
        <w:t>siswa untuk</w:t>
      </w:r>
      <w:r w:rsidRPr="008870D4">
        <w:rPr>
          <w:rFonts w:ascii="Times New Roman" w:hAnsi="Times New Roman" w:cs="Times New Roman"/>
          <w:sz w:val="24"/>
          <w:szCs w:val="24"/>
        </w:rPr>
        <w:t xml:space="preserve"> </w:t>
      </w:r>
      <w:proofErr w:type="spellStart"/>
      <w:r w:rsidRPr="008870D4">
        <w:rPr>
          <w:rFonts w:ascii="Times New Roman" w:hAnsi="Times New Roman" w:cs="Times New Roman"/>
          <w:sz w:val="24"/>
          <w:szCs w:val="24"/>
        </w:rPr>
        <w:t>memperoleh</w:t>
      </w:r>
      <w:proofErr w:type="spellEnd"/>
      <w:r w:rsidRPr="008870D4">
        <w:rPr>
          <w:rFonts w:ascii="Times New Roman" w:hAnsi="Times New Roman" w:cs="Times New Roman"/>
          <w:sz w:val="24"/>
          <w:szCs w:val="24"/>
        </w:rPr>
        <w:t xml:space="preserve"> </w:t>
      </w:r>
      <w:proofErr w:type="spellStart"/>
      <w:r w:rsidR="00F37186" w:rsidRPr="008870D4">
        <w:rPr>
          <w:rFonts w:ascii="Times New Roman" w:hAnsi="Times New Roman" w:cs="Times New Roman"/>
          <w:sz w:val="24"/>
          <w:szCs w:val="24"/>
        </w:rPr>
        <w:t>kebugaran</w:t>
      </w:r>
      <w:proofErr w:type="spellEnd"/>
      <w:r w:rsidR="00F37186" w:rsidRPr="008870D4">
        <w:rPr>
          <w:rFonts w:ascii="Times New Roman" w:hAnsi="Times New Roman" w:cs="Times New Roman"/>
          <w:sz w:val="24"/>
          <w:szCs w:val="24"/>
        </w:rPr>
        <w:t xml:space="preserve">, </w:t>
      </w:r>
      <w:proofErr w:type="spellStart"/>
      <w:r w:rsidRPr="008870D4">
        <w:rPr>
          <w:rFonts w:ascii="Times New Roman" w:hAnsi="Times New Roman" w:cs="Times New Roman"/>
          <w:sz w:val="24"/>
          <w:szCs w:val="24"/>
        </w:rPr>
        <w:t>keterampilan</w:t>
      </w:r>
      <w:proofErr w:type="spellEnd"/>
      <w:r w:rsidRPr="008870D4">
        <w:rPr>
          <w:rFonts w:ascii="Times New Roman" w:hAnsi="Times New Roman" w:cs="Times New Roman"/>
          <w:sz w:val="24"/>
          <w:szCs w:val="24"/>
        </w:rPr>
        <w:t xml:space="preserve">, </w:t>
      </w:r>
      <w:proofErr w:type="spellStart"/>
      <w:r w:rsidR="00F37186" w:rsidRPr="008870D4">
        <w:rPr>
          <w:rFonts w:ascii="Times New Roman" w:hAnsi="Times New Roman" w:cs="Times New Roman"/>
          <w:sz w:val="24"/>
          <w:szCs w:val="24"/>
        </w:rPr>
        <w:t>sikap</w:t>
      </w:r>
      <w:proofErr w:type="spellEnd"/>
      <w:r w:rsidR="00F37186" w:rsidRPr="008870D4">
        <w:rPr>
          <w:rFonts w:ascii="Times New Roman" w:hAnsi="Times New Roman" w:cs="Times New Roman"/>
          <w:bCs/>
          <w:sz w:val="24"/>
          <w:szCs w:val="24"/>
        </w:rPr>
        <w:t xml:space="preserve"> </w:t>
      </w:r>
      <w:r w:rsidR="00F37186">
        <w:rPr>
          <w:rFonts w:ascii="Times New Roman" w:hAnsi="Times New Roman" w:cs="Times New Roman"/>
          <w:bCs/>
          <w:sz w:val="24"/>
          <w:szCs w:val="24"/>
          <w:lang w:val="id-ID"/>
        </w:rPr>
        <w:t xml:space="preserve">dan </w:t>
      </w:r>
      <w:proofErr w:type="spellStart"/>
      <w:r w:rsidRPr="008870D4">
        <w:rPr>
          <w:rFonts w:ascii="Times New Roman" w:hAnsi="Times New Roman" w:cs="Times New Roman"/>
          <w:bCs/>
          <w:sz w:val="24"/>
          <w:szCs w:val="24"/>
        </w:rPr>
        <w:t>pengetahuan</w:t>
      </w:r>
      <w:proofErr w:type="spellEnd"/>
      <w:r w:rsidRPr="008870D4">
        <w:rPr>
          <w:rFonts w:ascii="Times New Roman" w:hAnsi="Times New Roman" w:cs="Times New Roman"/>
          <w:bCs/>
          <w:sz w:val="24"/>
          <w:szCs w:val="24"/>
        </w:rPr>
        <w:t>,</w:t>
      </w:r>
      <w:r w:rsidRPr="008870D4">
        <w:rPr>
          <w:rFonts w:ascii="Times New Roman" w:hAnsi="Times New Roman" w:cs="Times New Roman"/>
          <w:sz w:val="24"/>
          <w:szCs w:val="24"/>
        </w:rPr>
        <w:t xml:space="preserve"> </w:t>
      </w:r>
      <w:r w:rsidR="00F37186">
        <w:rPr>
          <w:rFonts w:ascii="Times New Roman" w:hAnsi="Times New Roman" w:cs="Times New Roman"/>
          <w:sz w:val="24"/>
          <w:szCs w:val="24"/>
          <w:lang w:val="id-ID"/>
        </w:rPr>
        <w:t>untuk mengoptimalkan perkembangan dan kesejahteraan</w:t>
      </w:r>
      <w:r w:rsidRPr="008870D4">
        <w:rPr>
          <w:rFonts w:ascii="Times New Roman" w:hAnsi="Times New Roman" w:cs="Times New Roman"/>
          <w:bCs/>
          <w:sz w:val="24"/>
          <w:szCs w:val="24"/>
          <w:lang w:val="id-ID"/>
        </w:rPr>
        <w:t xml:space="preserve"> </w:t>
      </w:r>
      <w:r w:rsidR="007B1A90" w:rsidRPr="008870D4">
        <w:rPr>
          <w:rFonts w:ascii="Times New Roman" w:hAnsi="Times New Roman" w:cs="Times New Roman"/>
          <w:bCs/>
          <w:sz w:val="24"/>
          <w:szCs w:val="24"/>
          <w:lang w:val="id-ID"/>
        </w:rPr>
        <w:fldChar w:fldCharType="begin" w:fldLock="1"/>
      </w:r>
      <w:r w:rsidRPr="008870D4">
        <w:rPr>
          <w:rFonts w:ascii="Times New Roman" w:hAnsi="Times New Roman" w:cs="Times New Roman"/>
          <w:bCs/>
          <w:sz w:val="24"/>
          <w:szCs w:val="24"/>
          <w:lang w:val="id-ID"/>
        </w:rPr>
        <w:instrText>ADDIN CSL_CITATION { "citationItems" : [ { "id" : "ITEM-1", "itemData" : { "ISBN" : "2013206534", "abstract" : "Seiring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\u201cS\u201d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 "author" : [ { "dropping-particle" : "", "family" : "Wuest", "given" : "Deborah A", "non-dropping-particle" : "", "parse-names" : false, "suffix" : "" }, { "dropping-particle" : "", "family" : "Fisette", "given" : "Jennifer L.", "non-dropping-particle" : "", "parse-names" : false, "suffix" : "" } ], "id" : "ITEM-1", "issue" : "1", "issued" : { "date-parts" : [ [ "2011" ] ] }, "number-of-pages" : "1-23", "title" : "Foundations of Physical Education, Exercise Science, and Sport-McGraw-Hill Higher Education", "type" : "book", "volume" : "4" }, "uris" : [ "http://www.mendeley.com/documents/?uuid=4eecc985-61ca-45e1-9128-8f83f3a63f52" ] } ], "mendeley" : { "formattedCitation" : "(Wuest &amp; Fisette, 2011)", "plainTextFormattedCitation" : "(Wuest &amp; Fisette, 2011)", "previouslyFormattedCitation" : "(Wuest &amp; Fisette, 2011)" }, "properties" : { "noteIndex" : 0 }, "schema" : "https://github.com/citation-style-language/schema/raw/master/csl-citation.json" }</w:instrText>
      </w:r>
      <w:r w:rsidR="007B1A90" w:rsidRPr="008870D4">
        <w:rPr>
          <w:rFonts w:ascii="Times New Roman" w:hAnsi="Times New Roman" w:cs="Times New Roman"/>
          <w:bCs/>
          <w:sz w:val="24"/>
          <w:szCs w:val="24"/>
          <w:lang w:val="id-ID"/>
        </w:rPr>
        <w:fldChar w:fldCharType="separate"/>
      </w:r>
      <w:r w:rsidRPr="008870D4">
        <w:rPr>
          <w:rFonts w:ascii="Times New Roman" w:hAnsi="Times New Roman" w:cs="Times New Roman"/>
          <w:bCs/>
          <w:noProof/>
          <w:sz w:val="24"/>
          <w:szCs w:val="24"/>
          <w:lang w:val="id-ID"/>
        </w:rPr>
        <w:t>(Wuest &amp; Fisette, 2011)</w:t>
      </w:r>
      <w:r w:rsidR="007B1A90" w:rsidRPr="008870D4">
        <w:rPr>
          <w:rFonts w:ascii="Times New Roman" w:hAnsi="Times New Roman" w:cs="Times New Roman"/>
          <w:bCs/>
          <w:sz w:val="24"/>
          <w:szCs w:val="24"/>
          <w:lang w:val="id-ID"/>
        </w:rPr>
        <w:fldChar w:fldCharType="end"/>
      </w:r>
      <w:r w:rsidRPr="008870D4">
        <w:rPr>
          <w:rFonts w:ascii="Times New Roman" w:hAnsi="Times New Roman" w:cs="Times New Roman"/>
          <w:bCs/>
          <w:sz w:val="24"/>
          <w:szCs w:val="24"/>
          <w:lang w:val="id-ID"/>
        </w:rPr>
        <w:t xml:space="preserve">. </w:t>
      </w:r>
      <w:proofErr w:type="spellStart"/>
      <w:r w:rsidRPr="008870D4">
        <w:rPr>
          <w:rFonts w:ascii="Times New Roman" w:hAnsi="Times New Roman" w:cs="Times New Roman"/>
          <w:sz w:val="24"/>
          <w:szCs w:val="24"/>
          <w:lang w:val="id-ID"/>
        </w:rPr>
        <w:t>Aktivitass</w:t>
      </w:r>
      <w:proofErr w:type="spellEnd"/>
      <w:r w:rsidRPr="008870D4">
        <w:rPr>
          <w:rFonts w:ascii="Times New Roman" w:hAnsi="Times New Roman" w:cs="Times New Roman"/>
          <w:sz w:val="24"/>
          <w:szCs w:val="24"/>
          <w:lang w:val="id-ID"/>
        </w:rPr>
        <w:t xml:space="preserve"> fisik yang menyenangkan </w:t>
      </w:r>
      <w:r w:rsidRPr="008870D4">
        <w:rPr>
          <w:rFonts w:ascii="Times New Roman" w:hAnsi="Times New Roman" w:cs="Times New Roman"/>
          <w:bCs/>
          <w:sz w:val="24"/>
          <w:szCs w:val="24"/>
        </w:rPr>
        <w:t xml:space="preserve">di </w:t>
      </w:r>
      <w:proofErr w:type="spellStart"/>
      <w:r w:rsidRPr="008870D4">
        <w:rPr>
          <w:rFonts w:ascii="Times New Roman" w:hAnsi="Times New Roman" w:cs="Times New Roman"/>
          <w:bCs/>
          <w:sz w:val="24"/>
          <w:szCs w:val="24"/>
        </w:rPr>
        <w:t>sekolah</w:t>
      </w:r>
      <w:proofErr w:type="spellEnd"/>
      <w:r w:rsidRPr="008870D4">
        <w:rPr>
          <w:rFonts w:ascii="Times New Roman" w:hAnsi="Times New Roman" w:cs="Times New Roman"/>
          <w:sz w:val="24"/>
          <w:szCs w:val="24"/>
        </w:rPr>
        <w:t xml:space="preserve"> </w:t>
      </w:r>
      <w:proofErr w:type="spellStart"/>
      <w:r w:rsidRPr="008870D4">
        <w:rPr>
          <w:rFonts w:ascii="Times New Roman" w:hAnsi="Times New Roman" w:cs="Times New Roman"/>
          <w:sz w:val="24"/>
          <w:szCs w:val="24"/>
        </w:rPr>
        <w:t>merupakan</w:t>
      </w:r>
      <w:proofErr w:type="spellEnd"/>
      <w:r w:rsidRPr="008870D4">
        <w:rPr>
          <w:rFonts w:ascii="Times New Roman" w:hAnsi="Times New Roman" w:cs="Times New Roman"/>
          <w:sz w:val="24"/>
          <w:szCs w:val="24"/>
        </w:rPr>
        <w:t xml:space="preserve"> </w:t>
      </w:r>
      <w:proofErr w:type="spellStart"/>
      <w:r w:rsidRPr="008870D4">
        <w:rPr>
          <w:rFonts w:ascii="Times New Roman" w:hAnsi="Times New Roman" w:cs="Times New Roman"/>
          <w:bCs/>
          <w:sz w:val="24"/>
          <w:szCs w:val="24"/>
        </w:rPr>
        <w:t>sarana</w:t>
      </w:r>
      <w:proofErr w:type="spellEnd"/>
      <w:r w:rsidRPr="008870D4">
        <w:rPr>
          <w:rFonts w:ascii="Times New Roman" w:hAnsi="Times New Roman" w:cs="Times New Roman"/>
          <w:bCs/>
          <w:sz w:val="24"/>
          <w:szCs w:val="24"/>
        </w:rPr>
        <w:t xml:space="preserve"> yang</w:t>
      </w:r>
      <w:r w:rsidRPr="008870D4">
        <w:rPr>
          <w:rFonts w:ascii="Times New Roman" w:hAnsi="Times New Roman" w:cs="Times New Roman"/>
          <w:sz w:val="24"/>
          <w:szCs w:val="24"/>
        </w:rPr>
        <w:t xml:space="preserve"> </w:t>
      </w:r>
      <w:proofErr w:type="spellStart"/>
      <w:r w:rsidRPr="008870D4">
        <w:rPr>
          <w:rFonts w:ascii="Times New Roman" w:hAnsi="Times New Roman" w:cs="Times New Roman"/>
          <w:sz w:val="24"/>
          <w:szCs w:val="24"/>
        </w:rPr>
        <w:t>efektif</w:t>
      </w:r>
      <w:proofErr w:type="spellEnd"/>
      <w:r w:rsidRPr="008870D4">
        <w:rPr>
          <w:rFonts w:ascii="Times New Roman" w:hAnsi="Times New Roman" w:cs="Times New Roman"/>
          <w:sz w:val="24"/>
          <w:szCs w:val="24"/>
        </w:rPr>
        <w:t xml:space="preserve"> </w:t>
      </w:r>
      <w:proofErr w:type="spellStart"/>
      <w:r w:rsidRPr="008870D4">
        <w:rPr>
          <w:rFonts w:ascii="Times New Roman" w:hAnsi="Times New Roman" w:cs="Times New Roman"/>
          <w:sz w:val="24"/>
          <w:szCs w:val="24"/>
        </w:rPr>
        <w:t>untuk</w:t>
      </w:r>
      <w:proofErr w:type="spellEnd"/>
      <w:r w:rsidRPr="008870D4">
        <w:rPr>
          <w:rFonts w:ascii="Times New Roman" w:hAnsi="Times New Roman" w:cs="Times New Roman"/>
          <w:sz w:val="24"/>
          <w:szCs w:val="24"/>
        </w:rPr>
        <w:t xml:space="preserve"> </w:t>
      </w:r>
      <w:proofErr w:type="spellStart"/>
      <w:r w:rsidRPr="008870D4">
        <w:rPr>
          <w:rFonts w:ascii="Times New Roman" w:hAnsi="Times New Roman" w:cs="Times New Roman"/>
          <w:sz w:val="24"/>
          <w:szCs w:val="24"/>
        </w:rPr>
        <w:t>meningkatkan</w:t>
      </w:r>
      <w:proofErr w:type="spellEnd"/>
      <w:r w:rsidRPr="008870D4">
        <w:rPr>
          <w:rFonts w:ascii="Times New Roman" w:hAnsi="Times New Roman" w:cs="Times New Roman"/>
          <w:sz w:val="24"/>
          <w:szCs w:val="24"/>
        </w:rPr>
        <w:t xml:space="preserve"> </w:t>
      </w:r>
      <w:proofErr w:type="spellStart"/>
      <w:r w:rsidRPr="008870D4">
        <w:rPr>
          <w:rFonts w:ascii="Times New Roman" w:hAnsi="Times New Roman" w:cs="Times New Roman"/>
          <w:sz w:val="24"/>
          <w:szCs w:val="24"/>
        </w:rPr>
        <w:t>aktivitas</w:t>
      </w:r>
      <w:proofErr w:type="spellEnd"/>
      <w:r w:rsidRPr="008870D4">
        <w:rPr>
          <w:rFonts w:ascii="Times New Roman" w:hAnsi="Times New Roman" w:cs="Times New Roman"/>
          <w:sz w:val="24"/>
          <w:szCs w:val="24"/>
        </w:rPr>
        <w:t xml:space="preserve"> </w:t>
      </w:r>
      <w:proofErr w:type="spellStart"/>
      <w:r w:rsidRPr="008870D4">
        <w:rPr>
          <w:rFonts w:ascii="Times New Roman" w:hAnsi="Times New Roman" w:cs="Times New Roman"/>
          <w:bCs/>
          <w:sz w:val="24"/>
          <w:szCs w:val="24"/>
        </w:rPr>
        <w:t>jasmani</w:t>
      </w:r>
      <w:proofErr w:type="spellEnd"/>
      <w:r w:rsidRPr="008870D4">
        <w:rPr>
          <w:rFonts w:ascii="Times New Roman" w:hAnsi="Times New Roman" w:cs="Times New Roman"/>
          <w:bCs/>
          <w:sz w:val="24"/>
          <w:szCs w:val="24"/>
        </w:rPr>
        <w:t xml:space="preserve"> </w:t>
      </w:r>
      <w:proofErr w:type="spellStart"/>
      <w:r w:rsidRPr="008870D4">
        <w:rPr>
          <w:rFonts w:ascii="Times New Roman" w:hAnsi="Times New Roman" w:cs="Times New Roman"/>
          <w:bCs/>
          <w:sz w:val="24"/>
          <w:szCs w:val="24"/>
        </w:rPr>
        <w:t>peserta</w:t>
      </w:r>
      <w:proofErr w:type="spellEnd"/>
      <w:r w:rsidRPr="008870D4">
        <w:rPr>
          <w:rFonts w:ascii="Times New Roman" w:hAnsi="Times New Roman" w:cs="Times New Roman"/>
          <w:bCs/>
          <w:sz w:val="24"/>
          <w:szCs w:val="24"/>
        </w:rPr>
        <w:t xml:space="preserve"> </w:t>
      </w:r>
      <w:proofErr w:type="spellStart"/>
      <w:r w:rsidRPr="008870D4">
        <w:rPr>
          <w:rFonts w:ascii="Times New Roman" w:hAnsi="Times New Roman" w:cs="Times New Roman"/>
          <w:bCs/>
          <w:sz w:val="24"/>
          <w:szCs w:val="24"/>
        </w:rPr>
        <w:t>didik</w:t>
      </w:r>
      <w:proofErr w:type="spellEnd"/>
      <w:r w:rsidRPr="008870D4">
        <w:rPr>
          <w:rFonts w:ascii="Times New Roman" w:hAnsi="Times New Roman" w:cs="Times New Roman"/>
          <w:bCs/>
          <w:sz w:val="24"/>
          <w:szCs w:val="24"/>
        </w:rPr>
        <w:t>, yang</w:t>
      </w:r>
      <w:r w:rsidRPr="008870D4">
        <w:rPr>
          <w:rFonts w:ascii="Times New Roman" w:hAnsi="Times New Roman" w:cs="Times New Roman"/>
          <w:sz w:val="24"/>
          <w:szCs w:val="24"/>
        </w:rPr>
        <w:t xml:space="preserve"> pada </w:t>
      </w:r>
      <w:proofErr w:type="spellStart"/>
      <w:r w:rsidRPr="008870D4">
        <w:rPr>
          <w:rFonts w:ascii="Times New Roman" w:hAnsi="Times New Roman" w:cs="Times New Roman"/>
          <w:sz w:val="24"/>
          <w:szCs w:val="24"/>
        </w:rPr>
        <w:t>gilirannya</w:t>
      </w:r>
      <w:proofErr w:type="spellEnd"/>
      <w:r w:rsidRPr="008870D4">
        <w:rPr>
          <w:rFonts w:ascii="Times New Roman" w:hAnsi="Times New Roman" w:cs="Times New Roman"/>
          <w:sz w:val="24"/>
          <w:szCs w:val="24"/>
        </w:rPr>
        <w:t xml:space="preserve"> </w:t>
      </w:r>
      <w:proofErr w:type="spellStart"/>
      <w:r w:rsidRPr="008870D4">
        <w:rPr>
          <w:rFonts w:ascii="Times New Roman" w:hAnsi="Times New Roman" w:cs="Times New Roman"/>
          <w:bCs/>
          <w:sz w:val="24"/>
          <w:szCs w:val="24"/>
        </w:rPr>
        <w:t>menciptakan</w:t>
      </w:r>
      <w:proofErr w:type="spellEnd"/>
      <w:r w:rsidRPr="008870D4">
        <w:rPr>
          <w:rFonts w:ascii="Times New Roman" w:hAnsi="Times New Roman" w:cs="Times New Roman"/>
          <w:sz w:val="24"/>
          <w:szCs w:val="24"/>
        </w:rPr>
        <w:t xml:space="preserve"> </w:t>
      </w:r>
      <w:proofErr w:type="spellStart"/>
      <w:r w:rsidRPr="008870D4">
        <w:rPr>
          <w:rFonts w:ascii="Times New Roman" w:hAnsi="Times New Roman" w:cs="Times New Roman"/>
          <w:sz w:val="24"/>
          <w:szCs w:val="24"/>
        </w:rPr>
        <w:t>peserta</w:t>
      </w:r>
      <w:proofErr w:type="spellEnd"/>
      <w:r w:rsidRPr="008870D4">
        <w:rPr>
          <w:rFonts w:ascii="Times New Roman" w:hAnsi="Times New Roman" w:cs="Times New Roman"/>
          <w:sz w:val="24"/>
          <w:szCs w:val="24"/>
        </w:rPr>
        <w:t xml:space="preserve"> </w:t>
      </w:r>
      <w:proofErr w:type="spellStart"/>
      <w:r w:rsidRPr="008870D4">
        <w:rPr>
          <w:rFonts w:ascii="Times New Roman" w:hAnsi="Times New Roman" w:cs="Times New Roman"/>
          <w:sz w:val="24"/>
          <w:szCs w:val="24"/>
        </w:rPr>
        <w:t>didik</w:t>
      </w:r>
      <w:proofErr w:type="spellEnd"/>
      <w:r w:rsidRPr="008870D4">
        <w:rPr>
          <w:rFonts w:ascii="Times New Roman" w:hAnsi="Times New Roman" w:cs="Times New Roman"/>
          <w:sz w:val="24"/>
          <w:szCs w:val="24"/>
        </w:rPr>
        <w:t xml:space="preserve"> yang </w:t>
      </w:r>
      <w:r w:rsidRPr="008870D4">
        <w:rPr>
          <w:rFonts w:ascii="Times New Roman" w:hAnsi="Times New Roman" w:cs="Times New Roman"/>
          <w:bCs/>
          <w:sz w:val="24"/>
          <w:szCs w:val="24"/>
          <w:lang w:val="id-ID"/>
        </w:rPr>
        <w:t xml:space="preserve">  bugar</w:t>
      </w:r>
      <w:r w:rsidRPr="008870D4">
        <w:rPr>
          <w:rFonts w:ascii="Times New Roman" w:hAnsi="Times New Roman" w:cs="Times New Roman"/>
          <w:sz w:val="24"/>
          <w:szCs w:val="24"/>
        </w:rPr>
        <w:t xml:space="preserve"> dan </w:t>
      </w:r>
      <w:proofErr w:type="spellStart"/>
      <w:r w:rsidRPr="008870D4">
        <w:rPr>
          <w:rFonts w:ascii="Times New Roman" w:hAnsi="Times New Roman" w:cs="Times New Roman"/>
          <w:sz w:val="24"/>
          <w:szCs w:val="24"/>
        </w:rPr>
        <w:t>berkarakter</w:t>
      </w:r>
      <w:proofErr w:type="spellEnd"/>
      <w:r w:rsidRPr="008870D4">
        <w:rPr>
          <w:rFonts w:ascii="Times New Roman" w:hAnsi="Times New Roman" w:cs="Times New Roman"/>
          <w:sz w:val="24"/>
          <w:szCs w:val="24"/>
          <w:lang w:val="id-ID"/>
        </w:rPr>
        <w:t xml:space="preserve"> </w:t>
      </w:r>
      <w:r w:rsidR="007B1A90" w:rsidRPr="008870D4">
        <w:rPr>
          <w:rFonts w:ascii="Times New Roman" w:hAnsi="Times New Roman" w:cs="Times New Roman"/>
          <w:sz w:val="24"/>
          <w:szCs w:val="24"/>
          <w:lang w:val="id-ID"/>
        </w:rPr>
        <w:fldChar w:fldCharType="begin" w:fldLock="1"/>
      </w:r>
      <w:r w:rsidRPr="008870D4">
        <w:rPr>
          <w:rFonts w:ascii="Times New Roman" w:hAnsi="Times New Roman" w:cs="Times New Roman"/>
          <w:sz w:val="24"/>
          <w:szCs w:val="24"/>
          <w:lang w:val="id-ID"/>
        </w:rPr>
        <w:instrText>ADDIN CSL_CITATION { "citationItems" : [ { "id" : "ITEM-1", "itemData" : { "author" : [ { "dropping-particle" : "", "family" : "Aswara", "given" : "Yuda", "non-dropping-particle" : "", "parse-names" : false, "suffix" : "" } ], "id" : "ITEM-1", "issued" : { "date-parts" : [ [ "2020" ] ] }, "publisher" : "IBU Press", "publisher-place" : "Malang", "title" : "Pembelajaran Kooperatif Berbasis Play and Games Aktivitass Kebugaran Jasmani (Pembelajaran Pendidikan Jasmani &amp; Olahraga yang Aktif, Kreatif, Menyenangkan dan Berkarakter)", "type" : "book" }, "uris" : [ "http://www.mendeley.com/documents/?uuid=5fed1e2f-d22d-4d96-92d0-cddf7f54bdd4" ] } ], "mendeley" : { "formattedCitation" : "(Aswara, 2020)", "plainTextFormattedCitation" : "(Aswara, 2020)", "previouslyFormattedCitation" : "(Aswara, 2020)" }, "properties" : { "noteIndex" : 0 }, "schema" : "https://github.com/citation-style-language/schema/raw/master/csl-citation.json" }</w:instrText>
      </w:r>
      <w:r w:rsidR="007B1A90" w:rsidRPr="008870D4">
        <w:rPr>
          <w:rFonts w:ascii="Times New Roman" w:hAnsi="Times New Roman" w:cs="Times New Roman"/>
          <w:sz w:val="24"/>
          <w:szCs w:val="24"/>
          <w:lang w:val="id-ID"/>
        </w:rPr>
        <w:fldChar w:fldCharType="separate"/>
      </w:r>
      <w:r w:rsidRPr="008870D4">
        <w:rPr>
          <w:rFonts w:ascii="Times New Roman" w:hAnsi="Times New Roman" w:cs="Times New Roman"/>
          <w:noProof/>
          <w:sz w:val="24"/>
          <w:szCs w:val="24"/>
          <w:lang w:val="id-ID"/>
        </w:rPr>
        <w:t>(Aswara, 2020)</w:t>
      </w:r>
      <w:r w:rsidR="007B1A90" w:rsidRPr="008870D4">
        <w:rPr>
          <w:rFonts w:ascii="Times New Roman" w:hAnsi="Times New Roman" w:cs="Times New Roman"/>
          <w:sz w:val="24"/>
          <w:szCs w:val="24"/>
          <w:lang w:val="id-ID"/>
        </w:rPr>
        <w:fldChar w:fldCharType="end"/>
      </w:r>
      <w:r w:rsidRPr="008870D4">
        <w:rPr>
          <w:rFonts w:ascii="Times New Roman" w:hAnsi="Times New Roman" w:cs="Times New Roman"/>
          <w:sz w:val="24"/>
          <w:szCs w:val="24"/>
          <w:lang w:val="id-ID"/>
        </w:rPr>
        <w:t>.</w:t>
      </w:r>
    </w:p>
    <w:p w14:paraId="13386075" w14:textId="77777777" w:rsidR="003A7654" w:rsidRDefault="003A7654" w:rsidP="00BB335F">
      <w:pPr>
        <w:spacing w:after="0" w:line="240" w:lineRule="auto"/>
        <w:jc w:val="both"/>
        <w:rPr>
          <w:rFonts w:ascii="Times New Roman" w:hAnsi="Times New Roman" w:cs="Times New Roman"/>
          <w:i/>
          <w:sz w:val="24"/>
          <w:szCs w:val="24"/>
          <w:lang w:val="en-ID"/>
        </w:rPr>
      </w:pPr>
    </w:p>
    <w:p w14:paraId="74D91BE7" w14:textId="77777777" w:rsidR="003A7654" w:rsidRDefault="003A7654" w:rsidP="00BB335F">
      <w:pPr>
        <w:spacing w:after="0" w:line="240" w:lineRule="auto"/>
        <w:jc w:val="both"/>
        <w:rPr>
          <w:rFonts w:ascii="Times New Roman" w:hAnsi="Times New Roman" w:cs="Times New Roman"/>
          <w:b/>
          <w:sz w:val="24"/>
          <w:szCs w:val="24"/>
          <w:lang w:val="en-ID"/>
        </w:rPr>
      </w:pPr>
      <w:r>
        <w:rPr>
          <w:rFonts w:ascii="Times New Roman" w:hAnsi="Times New Roman" w:cs="Times New Roman"/>
          <w:b/>
          <w:sz w:val="24"/>
          <w:szCs w:val="24"/>
          <w:lang w:val="en-ID"/>
        </w:rPr>
        <w:t>METODE</w:t>
      </w:r>
    </w:p>
    <w:p w14:paraId="48105DFC" w14:textId="77777777" w:rsidR="00DB4352" w:rsidRPr="008870D4" w:rsidRDefault="00DB4352" w:rsidP="00BB335F">
      <w:pPr>
        <w:spacing w:after="0" w:line="240" w:lineRule="auto"/>
        <w:ind w:firstLine="567"/>
        <w:jc w:val="both"/>
        <w:rPr>
          <w:rFonts w:ascii="Times New Roman" w:eastAsia="Times New Roman" w:hAnsi="Times New Roman" w:cs="Times New Roman"/>
          <w:color w:val="000000"/>
          <w:spacing w:val="3"/>
          <w:sz w:val="24"/>
          <w:szCs w:val="24"/>
          <w:lang w:eastAsia="en-ID"/>
        </w:rPr>
      </w:pPr>
      <w:proofErr w:type="spellStart"/>
      <w:r>
        <w:rPr>
          <w:rFonts w:ascii="Times New Roman" w:hAnsi="Times New Roman" w:cs="Times New Roman"/>
          <w:sz w:val="24"/>
          <w:szCs w:val="24"/>
          <w:lang w:val="id-ID"/>
        </w:rPr>
        <w:t>Penelotian</w:t>
      </w:r>
      <w:proofErr w:type="spellEnd"/>
      <w:r>
        <w:rPr>
          <w:rFonts w:ascii="Times New Roman" w:hAnsi="Times New Roman" w:cs="Times New Roman"/>
          <w:sz w:val="24"/>
          <w:szCs w:val="24"/>
          <w:lang w:val="id-ID"/>
        </w:rPr>
        <w:t xml:space="preserve"> ini adalah </w:t>
      </w:r>
      <w:proofErr w:type="spellStart"/>
      <w:r>
        <w:rPr>
          <w:rFonts w:ascii="Times New Roman" w:hAnsi="Times New Roman" w:cs="Times New Roman"/>
          <w:sz w:val="24"/>
          <w:szCs w:val="24"/>
          <w:lang w:val="id-ID"/>
        </w:rPr>
        <w:t>peneltian</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sejunder</w:t>
      </w:r>
      <w:proofErr w:type="spellEnd"/>
      <w:r>
        <w:rPr>
          <w:rFonts w:ascii="Times New Roman" w:hAnsi="Times New Roman" w:cs="Times New Roman"/>
          <w:sz w:val="24"/>
          <w:szCs w:val="24"/>
          <w:lang w:val="id-ID"/>
        </w:rPr>
        <w:t xml:space="preserve">, data diperoleh dari pusat data Magister Pendidikan Olahraga IKIP Budi </w:t>
      </w:r>
      <w:proofErr w:type="spellStart"/>
      <w:r>
        <w:rPr>
          <w:rFonts w:ascii="Times New Roman" w:hAnsi="Times New Roman" w:cs="Times New Roman"/>
          <w:sz w:val="24"/>
          <w:szCs w:val="24"/>
          <w:lang w:val="id-ID"/>
        </w:rPr>
        <w:t>UtomoMalang</w:t>
      </w:r>
      <w:proofErr w:type="spellEnd"/>
      <w:r>
        <w:rPr>
          <w:rFonts w:ascii="Times New Roman" w:hAnsi="Times New Roman" w:cs="Times New Roman"/>
          <w:sz w:val="24"/>
          <w:szCs w:val="24"/>
          <w:lang w:val="id-ID"/>
        </w:rPr>
        <w:t xml:space="preserve">. </w:t>
      </w:r>
      <w:proofErr w:type="spellStart"/>
      <w:r w:rsidRPr="008870D4">
        <w:rPr>
          <w:rFonts w:ascii="Times New Roman" w:hAnsi="Times New Roman" w:cs="Times New Roman"/>
          <w:sz w:val="24"/>
          <w:szCs w:val="24"/>
        </w:rPr>
        <w:t>Pengumpulan</w:t>
      </w:r>
      <w:proofErr w:type="spellEnd"/>
      <w:r w:rsidRPr="008870D4">
        <w:rPr>
          <w:rFonts w:ascii="Times New Roman" w:hAnsi="Times New Roman" w:cs="Times New Roman"/>
          <w:sz w:val="24"/>
          <w:szCs w:val="24"/>
        </w:rPr>
        <w:t xml:space="preserve"> data </w:t>
      </w:r>
      <w:proofErr w:type="spellStart"/>
      <w:r w:rsidRPr="008870D4">
        <w:rPr>
          <w:rFonts w:ascii="Times New Roman" w:hAnsi="Times New Roman" w:cs="Times New Roman"/>
          <w:sz w:val="24"/>
          <w:szCs w:val="24"/>
        </w:rPr>
        <w:t>dilakukan</w:t>
      </w:r>
      <w:proofErr w:type="spellEnd"/>
      <w:r w:rsidRPr="008870D4">
        <w:rPr>
          <w:rFonts w:ascii="Times New Roman" w:hAnsi="Times New Roman" w:cs="Times New Roman"/>
          <w:sz w:val="24"/>
          <w:szCs w:val="24"/>
        </w:rPr>
        <w:t xml:space="preserve"> </w:t>
      </w:r>
      <w:proofErr w:type="spellStart"/>
      <w:proofErr w:type="gramStart"/>
      <w:r w:rsidRPr="008870D4">
        <w:rPr>
          <w:rFonts w:ascii="Times New Roman" w:hAnsi="Times New Roman" w:cs="Times New Roman"/>
          <w:sz w:val="24"/>
          <w:szCs w:val="24"/>
        </w:rPr>
        <w:t>dengan</w:t>
      </w:r>
      <w:proofErr w:type="spellEnd"/>
      <w:r w:rsidRPr="008870D4">
        <w:rPr>
          <w:rFonts w:ascii="Times New Roman" w:hAnsi="Times New Roman" w:cs="Times New Roman"/>
          <w:sz w:val="24"/>
          <w:szCs w:val="24"/>
        </w:rPr>
        <w:t xml:space="preserve">  </w:t>
      </w:r>
      <w:proofErr w:type="spellStart"/>
      <w:r w:rsidRPr="008870D4">
        <w:rPr>
          <w:rFonts w:ascii="Times New Roman" w:hAnsi="Times New Roman" w:cs="Times New Roman"/>
          <w:sz w:val="24"/>
          <w:szCs w:val="24"/>
        </w:rPr>
        <w:t>menggunakan</w:t>
      </w:r>
      <w:proofErr w:type="spellEnd"/>
      <w:proofErr w:type="gramEnd"/>
      <w:r w:rsidRPr="008870D4">
        <w:rPr>
          <w:rFonts w:ascii="Times New Roman" w:hAnsi="Times New Roman" w:cs="Times New Roman"/>
          <w:sz w:val="24"/>
          <w:szCs w:val="24"/>
        </w:rPr>
        <w:t xml:space="preserve"> </w:t>
      </w:r>
      <w:proofErr w:type="spellStart"/>
      <w:r w:rsidRPr="008870D4">
        <w:rPr>
          <w:rFonts w:ascii="Times New Roman" w:hAnsi="Times New Roman" w:cs="Times New Roman"/>
          <w:sz w:val="24"/>
          <w:szCs w:val="24"/>
        </w:rPr>
        <w:t>metode</w:t>
      </w:r>
      <w:proofErr w:type="spellEnd"/>
      <w:r w:rsidRPr="008870D4">
        <w:rPr>
          <w:rFonts w:ascii="Times New Roman" w:hAnsi="Times New Roman" w:cs="Times New Roman"/>
          <w:sz w:val="24"/>
          <w:szCs w:val="24"/>
        </w:rPr>
        <w:t xml:space="preserve"> Internet-mediated research (IMR). Data </w:t>
      </w:r>
      <w:proofErr w:type="spellStart"/>
      <w:r w:rsidRPr="008870D4">
        <w:rPr>
          <w:rFonts w:ascii="Times New Roman" w:hAnsi="Times New Roman" w:cs="Times New Roman"/>
          <w:sz w:val="24"/>
          <w:szCs w:val="24"/>
        </w:rPr>
        <w:t>berupa</w:t>
      </w:r>
      <w:proofErr w:type="spellEnd"/>
      <w:r w:rsidRPr="008870D4">
        <w:rPr>
          <w:rFonts w:ascii="Times New Roman" w:hAnsi="Times New Roman" w:cs="Times New Roman"/>
          <w:sz w:val="24"/>
          <w:szCs w:val="24"/>
        </w:rPr>
        <w:t xml:space="preserve"> </w:t>
      </w:r>
      <w:proofErr w:type="spellStart"/>
      <w:r w:rsidRPr="008870D4">
        <w:rPr>
          <w:rFonts w:ascii="Times New Roman" w:hAnsi="Times New Roman" w:cs="Times New Roman"/>
          <w:sz w:val="24"/>
          <w:szCs w:val="24"/>
        </w:rPr>
        <w:t>angket</w:t>
      </w:r>
      <w:proofErr w:type="spellEnd"/>
      <w:r w:rsidRPr="008870D4">
        <w:rPr>
          <w:rFonts w:ascii="Times New Roman" w:hAnsi="Times New Roman" w:cs="Times New Roman"/>
          <w:sz w:val="24"/>
          <w:szCs w:val="24"/>
        </w:rPr>
        <w:t xml:space="preserve"> yang </w:t>
      </w:r>
      <w:proofErr w:type="spellStart"/>
      <w:r w:rsidRPr="008870D4">
        <w:rPr>
          <w:rFonts w:ascii="Times New Roman" w:hAnsi="Times New Roman" w:cs="Times New Roman"/>
          <w:sz w:val="24"/>
          <w:szCs w:val="24"/>
        </w:rPr>
        <w:t>dikumpulkan</w:t>
      </w:r>
      <w:proofErr w:type="spellEnd"/>
      <w:r w:rsidRPr="008870D4">
        <w:rPr>
          <w:rFonts w:ascii="Times New Roman" w:hAnsi="Times New Roman" w:cs="Times New Roman"/>
          <w:sz w:val="24"/>
          <w:szCs w:val="24"/>
        </w:rPr>
        <w:t xml:space="preserve"> </w:t>
      </w:r>
      <w:proofErr w:type="spellStart"/>
      <w:r w:rsidRPr="008870D4">
        <w:rPr>
          <w:rFonts w:ascii="Times New Roman" w:hAnsi="Times New Roman" w:cs="Times New Roman"/>
          <w:sz w:val="24"/>
          <w:szCs w:val="24"/>
        </w:rPr>
        <w:t>dengan</w:t>
      </w:r>
      <w:proofErr w:type="spellEnd"/>
      <w:r w:rsidRPr="008870D4">
        <w:rPr>
          <w:rFonts w:ascii="Times New Roman" w:hAnsi="Times New Roman" w:cs="Times New Roman"/>
          <w:sz w:val="24"/>
          <w:szCs w:val="24"/>
        </w:rPr>
        <w:t xml:space="preserve"> </w:t>
      </w:r>
      <w:proofErr w:type="spellStart"/>
      <w:r w:rsidRPr="008870D4">
        <w:rPr>
          <w:rFonts w:ascii="Times New Roman" w:hAnsi="Times New Roman" w:cs="Times New Roman"/>
          <w:sz w:val="24"/>
          <w:szCs w:val="24"/>
        </w:rPr>
        <w:t>menggunakan</w:t>
      </w:r>
      <w:proofErr w:type="spellEnd"/>
      <w:r w:rsidRPr="008870D4">
        <w:rPr>
          <w:rFonts w:ascii="Times New Roman" w:hAnsi="Times New Roman" w:cs="Times New Roman"/>
          <w:sz w:val="24"/>
          <w:szCs w:val="24"/>
        </w:rPr>
        <w:t xml:space="preserve"> media</w:t>
      </w:r>
      <w:r w:rsidR="00F328C9">
        <w:rPr>
          <w:rFonts w:ascii="Times New Roman" w:hAnsi="Times New Roman" w:cs="Times New Roman"/>
          <w:sz w:val="24"/>
          <w:szCs w:val="24"/>
          <w:lang w:val="id-ID"/>
        </w:rPr>
        <w:t xml:space="preserve"> internet</w:t>
      </w:r>
      <w:r w:rsidRPr="00DB4352">
        <w:rPr>
          <w:rFonts w:ascii="Times New Roman" w:hAnsi="Times New Roman" w:cs="Times New Roman"/>
          <w:sz w:val="24"/>
          <w:szCs w:val="24"/>
        </w:rPr>
        <w:t>.</w:t>
      </w:r>
      <w:r w:rsidRPr="00DB4352">
        <w:rPr>
          <w:rStyle w:val="fontstyle01"/>
          <w:rFonts w:ascii="Times New Roman" w:hAnsi="Times New Roman" w:cs="Times New Roman"/>
          <w:sz w:val="24"/>
          <w:szCs w:val="24"/>
        </w:rPr>
        <w:t xml:space="preserve"> </w:t>
      </w:r>
      <w:r w:rsidRPr="00DB4352">
        <w:rPr>
          <w:rStyle w:val="fontstyle01"/>
          <w:rFonts w:ascii="Times New Roman" w:hAnsi="Times New Roman" w:cs="Times New Roman"/>
          <w:b w:val="0"/>
          <w:sz w:val="24"/>
          <w:szCs w:val="24"/>
          <w:lang w:val="id-ID"/>
        </w:rPr>
        <w:t xml:space="preserve">Penarikan sampel menggunakan </w:t>
      </w:r>
      <w:proofErr w:type="spellStart"/>
      <w:r w:rsidRPr="00DB4352">
        <w:rPr>
          <w:rStyle w:val="fontstyle01"/>
          <w:rFonts w:ascii="Times New Roman" w:hAnsi="Times New Roman" w:cs="Times New Roman"/>
          <w:b w:val="0"/>
          <w:sz w:val="24"/>
          <w:szCs w:val="24"/>
          <w:lang w:val="id-ID"/>
        </w:rPr>
        <w:t>tekhnik</w:t>
      </w:r>
      <w:proofErr w:type="spellEnd"/>
      <w:r w:rsidRPr="00DB4352">
        <w:rPr>
          <w:rStyle w:val="fontstyle01"/>
          <w:rFonts w:ascii="Times New Roman" w:hAnsi="Times New Roman" w:cs="Times New Roman"/>
          <w:sz w:val="24"/>
          <w:szCs w:val="24"/>
          <w:lang w:val="id-ID"/>
        </w:rPr>
        <w:t xml:space="preserve"> </w:t>
      </w:r>
      <w:r w:rsidRPr="00F328C9">
        <w:rPr>
          <w:rFonts w:ascii="Times New Roman" w:hAnsi="Times New Roman" w:cs="Times New Roman"/>
          <w:bCs/>
          <w:i/>
          <w:sz w:val="24"/>
          <w:szCs w:val="24"/>
        </w:rPr>
        <w:t>Snowball</w:t>
      </w:r>
      <w:r w:rsidRPr="00F328C9">
        <w:rPr>
          <w:rFonts w:ascii="Times New Roman" w:hAnsi="Times New Roman" w:cs="Times New Roman"/>
          <w:i/>
          <w:sz w:val="24"/>
          <w:szCs w:val="24"/>
        </w:rPr>
        <w:t xml:space="preserve"> sampling</w:t>
      </w:r>
      <w:r w:rsidR="00F328C9">
        <w:rPr>
          <w:rFonts w:ascii="Times New Roman" w:hAnsi="Times New Roman" w:cs="Times New Roman"/>
          <w:bCs/>
          <w:sz w:val="24"/>
          <w:szCs w:val="24"/>
          <w:lang w:val="id-ID"/>
        </w:rPr>
        <w:t xml:space="preserve">, </w:t>
      </w:r>
      <w:proofErr w:type="spellStart"/>
      <w:r w:rsidRPr="00DB4352">
        <w:rPr>
          <w:rFonts w:ascii="Times New Roman" w:hAnsi="Times New Roman" w:cs="Times New Roman"/>
          <w:sz w:val="24"/>
          <w:szCs w:val="24"/>
        </w:rPr>
        <w:t>teknik</w:t>
      </w:r>
      <w:proofErr w:type="spellEnd"/>
      <w:r w:rsidRPr="00DB4352">
        <w:rPr>
          <w:rFonts w:ascii="Times New Roman" w:hAnsi="Times New Roman" w:cs="Times New Roman"/>
          <w:sz w:val="24"/>
          <w:szCs w:val="24"/>
        </w:rPr>
        <w:t xml:space="preserve"> </w:t>
      </w:r>
      <w:proofErr w:type="spellStart"/>
      <w:r w:rsidRPr="00DB4352">
        <w:rPr>
          <w:rFonts w:ascii="Times New Roman" w:hAnsi="Times New Roman" w:cs="Times New Roman"/>
          <w:bCs/>
          <w:sz w:val="24"/>
          <w:szCs w:val="24"/>
        </w:rPr>
        <w:t>pengambilan</w:t>
      </w:r>
      <w:proofErr w:type="spellEnd"/>
      <w:r w:rsidRPr="00DB4352">
        <w:rPr>
          <w:rFonts w:ascii="Times New Roman" w:hAnsi="Times New Roman" w:cs="Times New Roman"/>
          <w:sz w:val="24"/>
          <w:szCs w:val="24"/>
        </w:rPr>
        <w:t xml:space="preserve"> </w:t>
      </w:r>
      <w:proofErr w:type="spellStart"/>
      <w:r w:rsidRPr="00DB4352">
        <w:rPr>
          <w:rFonts w:ascii="Times New Roman" w:hAnsi="Times New Roman" w:cs="Times New Roman"/>
          <w:sz w:val="24"/>
          <w:szCs w:val="24"/>
        </w:rPr>
        <w:t>sampel</w:t>
      </w:r>
      <w:proofErr w:type="spellEnd"/>
      <w:r w:rsidR="00F328C9">
        <w:rPr>
          <w:rFonts w:ascii="Times New Roman" w:hAnsi="Times New Roman" w:cs="Times New Roman"/>
          <w:sz w:val="24"/>
          <w:szCs w:val="24"/>
          <w:lang w:val="id-ID"/>
        </w:rPr>
        <w:t xml:space="preserve"> ini</w:t>
      </w:r>
      <w:r w:rsidRPr="00DB4352">
        <w:rPr>
          <w:rFonts w:ascii="Times New Roman" w:hAnsi="Times New Roman" w:cs="Times New Roman"/>
          <w:sz w:val="24"/>
          <w:szCs w:val="24"/>
        </w:rPr>
        <w:t xml:space="preserve"> </w:t>
      </w:r>
      <w:proofErr w:type="spellStart"/>
      <w:r w:rsidRPr="00DB4352">
        <w:rPr>
          <w:rFonts w:ascii="Times New Roman" w:hAnsi="Times New Roman" w:cs="Times New Roman"/>
          <w:bCs/>
          <w:sz w:val="24"/>
          <w:szCs w:val="24"/>
        </w:rPr>
        <w:t>dimulai</w:t>
      </w:r>
      <w:proofErr w:type="spellEnd"/>
      <w:r w:rsidRPr="00DB4352">
        <w:rPr>
          <w:rFonts w:ascii="Times New Roman" w:hAnsi="Times New Roman" w:cs="Times New Roman"/>
          <w:bCs/>
          <w:sz w:val="24"/>
          <w:szCs w:val="24"/>
        </w:rPr>
        <w:t xml:space="preserve"> </w:t>
      </w:r>
      <w:proofErr w:type="spellStart"/>
      <w:r w:rsidRPr="008870D4">
        <w:rPr>
          <w:rFonts w:ascii="Times New Roman" w:hAnsi="Times New Roman" w:cs="Times New Roman"/>
          <w:bCs/>
          <w:sz w:val="24"/>
          <w:szCs w:val="24"/>
        </w:rPr>
        <w:t>dengan</w:t>
      </w:r>
      <w:proofErr w:type="spellEnd"/>
      <w:r w:rsidRPr="008870D4">
        <w:rPr>
          <w:rFonts w:ascii="Times New Roman" w:hAnsi="Times New Roman" w:cs="Times New Roman"/>
          <w:bCs/>
          <w:sz w:val="24"/>
          <w:szCs w:val="24"/>
        </w:rPr>
        <w:t xml:space="preserve"> </w:t>
      </w:r>
      <w:proofErr w:type="spellStart"/>
      <w:r w:rsidRPr="008870D4">
        <w:rPr>
          <w:rFonts w:ascii="Times New Roman" w:hAnsi="Times New Roman" w:cs="Times New Roman"/>
          <w:bCs/>
          <w:sz w:val="24"/>
          <w:szCs w:val="24"/>
        </w:rPr>
        <w:t>jumlah</w:t>
      </w:r>
      <w:proofErr w:type="spellEnd"/>
      <w:r w:rsidRPr="008870D4">
        <w:rPr>
          <w:rFonts w:ascii="Times New Roman" w:hAnsi="Times New Roman" w:cs="Times New Roman"/>
          <w:bCs/>
          <w:sz w:val="24"/>
          <w:szCs w:val="24"/>
        </w:rPr>
        <w:t xml:space="preserve"> </w:t>
      </w:r>
      <w:proofErr w:type="spellStart"/>
      <w:r w:rsidRPr="008870D4">
        <w:rPr>
          <w:rFonts w:ascii="Times New Roman" w:hAnsi="Times New Roman" w:cs="Times New Roman"/>
          <w:bCs/>
          <w:sz w:val="24"/>
          <w:szCs w:val="24"/>
        </w:rPr>
        <w:t>kecil</w:t>
      </w:r>
      <w:proofErr w:type="spellEnd"/>
      <w:r w:rsidRPr="008870D4">
        <w:rPr>
          <w:rFonts w:ascii="Times New Roman" w:hAnsi="Times New Roman" w:cs="Times New Roman"/>
          <w:bCs/>
          <w:sz w:val="24"/>
          <w:szCs w:val="24"/>
        </w:rPr>
        <w:t xml:space="preserve"> </w:t>
      </w:r>
      <w:proofErr w:type="spellStart"/>
      <w:r w:rsidRPr="008870D4">
        <w:rPr>
          <w:rFonts w:ascii="Times New Roman" w:hAnsi="Times New Roman" w:cs="Times New Roman"/>
          <w:sz w:val="24"/>
          <w:szCs w:val="24"/>
        </w:rPr>
        <w:t>kemudian</w:t>
      </w:r>
      <w:proofErr w:type="spellEnd"/>
      <w:r w:rsidRPr="008870D4">
        <w:rPr>
          <w:rFonts w:ascii="Times New Roman" w:hAnsi="Times New Roman" w:cs="Times New Roman"/>
          <w:sz w:val="24"/>
          <w:szCs w:val="24"/>
        </w:rPr>
        <w:t xml:space="preserve"> </w:t>
      </w:r>
      <w:proofErr w:type="spellStart"/>
      <w:r w:rsidRPr="008870D4">
        <w:rPr>
          <w:rFonts w:ascii="Times New Roman" w:hAnsi="Times New Roman" w:cs="Times New Roman"/>
          <w:sz w:val="24"/>
          <w:szCs w:val="24"/>
        </w:rPr>
        <w:t>menggelinding</w:t>
      </w:r>
      <w:proofErr w:type="spellEnd"/>
      <w:r w:rsidRPr="008870D4">
        <w:rPr>
          <w:rFonts w:ascii="Times New Roman" w:hAnsi="Times New Roman" w:cs="Times New Roman"/>
          <w:sz w:val="24"/>
          <w:szCs w:val="24"/>
        </w:rPr>
        <w:t xml:space="preserve"> yang </w:t>
      </w:r>
      <w:proofErr w:type="spellStart"/>
      <w:r w:rsidRPr="008870D4">
        <w:rPr>
          <w:rFonts w:ascii="Times New Roman" w:hAnsi="Times New Roman" w:cs="Times New Roman"/>
          <w:bCs/>
          <w:sz w:val="24"/>
          <w:szCs w:val="24"/>
        </w:rPr>
        <w:t>lambat</w:t>
      </w:r>
      <w:proofErr w:type="spellEnd"/>
      <w:r w:rsidRPr="008870D4">
        <w:rPr>
          <w:rFonts w:ascii="Times New Roman" w:hAnsi="Times New Roman" w:cs="Times New Roman"/>
          <w:bCs/>
          <w:sz w:val="24"/>
          <w:szCs w:val="24"/>
        </w:rPr>
        <w:t xml:space="preserve"> </w:t>
      </w:r>
      <w:proofErr w:type="spellStart"/>
      <w:r w:rsidRPr="008870D4">
        <w:rPr>
          <w:rFonts w:ascii="Times New Roman" w:hAnsi="Times New Roman" w:cs="Times New Roman"/>
          <w:bCs/>
          <w:sz w:val="24"/>
          <w:szCs w:val="24"/>
        </w:rPr>
        <w:t>laun</w:t>
      </w:r>
      <w:proofErr w:type="spellEnd"/>
      <w:r w:rsidRPr="008870D4">
        <w:rPr>
          <w:rFonts w:ascii="Times New Roman" w:hAnsi="Times New Roman" w:cs="Times New Roman"/>
          <w:sz w:val="24"/>
          <w:szCs w:val="24"/>
        </w:rPr>
        <w:t xml:space="preserve"> </w:t>
      </w:r>
      <w:proofErr w:type="spellStart"/>
      <w:r w:rsidRPr="008870D4">
        <w:rPr>
          <w:rFonts w:ascii="Times New Roman" w:hAnsi="Times New Roman" w:cs="Times New Roman"/>
          <w:sz w:val="24"/>
          <w:szCs w:val="24"/>
        </w:rPr>
        <w:t>menjadi</w:t>
      </w:r>
      <w:proofErr w:type="spellEnd"/>
      <w:r w:rsidRPr="008870D4">
        <w:rPr>
          <w:rFonts w:ascii="Times New Roman" w:hAnsi="Times New Roman" w:cs="Times New Roman"/>
          <w:sz w:val="24"/>
          <w:szCs w:val="24"/>
        </w:rPr>
        <w:t xml:space="preserve"> </w:t>
      </w:r>
      <w:proofErr w:type="spellStart"/>
      <w:r w:rsidRPr="008870D4">
        <w:rPr>
          <w:rFonts w:ascii="Times New Roman" w:hAnsi="Times New Roman" w:cs="Times New Roman"/>
          <w:bCs/>
          <w:sz w:val="24"/>
          <w:szCs w:val="24"/>
        </w:rPr>
        <w:t>besar</w:t>
      </w:r>
      <w:proofErr w:type="spellEnd"/>
      <w:r w:rsidRPr="008870D4">
        <w:rPr>
          <w:rFonts w:ascii="Times New Roman" w:hAnsi="Times New Roman" w:cs="Times New Roman"/>
          <w:bCs/>
          <w:sz w:val="24"/>
          <w:szCs w:val="24"/>
          <w:lang w:val="id-ID"/>
        </w:rPr>
        <w:t xml:space="preserve"> </w:t>
      </w:r>
      <w:r w:rsidR="007B1A90" w:rsidRPr="008870D4">
        <w:rPr>
          <w:rFonts w:ascii="Times New Roman" w:hAnsi="Times New Roman" w:cs="Times New Roman"/>
          <w:bCs/>
          <w:sz w:val="24"/>
          <w:szCs w:val="24"/>
          <w:lang w:val="id-ID"/>
        </w:rPr>
        <w:fldChar w:fldCharType="begin" w:fldLock="1"/>
      </w:r>
      <w:r w:rsidR="00A9100E">
        <w:rPr>
          <w:rFonts w:ascii="Times New Roman" w:hAnsi="Times New Roman" w:cs="Times New Roman"/>
          <w:bCs/>
          <w:sz w:val="24"/>
          <w:szCs w:val="24"/>
          <w:lang w:val="id-ID"/>
        </w:rPr>
        <w:instrText>ADDIN CSL_CITATION { "citationItems" : [ { "id" : "ITEM-1", "itemData" : { "author" : [ { "dropping-particle" : "", "family" : "Rosidi, Sakban., Rosidi", "given" : "R", "non-dropping-particle" : "", "parse-names" : false, "suffix" : "" } ], "id" : "ITEM-1", "issued" : { "date-parts" : [ [ "2021" ] ] }, "publisher" : "Publica Indonesia Utama", "title" : "Penelitian Terapan Profesi Pendidikan", "type" : "book" }, "uris" : [ "http://www.mendeley.com/documents/?uuid=72699af2-a904-49f1-b307-b06361553e51" ] } ], "mendeley" : { "formattedCitation" : "(Rosidi, Sakban., Rosidi, 2021)", "plainTextFormattedCitation" : "(Rosidi, Sakban., Rosidi, 2021)", "previouslyFormattedCitation" : "(Rosidi, Sakban., Rosidi, 2021)" }, "properties" : { "noteIndex" : 0 }, "schema" : "https://github.com/citation-style-language/schema/raw/master/csl-citation.json" }</w:instrText>
      </w:r>
      <w:r w:rsidR="007B1A90" w:rsidRPr="008870D4">
        <w:rPr>
          <w:rFonts w:ascii="Times New Roman" w:hAnsi="Times New Roman" w:cs="Times New Roman"/>
          <w:bCs/>
          <w:sz w:val="24"/>
          <w:szCs w:val="24"/>
          <w:lang w:val="id-ID"/>
        </w:rPr>
        <w:fldChar w:fldCharType="separate"/>
      </w:r>
      <w:r w:rsidRPr="008870D4">
        <w:rPr>
          <w:rFonts w:ascii="Times New Roman" w:hAnsi="Times New Roman" w:cs="Times New Roman"/>
          <w:bCs/>
          <w:noProof/>
          <w:sz w:val="24"/>
          <w:szCs w:val="24"/>
          <w:lang w:val="id-ID"/>
        </w:rPr>
        <w:t>(Rosidi, Sakban., Rosidi, 2021)</w:t>
      </w:r>
      <w:r w:rsidR="007B1A90" w:rsidRPr="008870D4">
        <w:rPr>
          <w:rFonts w:ascii="Times New Roman" w:hAnsi="Times New Roman" w:cs="Times New Roman"/>
          <w:bCs/>
          <w:sz w:val="24"/>
          <w:szCs w:val="24"/>
          <w:lang w:val="id-ID"/>
        </w:rPr>
        <w:fldChar w:fldCharType="end"/>
      </w:r>
      <w:r w:rsidRPr="008870D4">
        <w:rPr>
          <w:rFonts w:ascii="Times New Roman" w:hAnsi="Times New Roman" w:cs="Times New Roman"/>
          <w:bCs/>
          <w:sz w:val="24"/>
          <w:szCs w:val="24"/>
          <w:lang w:val="id-ID"/>
        </w:rPr>
        <w:t xml:space="preserve">. </w:t>
      </w:r>
      <w:proofErr w:type="spellStart"/>
      <w:r w:rsidRPr="008870D4">
        <w:rPr>
          <w:rFonts w:ascii="Times New Roman" w:hAnsi="Times New Roman" w:cs="Times New Roman"/>
          <w:sz w:val="24"/>
          <w:szCs w:val="24"/>
        </w:rPr>
        <w:t>Populasi</w:t>
      </w:r>
      <w:proofErr w:type="spellEnd"/>
      <w:r w:rsidRPr="008870D4">
        <w:rPr>
          <w:rFonts w:ascii="Times New Roman" w:hAnsi="Times New Roman" w:cs="Times New Roman"/>
          <w:sz w:val="24"/>
          <w:szCs w:val="24"/>
        </w:rPr>
        <w:t xml:space="preserve"> </w:t>
      </w:r>
      <w:proofErr w:type="spellStart"/>
      <w:r w:rsidRPr="008870D4">
        <w:rPr>
          <w:rFonts w:ascii="Times New Roman" w:hAnsi="Times New Roman" w:cs="Times New Roman"/>
          <w:sz w:val="24"/>
          <w:szCs w:val="24"/>
        </w:rPr>
        <w:t>penelitian</w:t>
      </w:r>
      <w:proofErr w:type="spellEnd"/>
      <w:r w:rsidRPr="008870D4">
        <w:rPr>
          <w:rFonts w:ascii="Times New Roman" w:hAnsi="Times New Roman" w:cs="Times New Roman"/>
          <w:sz w:val="24"/>
          <w:szCs w:val="24"/>
        </w:rPr>
        <w:t xml:space="preserve"> </w:t>
      </w:r>
      <w:proofErr w:type="spellStart"/>
      <w:r w:rsidRPr="008870D4">
        <w:rPr>
          <w:rFonts w:ascii="Times New Roman" w:hAnsi="Times New Roman" w:cs="Times New Roman"/>
          <w:sz w:val="24"/>
          <w:szCs w:val="24"/>
        </w:rPr>
        <w:t>ini</w:t>
      </w:r>
      <w:proofErr w:type="spellEnd"/>
      <w:r w:rsidRPr="008870D4">
        <w:rPr>
          <w:rFonts w:ascii="Times New Roman" w:hAnsi="Times New Roman" w:cs="Times New Roman"/>
          <w:sz w:val="24"/>
          <w:szCs w:val="24"/>
        </w:rPr>
        <w:t xml:space="preserve"> </w:t>
      </w:r>
      <w:proofErr w:type="spellStart"/>
      <w:r w:rsidRPr="008870D4">
        <w:rPr>
          <w:rFonts w:ascii="Times New Roman" w:hAnsi="Times New Roman" w:cs="Times New Roman"/>
          <w:sz w:val="24"/>
          <w:szCs w:val="24"/>
        </w:rPr>
        <w:t>adalah</w:t>
      </w:r>
      <w:proofErr w:type="spellEnd"/>
      <w:r w:rsidRPr="008870D4">
        <w:rPr>
          <w:rFonts w:ascii="Times New Roman" w:hAnsi="Times New Roman" w:cs="Times New Roman"/>
          <w:sz w:val="24"/>
          <w:szCs w:val="24"/>
        </w:rPr>
        <w:t xml:space="preserve"> </w:t>
      </w:r>
      <w:proofErr w:type="spellStart"/>
      <w:r w:rsidRPr="008870D4">
        <w:rPr>
          <w:rFonts w:ascii="Times New Roman" w:hAnsi="Times New Roman" w:cs="Times New Roman"/>
          <w:sz w:val="24"/>
          <w:szCs w:val="24"/>
        </w:rPr>
        <w:t>siwa</w:t>
      </w:r>
      <w:proofErr w:type="spellEnd"/>
      <w:r w:rsidRPr="008870D4">
        <w:rPr>
          <w:rFonts w:ascii="Times New Roman" w:hAnsi="Times New Roman" w:cs="Times New Roman"/>
          <w:sz w:val="24"/>
          <w:szCs w:val="24"/>
        </w:rPr>
        <w:t xml:space="preserve"> </w:t>
      </w:r>
      <w:proofErr w:type="spellStart"/>
      <w:r w:rsidRPr="008870D4">
        <w:rPr>
          <w:rFonts w:ascii="Times New Roman" w:hAnsi="Times New Roman" w:cs="Times New Roman"/>
          <w:sz w:val="24"/>
          <w:szCs w:val="24"/>
        </w:rPr>
        <w:t>jenjang</w:t>
      </w:r>
      <w:proofErr w:type="spellEnd"/>
      <w:r w:rsidRPr="008870D4">
        <w:rPr>
          <w:rFonts w:ascii="Times New Roman" w:hAnsi="Times New Roman" w:cs="Times New Roman"/>
          <w:sz w:val="24"/>
          <w:szCs w:val="24"/>
        </w:rPr>
        <w:t xml:space="preserve"> </w:t>
      </w:r>
      <w:proofErr w:type="spellStart"/>
      <w:r w:rsidRPr="008870D4">
        <w:rPr>
          <w:rFonts w:ascii="Times New Roman" w:hAnsi="Times New Roman" w:cs="Times New Roman"/>
          <w:sz w:val="24"/>
          <w:szCs w:val="24"/>
        </w:rPr>
        <w:t>Sekolah</w:t>
      </w:r>
      <w:proofErr w:type="spellEnd"/>
      <w:r w:rsidRPr="008870D4">
        <w:rPr>
          <w:rFonts w:ascii="Times New Roman" w:hAnsi="Times New Roman" w:cs="Times New Roman"/>
          <w:sz w:val="24"/>
          <w:szCs w:val="24"/>
        </w:rPr>
        <w:t xml:space="preserve"> Dasar (SD/MI) di wilayah </w:t>
      </w:r>
      <w:proofErr w:type="spellStart"/>
      <w:r w:rsidRPr="008870D4">
        <w:rPr>
          <w:rFonts w:ascii="Times New Roman" w:hAnsi="Times New Roman" w:cs="Times New Roman"/>
          <w:sz w:val="24"/>
          <w:szCs w:val="24"/>
        </w:rPr>
        <w:t>Kabupaten</w:t>
      </w:r>
      <w:proofErr w:type="spellEnd"/>
      <w:r w:rsidRPr="008870D4">
        <w:rPr>
          <w:rFonts w:ascii="Times New Roman" w:hAnsi="Times New Roman" w:cs="Times New Roman"/>
          <w:sz w:val="24"/>
          <w:szCs w:val="24"/>
        </w:rPr>
        <w:t xml:space="preserve"> Malang, dan </w:t>
      </w:r>
      <w:proofErr w:type="spellStart"/>
      <w:r w:rsidRPr="008870D4">
        <w:rPr>
          <w:rFonts w:ascii="Times New Roman" w:hAnsi="Times New Roman" w:cs="Times New Roman"/>
          <w:sz w:val="24"/>
          <w:szCs w:val="24"/>
        </w:rPr>
        <w:t>menggunakan</w:t>
      </w:r>
      <w:proofErr w:type="spellEnd"/>
      <w:r w:rsidRPr="008870D4">
        <w:rPr>
          <w:rFonts w:ascii="Times New Roman" w:hAnsi="Times New Roman" w:cs="Times New Roman"/>
          <w:sz w:val="24"/>
          <w:szCs w:val="24"/>
        </w:rPr>
        <w:t xml:space="preserve"> </w:t>
      </w:r>
      <w:proofErr w:type="spellStart"/>
      <w:r w:rsidRPr="008870D4">
        <w:rPr>
          <w:rFonts w:ascii="Times New Roman" w:hAnsi="Times New Roman" w:cs="Times New Roman"/>
          <w:sz w:val="24"/>
          <w:szCs w:val="24"/>
        </w:rPr>
        <w:t>sampel</w:t>
      </w:r>
      <w:proofErr w:type="spellEnd"/>
      <w:r w:rsidRPr="008870D4">
        <w:rPr>
          <w:rFonts w:ascii="Times New Roman" w:hAnsi="Times New Roman" w:cs="Times New Roman"/>
          <w:sz w:val="24"/>
          <w:szCs w:val="24"/>
        </w:rPr>
        <w:t xml:space="preserve"> </w:t>
      </w:r>
      <w:proofErr w:type="spellStart"/>
      <w:r w:rsidRPr="008870D4">
        <w:rPr>
          <w:rFonts w:ascii="Times New Roman" w:hAnsi="Times New Roman" w:cs="Times New Roman"/>
          <w:sz w:val="24"/>
          <w:szCs w:val="24"/>
        </w:rPr>
        <w:t>sejumlah</w:t>
      </w:r>
      <w:proofErr w:type="spellEnd"/>
      <w:r w:rsidRPr="008870D4">
        <w:rPr>
          <w:rFonts w:ascii="Times New Roman" w:hAnsi="Times New Roman" w:cs="Times New Roman"/>
          <w:sz w:val="24"/>
          <w:szCs w:val="24"/>
        </w:rPr>
        <w:t xml:space="preserve"> 1224 </w:t>
      </w:r>
      <w:proofErr w:type="spellStart"/>
      <w:r w:rsidRPr="008870D4">
        <w:rPr>
          <w:rFonts w:ascii="Times New Roman" w:hAnsi="Times New Roman" w:cs="Times New Roman"/>
          <w:sz w:val="24"/>
          <w:szCs w:val="24"/>
        </w:rPr>
        <w:t>siswa</w:t>
      </w:r>
      <w:proofErr w:type="spellEnd"/>
      <w:r w:rsidRPr="008870D4">
        <w:rPr>
          <w:rFonts w:ascii="Times New Roman" w:hAnsi="Times New Roman" w:cs="Times New Roman"/>
          <w:sz w:val="24"/>
          <w:szCs w:val="24"/>
        </w:rPr>
        <w:t xml:space="preserve"> yang </w:t>
      </w:r>
      <w:proofErr w:type="spellStart"/>
      <w:r w:rsidRPr="008870D4">
        <w:rPr>
          <w:rFonts w:ascii="Times New Roman" w:hAnsi="Times New Roman" w:cs="Times New Roman"/>
          <w:sz w:val="24"/>
          <w:szCs w:val="24"/>
        </w:rPr>
        <w:t>terdiri</w:t>
      </w:r>
      <w:proofErr w:type="spellEnd"/>
      <w:r w:rsidRPr="008870D4">
        <w:rPr>
          <w:rFonts w:ascii="Times New Roman" w:hAnsi="Times New Roman" w:cs="Times New Roman"/>
          <w:sz w:val="24"/>
          <w:szCs w:val="24"/>
        </w:rPr>
        <w:t xml:space="preserve"> </w:t>
      </w:r>
      <w:proofErr w:type="spellStart"/>
      <w:r w:rsidRPr="008870D4">
        <w:rPr>
          <w:rFonts w:ascii="Times New Roman" w:hAnsi="Times New Roman" w:cs="Times New Roman"/>
          <w:sz w:val="24"/>
          <w:szCs w:val="24"/>
        </w:rPr>
        <w:t>dari</w:t>
      </w:r>
      <w:proofErr w:type="spellEnd"/>
      <w:r w:rsidRPr="008870D4">
        <w:rPr>
          <w:rFonts w:ascii="Times New Roman" w:hAnsi="Times New Roman" w:cs="Times New Roman"/>
          <w:sz w:val="24"/>
          <w:szCs w:val="24"/>
        </w:rPr>
        <w:t xml:space="preserve"> 1150 </w:t>
      </w:r>
      <w:proofErr w:type="spellStart"/>
      <w:r w:rsidRPr="008870D4">
        <w:rPr>
          <w:rFonts w:ascii="Times New Roman" w:hAnsi="Times New Roman" w:cs="Times New Roman"/>
          <w:sz w:val="24"/>
          <w:szCs w:val="24"/>
        </w:rPr>
        <w:t>siswa</w:t>
      </w:r>
      <w:proofErr w:type="spellEnd"/>
      <w:r w:rsidRPr="008870D4">
        <w:rPr>
          <w:rFonts w:ascii="Times New Roman" w:hAnsi="Times New Roman" w:cs="Times New Roman"/>
          <w:sz w:val="24"/>
          <w:szCs w:val="24"/>
        </w:rPr>
        <w:t xml:space="preserve"> </w:t>
      </w:r>
      <w:proofErr w:type="spellStart"/>
      <w:r w:rsidRPr="008870D4">
        <w:rPr>
          <w:rFonts w:ascii="Times New Roman" w:hAnsi="Times New Roman" w:cs="Times New Roman"/>
          <w:sz w:val="24"/>
          <w:szCs w:val="24"/>
        </w:rPr>
        <w:t>Sekolah</w:t>
      </w:r>
      <w:proofErr w:type="spellEnd"/>
      <w:r w:rsidRPr="008870D4">
        <w:rPr>
          <w:rFonts w:ascii="Times New Roman" w:hAnsi="Times New Roman" w:cs="Times New Roman"/>
          <w:sz w:val="24"/>
          <w:szCs w:val="24"/>
        </w:rPr>
        <w:t xml:space="preserve"> Dasar dan 74 </w:t>
      </w:r>
      <w:proofErr w:type="spellStart"/>
      <w:r w:rsidRPr="008870D4">
        <w:rPr>
          <w:rFonts w:ascii="Times New Roman" w:hAnsi="Times New Roman" w:cs="Times New Roman"/>
          <w:sz w:val="24"/>
          <w:szCs w:val="24"/>
        </w:rPr>
        <w:t>siswa</w:t>
      </w:r>
      <w:proofErr w:type="spellEnd"/>
      <w:r w:rsidRPr="008870D4">
        <w:rPr>
          <w:rFonts w:ascii="Times New Roman" w:hAnsi="Times New Roman" w:cs="Times New Roman"/>
          <w:sz w:val="24"/>
          <w:szCs w:val="24"/>
        </w:rPr>
        <w:t xml:space="preserve"> Madrasah </w:t>
      </w:r>
      <w:proofErr w:type="spellStart"/>
      <w:r w:rsidRPr="008870D4">
        <w:rPr>
          <w:rFonts w:ascii="Times New Roman" w:hAnsi="Times New Roman" w:cs="Times New Roman"/>
          <w:sz w:val="24"/>
          <w:szCs w:val="24"/>
        </w:rPr>
        <w:t>Ibtidaiyah</w:t>
      </w:r>
      <w:proofErr w:type="spellEnd"/>
      <w:r w:rsidRPr="008870D4">
        <w:rPr>
          <w:rFonts w:ascii="Times New Roman" w:hAnsi="Times New Roman" w:cs="Times New Roman"/>
          <w:sz w:val="24"/>
          <w:szCs w:val="24"/>
        </w:rPr>
        <w:t>.</w:t>
      </w:r>
    </w:p>
    <w:p w14:paraId="36F26A22" w14:textId="77777777" w:rsidR="00DB4352" w:rsidRDefault="00DB4352" w:rsidP="00BB335F">
      <w:pPr>
        <w:spacing w:after="0" w:line="240" w:lineRule="auto"/>
        <w:ind w:firstLine="567"/>
        <w:jc w:val="both"/>
        <w:rPr>
          <w:rFonts w:ascii="Times New Roman" w:hAnsi="Times New Roman" w:cs="Times New Roman"/>
          <w:b/>
          <w:sz w:val="24"/>
          <w:szCs w:val="24"/>
          <w:lang w:val="en-ID"/>
        </w:rPr>
        <w:sectPr w:rsidR="00DB4352" w:rsidSect="00DA7C9B">
          <w:type w:val="continuous"/>
          <w:pgSz w:w="12240" w:h="15840"/>
          <w:pgMar w:top="1440" w:right="1440" w:bottom="1440" w:left="1440" w:header="708" w:footer="708" w:gutter="0"/>
          <w:cols w:num="2" w:space="708"/>
          <w:docGrid w:linePitch="360"/>
        </w:sectPr>
      </w:pPr>
      <w:r w:rsidRPr="008870D4">
        <w:rPr>
          <w:rFonts w:ascii="Times New Roman" w:hAnsi="Times New Roman" w:cs="Times New Roman"/>
          <w:sz w:val="24"/>
          <w:szCs w:val="24"/>
        </w:rPr>
        <w:t xml:space="preserve">Alat </w:t>
      </w:r>
      <w:proofErr w:type="spellStart"/>
      <w:r w:rsidRPr="008870D4">
        <w:rPr>
          <w:rFonts w:ascii="Times New Roman" w:hAnsi="Times New Roman" w:cs="Times New Roman"/>
          <w:sz w:val="24"/>
          <w:szCs w:val="24"/>
        </w:rPr>
        <w:t>ukur</w:t>
      </w:r>
      <w:proofErr w:type="spellEnd"/>
      <w:r w:rsidRPr="008870D4">
        <w:rPr>
          <w:rFonts w:ascii="Times New Roman" w:hAnsi="Times New Roman" w:cs="Times New Roman"/>
          <w:sz w:val="24"/>
          <w:szCs w:val="24"/>
        </w:rPr>
        <w:t xml:space="preserve"> </w:t>
      </w:r>
      <w:proofErr w:type="spellStart"/>
      <w:r w:rsidRPr="008870D4">
        <w:rPr>
          <w:rFonts w:ascii="Times New Roman" w:hAnsi="Times New Roman" w:cs="Times New Roman"/>
          <w:sz w:val="24"/>
          <w:szCs w:val="24"/>
        </w:rPr>
        <w:t>variabel</w:t>
      </w:r>
      <w:proofErr w:type="spellEnd"/>
      <w:r w:rsidRPr="008870D4">
        <w:rPr>
          <w:rFonts w:ascii="Times New Roman" w:hAnsi="Times New Roman" w:cs="Times New Roman"/>
          <w:sz w:val="24"/>
          <w:szCs w:val="24"/>
        </w:rPr>
        <w:t xml:space="preserve"> yang </w:t>
      </w:r>
      <w:proofErr w:type="spellStart"/>
      <w:r w:rsidRPr="008870D4">
        <w:rPr>
          <w:rFonts w:ascii="Times New Roman" w:hAnsi="Times New Roman" w:cs="Times New Roman"/>
          <w:sz w:val="24"/>
          <w:szCs w:val="24"/>
        </w:rPr>
        <w:t>digunakan</w:t>
      </w:r>
      <w:proofErr w:type="spellEnd"/>
      <w:r w:rsidRPr="008870D4">
        <w:rPr>
          <w:rFonts w:ascii="Times New Roman" w:hAnsi="Times New Roman" w:cs="Times New Roman"/>
          <w:sz w:val="24"/>
          <w:szCs w:val="24"/>
        </w:rPr>
        <w:t xml:space="preserve"> </w:t>
      </w:r>
      <w:r w:rsidRPr="008870D4">
        <w:rPr>
          <w:rFonts w:ascii="Times New Roman" w:hAnsi="Times New Roman" w:cs="Times New Roman"/>
          <w:sz w:val="24"/>
          <w:szCs w:val="24"/>
          <w:lang w:val="id-ID"/>
        </w:rPr>
        <w:t>untuk k</w:t>
      </w:r>
      <w:proofErr w:type="spellStart"/>
      <w:r w:rsidRPr="008870D4">
        <w:rPr>
          <w:rFonts w:ascii="Times New Roman" w:hAnsi="Times New Roman" w:cs="Times New Roman"/>
          <w:sz w:val="24"/>
          <w:szCs w:val="24"/>
        </w:rPr>
        <w:t>egiatan</w:t>
      </w:r>
      <w:proofErr w:type="spellEnd"/>
      <w:r w:rsidRPr="008870D4">
        <w:rPr>
          <w:rFonts w:ascii="Times New Roman" w:hAnsi="Times New Roman" w:cs="Times New Roman"/>
          <w:sz w:val="24"/>
          <w:szCs w:val="24"/>
        </w:rPr>
        <w:t xml:space="preserve"> </w:t>
      </w:r>
      <w:proofErr w:type="spellStart"/>
      <w:r w:rsidRPr="008870D4">
        <w:rPr>
          <w:rFonts w:ascii="Times New Roman" w:hAnsi="Times New Roman" w:cs="Times New Roman"/>
          <w:sz w:val="24"/>
          <w:szCs w:val="24"/>
        </w:rPr>
        <w:t>fisik</w:t>
      </w:r>
      <w:proofErr w:type="spellEnd"/>
      <w:r w:rsidRPr="008870D4">
        <w:rPr>
          <w:rFonts w:ascii="Times New Roman" w:hAnsi="Times New Roman" w:cs="Times New Roman"/>
          <w:sz w:val="24"/>
          <w:szCs w:val="24"/>
        </w:rPr>
        <w:t xml:space="preserve"> </w:t>
      </w:r>
      <w:proofErr w:type="spellStart"/>
      <w:r w:rsidRPr="008870D4">
        <w:rPr>
          <w:rFonts w:ascii="Times New Roman" w:hAnsi="Times New Roman" w:cs="Times New Roman"/>
          <w:sz w:val="24"/>
          <w:szCs w:val="24"/>
        </w:rPr>
        <w:t>diadaptasi</w:t>
      </w:r>
      <w:proofErr w:type="spellEnd"/>
      <w:r w:rsidRPr="008870D4">
        <w:rPr>
          <w:rFonts w:ascii="Times New Roman" w:hAnsi="Times New Roman" w:cs="Times New Roman"/>
          <w:sz w:val="24"/>
          <w:szCs w:val="24"/>
        </w:rPr>
        <w:t xml:space="preserve"> </w:t>
      </w:r>
      <w:proofErr w:type="spellStart"/>
      <w:r w:rsidRPr="008870D4">
        <w:rPr>
          <w:rFonts w:ascii="Times New Roman" w:hAnsi="Times New Roman" w:cs="Times New Roman"/>
          <w:sz w:val="24"/>
          <w:szCs w:val="24"/>
        </w:rPr>
        <w:t>dari</w:t>
      </w:r>
      <w:proofErr w:type="spellEnd"/>
      <w:r w:rsidRPr="008870D4">
        <w:rPr>
          <w:rFonts w:ascii="Times New Roman" w:hAnsi="Times New Roman" w:cs="Times New Roman"/>
          <w:sz w:val="24"/>
          <w:szCs w:val="24"/>
        </w:rPr>
        <w:t xml:space="preserve"> </w:t>
      </w:r>
      <w:r w:rsidR="007B1A90" w:rsidRPr="008870D4">
        <w:rPr>
          <w:rFonts w:ascii="Times New Roman" w:hAnsi="Times New Roman" w:cs="Times New Roman"/>
          <w:sz w:val="24"/>
          <w:szCs w:val="24"/>
        </w:rPr>
        <w:fldChar w:fldCharType="begin" w:fldLock="1"/>
      </w:r>
      <w:r w:rsidRPr="008870D4">
        <w:rPr>
          <w:rFonts w:ascii="Times New Roman" w:hAnsi="Times New Roman" w:cs="Times New Roman"/>
          <w:sz w:val="24"/>
          <w:szCs w:val="24"/>
        </w:rPr>
        <w:instrText>ADDIN CSL_CITATION { "citationItems" : [ { "id" : "ITEM-1", "itemData" : { "URL" : "www.health.gov.au/internet/main/publishing.nsf/content/health-pubhlth-strateg-phys-act-guidelines#npa05", "id" : "ITEM-1", "issued" : { "date-parts" : [ [ "0" ] ] }, "title" : "Department of Health. Australia's Physical Activity and Sedentary Behaviour Guidelines", "type" : "webpage" }, "uris" : [ "http://www.mendeley.com/documents/?uuid=92fa324c-72cd-4611-9996-57fa09dc1adb" ] } ], "mendeley" : { "formattedCitation" : "(&lt;i&gt;Department of Health. Australia\u2019s Physical Activity and Sedentary Behaviour Guidelines&lt;/i&gt;, n.d.)", "plainTextFormattedCitation" : "(Department of Health. Australia\u2019s Physical Activity and Sedentary Behaviour Guidelines, n.d.)", "previouslyFormattedCitation" : "(&lt;i&gt;Department of Health. Australia\u2019s Physical Activity and Sedentary Behaviour Guidelines&lt;/i&gt;, n.d.)" }, "properties" : { "noteIndex" : 0 }, "schema" : "https://github.com/citation-style-language/schema/raw/master/csl-citation.json" }</w:instrText>
      </w:r>
      <w:r w:rsidR="007B1A90" w:rsidRPr="008870D4">
        <w:rPr>
          <w:rFonts w:ascii="Times New Roman" w:hAnsi="Times New Roman" w:cs="Times New Roman"/>
          <w:sz w:val="24"/>
          <w:szCs w:val="24"/>
        </w:rPr>
        <w:fldChar w:fldCharType="separate"/>
      </w:r>
      <w:r w:rsidRPr="008870D4">
        <w:rPr>
          <w:rFonts w:ascii="Times New Roman" w:hAnsi="Times New Roman" w:cs="Times New Roman"/>
          <w:noProof/>
          <w:sz w:val="24"/>
          <w:szCs w:val="24"/>
        </w:rPr>
        <w:t>(</w:t>
      </w:r>
      <w:r w:rsidRPr="008870D4">
        <w:rPr>
          <w:rFonts w:ascii="Times New Roman" w:hAnsi="Times New Roman" w:cs="Times New Roman"/>
          <w:i/>
          <w:noProof/>
          <w:sz w:val="24"/>
          <w:szCs w:val="24"/>
        </w:rPr>
        <w:t xml:space="preserve">Department of Health. Australia’s Physical </w:t>
      </w:r>
      <w:r w:rsidRPr="008870D4">
        <w:rPr>
          <w:rFonts w:ascii="Times New Roman" w:hAnsi="Times New Roman" w:cs="Times New Roman"/>
          <w:i/>
          <w:noProof/>
          <w:sz w:val="24"/>
          <w:szCs w:val="24"/>
        </w:rPr>
        <w:lastRenderedPageBreak/>
        <w:t>Activity and Sedentary Behaviour Guidelines</w:t>
      </w:r>
      <w:r w:rsidRPr="008870D4">
        <w:rPr>
          <w:rFonts w:ascii="Times New Roman" w:hAnsi="Times New Roman" w:cs="Times New Roman"/>
          <w:noProof/>
          <w:sz w:val="24"/>
          <w:szCs w:val="24"/>
        </w:rPr>
        <w:t>, n.d.)</w:t>
      </w:r>
      <w:r w:rsidR="007B1A90" w:rsidRPr="008870D4">
        <w:rPr>
          <w:rFonts w:ascii="Times New Roman" w:hAnsi="Times New Roman" w:cs="Times New Roman"/>
          <w:sz w:val="24"/>
          <w:szCs w:val="24"/>
        </w:rPr>
        <w:fldChar w:fldCharType="end"/>
      </w:r>
      <w:r w:rsidRPr="008870D4">
        <w:rPr>
          <w:rFonts w:ascii="Times New Roman" w:hAnsi="Times New Roman" w:cs="Times New Roman"/>
          <w:sz w:val="24"/>
          <w:szCs w:val="24"/>
          <w:lang w:val="id-ID"/>
        </w:rPr>
        <w:t>, k</w:t>
      </w:r>
      <w:proofErr w:type="spellStart"/>
      <w:r w:rsidRPr="008870D4">
        <w:rPr>
          <w:rFonts w:ascii="Times New Roman" w:hAnsi="Times New Roman" w:cs="Times New Roman"/>
          <w:sz w:val="24"/>
          <w:szCs w:val="24"/>
        </w:rPr>
        <w:t>egembiraan</w:t>
      </w:r>
      <w:proofErr w:type="spellEnd"/>
      <w:r w:rsidRPr="008870D4">
        <w:rPr>
          <w:rFonts w:ascii="Times New Roman" w:hAnsi="Times New Roman" w:cs="Times New Roman"/>
          <w:sz w:val="24"/>
          <w:szCs w:val="24"/>
        </w:rPr>
        <w:t xml:space="preserve"> </w:t>
      </w:r>
      <w:proofErr w:type="spellStart"/>
      <w:r w:rsidRPr="008870D4">
        <w:rPr>
          <w:rFonts w:ascii="Times New Roman" w:hAnsi="Times New Roman" w:cs="Times New Roman"/>
          <w:sz w:val="24"/>
          <w:szCs w:val="24"/>
        </w:rPr>
        <w:t>berolahraga</w:t>
      </w:r>
      <w:proofErr w:type="spellEnd"/>
      <w:r w:rsidRPr="008870D4">
        <w:rPr>
          <w:rFonts w:ascii="Times New Roman" w:hAnsi="Times New Roman" w:cs="Times New Roman"/>
          <w:sz w:val="24"/>
          <w:szCs w:val="24"/>
        </w:rPr>
        <w:t xml:space="preserve"> </w:t>
      </w:r>
      <w:r w:rsidR="007B1A90" w:rsidRPr="008870D4">
        <w:rPr>
          <w:rFonts w:ascii="Times New Roman" w:hAnsi="Times New Roman" w:cs="Times New Roman"/>
          <w:sz w:val="24"/>
          <w:szCs w:val="24"/>
        </w:rPr>
        <w:fldChar w:fldCharType="begin" w:fldLock="1"/>
      </w:r>
      <w:r w:rsidRPr="008870D4">
        <w:rPr>
          <w:rFonts w:ascii="Times New Roman" w:hAnsi="Times New Roman" w:cs="Times New Roman"/>
          <w:sz w:val="24"/>
          <w:szCs w:val="24"/>
        </w:rPr>
        <w:instrText>ADDIN CSL_CITATION { "citationItems" : [ { "id" : "ITEM-1", "itemData" : { "DOI" : "10.1080/10413200802593612.Measuring", "ISBN" : "6176321972", "ISSN" : "15378276", "PMID" : "1000000221", "author" : [ { "dropping-particle" : "", "family" : "Mhatre V. Ho, Ji-Ann Lee", "given" : "and Kelsey C. Martin", "non-dropping-particle" : "", "parse-names" : false, "suffix" : "" }, { "dropping-particle" : "", "family" : "Dien et al.", "given" : "2013", "non-dropping-particle" : "", "parse-names" : false, "suffix" : "" } ], "container-title" : "Bone", "id" : "ITEM-1", "issue" : "1", "issued" : { "date-parts" : [ [ "2008" ] ] }, "page" : "1-7", "title" : "\u57fa\u56e0\u7684\u6539\u53d8NIH Public Access", "type" : "article-journal", "volume" : "23" }, "uris" : [ "http://www.mendeley.com/documents/?uuid=80306006-c8f8-4b0f-b596-d32039ddf582" ] } ], "mendeley" : { "formattedCitation" : "(Mhatre V. Ho, Ji-Ann Lee &amp; Dien et al., 2008)", "plainTextFormattedCitation" : "(Mhatre V. Ho, Ji-Ann Lee &amp; Dien et al., 2008)", "previouslyFormattedCitation" : "(Mhatre V. Ho, Ji-Ann Lee &amp; Dien et al., 2008)" }, "properties" : { "noteIndex" : 0 }, "schema" : "https://github.com/citation-style-language/schema/raw/master/csl-citation.json" }</w:instrText>
      </w:r>
      <w:r w:rsidR="007B1A90" w:rsidRPr="008870D4">
        <w:rPr>
          <w:rFonts w:ascii="Times New Roman" w:hAnsi="Times New Roman" w:cs="Times New Roman"/>
          <w:sz w:val="24"/>
          <w:szCs w:val="24"/>
        </w:rPr>
        <w:fldChar w:fldCharType="separate"/>
      </w:r>
      <w:r w:rsidRPr="008870D4">
        <w:rPr>
          <w:rFonts w:ascii="Times New Roman" w:hAnsi="Times New Roman" w:cs="Times New Roman"/>
          <w:noProof/>
          <w:sz w:val="24"/>
          <w:szCs w:val="24"/>
        </w:rPr>
        <w:t>(Mhatre V. Ho, Ji-Ann Lee &amp; Dien et al., 2008)</w:t>
      </w:r>
      <w:r w:rsidR="007B1A90" w:rsidRPr="008870D4">
        <w:rPr>
          <w:rFonts w:ascii="Times New Roman" w:hAnsi="Times New Roman" w:cs="Times New Roman"/>
          <w:sz w:val="24"/>
          <w:szCs w:val="24"/>
        </w:rPr>
        <w:fldChar w:fldCharType="end"/>
      </w:r>
      <w:r w:rsidRPr="008870D4">
        <w:rPr>
          <w:rFonts w:ascii="Times New Roman" w:hAnsi="Times New Roman" w:cs="Times New Roman"/>
          <w:sz w:val="24"/>
          <w:szCs w:val="24"/>
          <w:lang w:val="id-ID"/>
        </w:rPr>
        <w:t>, k</w:t>
      </w:r>
      <w:proofErr w:type="spellStart"/>
      <w:r w:rsidRPr="008870D4">
        <w:rPr>
          <w:rFonts w:ascii="Times New Roman" w:hAnsi="Times New Roman" w:cs="Times New Roman"/>
          <w:sz w:val="24"/>
          <w:szCs w:val="24"/>
        </w:rPr>
        <w:t>ebugaran</w:t>
      </w:r>
      <w:proofErr w:type="spellEnd"/>
      <w:r w:rsidRPr="008870D4">
        <w:rPr>
          <w:rFonts w:ascii="Times New Roman" w:hAnsi="Times New Roman" w:cs="Times New Roman"/>
          <w:sz w:val="24"/>
          <w:szCs w:val="24"/>
        </w:rPr>
        <w:t xml:space="preserve"> </w:t>
      </w:r>
      <w:proofErr w:type="spellStart"/>
      <w:r w:rsidRPr="008870D4">
        <w:rPr>
          <w:rFonts w:ascii="Times New Roman" w:hAnsi="Times New Roman" w:cs="Times New Roman"/>
          <w:sz w:val="24"/>
          <w:szCs w:val="24"/>
        </w:rPr>
        <w:t>fisik</w:t>
      </w:r>
      <w:proofErr w:type="spellEnd"/>
      <w:r w:rsidRPr="008870D4">
        <w:rPr>
          <w:rFonts w:ascii="Times New Roman" w:hAnsi="Times New Roman" w:cs="Times New Roman"/>
          <w:sz w:val="24"/>
          <w:szCs w:val="24"/>
        </w:rPr>
        <w:t xml:space="preserve"> </w:t>
      </w:r>
      <w:r w:rsidR="007B1A90" w:rsidRPr="008870D4">
        <w:rPr>
          <w:rFonts w:ascii="Times New Roman" w:hAnsi="Times New Roman" w:cs="Times New Roman"/>
          <w:sz w:val="24"/>
          <w:szCs w:val="24"/>
        </w:rPr>
        <w:fldChar w:fldCharType="begin" w:fldLock="1"/>
      </w:r>
      <w:r w:rsidRPr="008870D4">
        <w:rPr>
          <w:rFonts w:ascii="Times New Roman" w:hAnsi="Times New Roman" w:cs="Times New Roman"/>
          <w:sz w:val="24"/>
          <w:szCs w:val="24"/>
        </w:rPr>
        <w:instrText>ADDIN CSL_CITATION { "citationItems" : [ { "id" : "ITEM-1", "itemData" : { "DOI" : "10.2466/pms.1988.67.3.887", "ISSN" : "00315125", "PMID" : "3226844", "abstract" : "Numerous researchers have demonstrated that improvements in physical conditioning can influence one's psychological functioning. Heaps proposed in 1978 that physical improvement does not improve psychological functioning. Heaps contended that only when an individual is cognitively aware of the physical improvement can one expect psychological functioning to be enhanced through physical activity. The purpose of this study was to construct a valid and reliable instrument to assess an individual's perception of his physical fitness.", "author" : [ { "dropping-particle" : "", "family" : "Abadie", "given" : "B. R.", "non-dropping-particle" : "", "parse-names" : false, "suffix" : "" } ], "container-title" : "Perceptual and motor skills", "id" : "ITEM-1", "issue" : "3", "issued" : { "date-parts" : [ [ "1988" ] ] }, "page" : "887-892", "title" : "Construction and validation of a perceived physical fitness scale.", "type" : "article-journal", "volume" : "67" }, "uris" : [ "http://www.mendeley.com/documents/?uuid=9b9ab31a-88b7-4433-89d1-52af7221d847" ] } ], "mendeley" : { "formattedCitation" : "(Abadie, 1988)", "plainTextFormattedCitation" : "(Abadie, 1988)", "previouslyFormattedCitation" : "(Abadie, 1988)" }, "properties" : { "noteIndex" : 0 }, "schema" : "https://github.com/citation-style-language/schema/raw/master/csl-citation.json" }</w:instrText>
      </w:r>
      <w:r w:rsidR="007B1A90" w:rsidRPr="008870D4">
        <w:rPr>
          <w:rFonts w:ascii="Times New Roman" w:hAnsi="Times New Roman" w:cs="Times New Roman"/>
          <w:sz w:val="24"/>
          <w:szCs w:val="24"/>
        </w:rPr>
        <w:fldChar w:fldCharType="separate"/>
      </w:r>
      <w:r w:rsidRPr="008870D4">
        <w:rPr>
          <w:rFonts w:ascii="Times New Roman" w:hAnsi="Times New Roman" w:cs="Times New Roman"/>
          <w:noProof/>
          <w:sz w:val="24"/>
          <w:szCs w:val="24"/>
        </w:rPr>
        <w:t>(Abadie, 1988)</w:t>
      </w:r>
      <w:r w:rsidR="007B1A90" w:rsidRPr="008870D4">
        <w:rPr>
          <w:rFonts w:ascii="Times New Roman" w:hAnsi="Times New Roman" w:cs="Times New Roman"/>
          <w:sz w:val="24"/>
          <w:szCs w:val="24"/>
        </w:rPr>
        <w:fldChar w:fldCharType="end"/>
      </w:r>
      <w:r w:rsidRPr="008870D4">
        <w:rPr>
          <w:rFonts w:ascii="Times New Roman" w:hAnsi="Times New Roman" w:cs="Times New Roman"/>
          <w:sz w:val="24"/>
          <w:szCs w:val="24"/>
          <w:lang w:val="id-ID"/>
        </w:rPr>
        <w:t xml:space="preserve">, </w:t>
      </w:r>
      <w:r w:rsidRPr="008870D4">
        <w:rPr>
          <w:rFonts w:ascii="Times New Roman" w:hAnsi="Times New Roman" w:cs="Times New Roman"/>
          <w:sz w:val="24"/>
          <w:szCs w:val="24"/>
        </w:rPr>
        <w:t>k</w:t>
      </w:r>
      <w:proofErr w:type="spellStart"/>
      <w:r w:rsidRPr="008870D4">
        <w:rPr>
          <w:rFonts w:ascii="Times New Roman" w:hAnsi="Times New Roman" w:cs="Times New Roman"/>
          <w:sz w:val="24"/>
          <w:szCs w:val="24"/>
          <w:lang w:val="en-GB"/>
        </w:rPr>
        <w:t>edamaian</w:t>
      </w:r>
      <w:proofErr w:type="spellEnd"/>
      <w:r w:rsidRPr="008870D4">
        <w:rPr>
          <w:rFonts w:ascii="Times New Roman" w:hAnsi="Times New Roman" w:cs="Times New Roman"/>
          <w:sz w:val="24"/>
          <w:szCs w:val="24"/>
          <w:lang w:val="en-GB"/>
        </w:rPr>
        <w:t xml:space="preserve"> interpersonal </w:t>
      </w:r>
      <w:r w:rsidR="007B1A90" w:rsidRPr="008870D4">
        <w:rPr>
          <w:rFonts w:ascii="Times New Roman" w:hAnsi="Times New Roman" w:cs="Times New Roman"/>
          <w:sz w:val="24"/>
          <w:szCs w:val="24"/>
        </w:rPr>
        <w:fldChar w:fldCharType="begin" w:fldLock="1"/>
      </w:r>
      <w:r w:rsidRPr="008870D4">
        <w:rPr>
          <w:rFonts w:ascii="Times New Roman" w:hAnsi="Times New Roman" w:cs="Times New Roman"/>
          <w:sz w:val="24"/>
          <w:szCs w:val="24"/>
        </w:rPr>
        <w:instrText>ADDIN CSL_CITATION { "citationItems" : [ { "id" : "ITEM-1", "itemData" : { "DOI" : "10.5460/jbhsi.v6.2.41180", "ISSN" : "20070780", "abstract" : "Given the impact of resilience in youth's personal and social development, it is important to concentrate efforts in building or adapting instruments that can evaluate resilience with validity and reliability. To date, there is no adequate instrument that evaluates resilience with the population of Mexican adolescents in Spanish language. Therefore, the purpose of this study was to evaluate the Resilience Scale (READ) with a sample of Mexican adolescents. Participants were 840 adolescents living in the Metropolitan zone of Guadalajara (Mexico). Factor, exploratory and confirmatory analyses were conducted, and the convergent and divergent validity of the scale was also evaluated. Results are similar to other validation studies of the READ, with the difference of a new factor arising related to goal-orientation and which was probably derived due to the cultural differences of the population. The findings conclude that the READ in Spanish is a valid measure for the Mexican context. Implications are discussed. Debido al impacto de la resiliencia en el desarrollo personal y social de los j\u00f3ovenes, es importante concentrar esfuerzos en construir o adaptar instrumentos capaces de medir y evaluar la resiliencia con validez y confiabilidad. Sin embargo actualmente no existe un instrumento adecuado en espa\u00f1ol adaptado y validado a la poblaci\u00f3on mexicana para evaluar la resiliencia en los adolescentes, lo que hace necesaria la realizacion de este estudio con el objetivo de validar la Escala de Resiliencia para adolescentes (READ) con una muestra de adolescentes mexicanos. En este estudio se realiz\u00f3 la validaci\u00f3n del READ en una muestra de 840 adolescentes que viven en la Zona Metropolitana de Guadalajara (M\u00e9xico). Se realiza an\u00e1lisis factoriales exploratorios y confirmatorios, as\u00ed como la validez convergente y divergente de la escala. Se encuentran caracteristicas similares a otras validaciones del instrumento, diferenci\u00e1ndose en la generaci\u00f3n de un nuevo factor que es relativo a la orientaci\u00f3n a las metas probablemente derivado de las diferencias culturales con la poblacion en la que se desarroll\u00f3 la escala originalmente. Se concluye que es una escala con propiedades adecuadas para aplicarse en el contexto mexicano. Se discuten las implicaciones.", "author" : [ { "dropping-particle" : "", "family" : "Ruvalcaba-Romero", "given" : "Norma A.", "non-dropping-particle" : "", "parse-names" : false, "suffix" : "" }, { "dropping-particle" : "", "family" : "Gallegos-Guajardo", "given" : "Julia", "non-dropping-particle" : "", "parse-names" : false, "suffix" : "" }, { "dropping-particle" : "", "family" : "Villegas-Guinea", "given" : "Diana", "non-dropping-particle" : "", "parse-names" : false, "suffix" : "" } ], "container-title" : "Journal of Behavior, Health &amp; Social Issues", "id" : "ITEM-1", "issue" : "2", "issued" : { "date-parts" : [ [ "2014" ] ] }, "page" : "21-34", "publisher" : "Elsevier", "title" : "Validation of the resilience scale for adolescents (READ) in Mexico", "type" : "article-journal", "volume" : "6" }, "uris" : [ "http://www.mendeley.com/documents/?uuid=b2946e3a-eb4a-497d-b44c-94ff6bc1a938" ] } ], "mendeley" : { "formattedCitation" : "(Ruvalcaba-Romero et al., 2014)", "plainTextFormattedCitation" : "(Ruvalcaba-Romero et al., 2014)", "previouslyFormattedCitation" : "(Ruvalcaba-Romero et al., 2014)" }, "properties" : { "noteIndex" : 0 }, "schema" : "https://github.com/citation-style-language/schema/raw/master/csl-citation.json" }</w:instrText>
      </w:r>
      <w:r w:rsidR="007B1A90" w:rsidRPr="008870D4">
        <w:rPr>
          <w:rFonts w:ascii="Times New Roman" w:hAnsi="Times New Roman" w:cs="Times New Roman"/>
          <w:sz w:val="24"/>
          <w:szCs w:val="24"/>
        </w:rPr>
        <w:fldChar w:fldCharType="separate"/>
      </w:r>
      <w:r w:rsidRPr="008870D4">
        <w:rPr>
          <w:rFonts w:ascii="Times New Roman" w:hAnsi="Times New Roman" w:cs="Times New Roman"/>
          <w:noProof/>
          <w:sz w:val="24"/>
          <w:szCs w:val="24"/>
        </w:rPr>
        <w:t>(Ruvalcaba-Romero et al., 2014)</w:t>
      </w:r>
      <w:r w:rsidR="007B1A90" w:rsidRPr="008870D4">
        <w:rPr>
          <w:rFonts w:ascii="Times New Roman" w:hAnsi="Times New Roman" w:cs="Times New Roman"/>
          <w:sz w:val="24"/>
          <w:szCs w:val="24"/>
        </w:rPr>
        <w:fldChar w:fldCharType="end"/>
      </w:r>
      <w:r w:rsidRPr="008870D4">
        <w:rPr>
          <w:rFonts w:ascii="Times New Roman" w:hAnsi="Times New Roman" w:cs="Times New Roman"/>
          <w:sz w:val="24"/>
          <w:szCs w:val="24"/>
          <w:lang w:val="id-ID"/>
        </w:rPr>
        <w:t xml:space="preserve">. </w:t>
      </w:r>
      <w:r w:rsidRPr="008870D4">
        <w:rPr>
          <w:rFonts w:ascii="Times New Roman" w:hAnsi="Times New Roman" w:cs="Times New Roman"/>
          <w:sz w:val="24"/>
          <w:szCs w:val="24"/>
        </w:rPr>
        <w:t xml:space="preserve">Data </w:t>
      </w:r>
      <w:proofErr w:type="spellStart"/>
      <w:r w:rsidRPr="008870D4">
        <w:rPr>
          <w:rFonts w:ascii="Times New Roman" w:hAnsi="Times New Roman" w:cs="Times New Roman"/>
          <w:sz w:val="24"/>
          <w:szCs w:val="24"/>
        </w:rPr>
        <w:t>dianalisis</w:t>
      </w:r>
      <w:proofErr w:type="spellEnd"/>
      <w:r w:rsidRPr="008870D4">
        <w:rPr>
          <w:rFonts w:ascii="Times New Roman" w:hAnsi="Times New Roman" w:cs="Times New Roman"/>
          <w:sz w:val="24"/>
          <w:szCs w:val="24"/>
        </w:rPr>
        <w:t xml:space="preserve"> </w:t>
      </w:r>
      <w:proofErr w:type="spellStart"/>
      <w:r w:rsidRPr="008870D4">
        <w:rPr>
          <w:rFonts w:ascii="Times New Roman" w:hAnsi="Times New Roman" w:cs="Times New Roman"/>
          <w:sz w:val="24"/>
          <w:szCs w:val="24"/>
        </w:rPr>
        <w:t>dengan</w:t>
      </w:r>
      <w:proofErr w:type="spellEnd"/>
      <w:r w:rsidRPr="008870D4">
        <w:rPr>
          <w:rFonts w:ascii="Times New Roman" w:hAnsi="Times New Roman" w:cs="Times New Roman"/>
          <w:sz w:val="24"/>
          <w:szCs w:val="24"/>
        </w:rPr>
        <w:t xml:space="preserve"> </w:t>
      </w:r>
      <w:proofErr w:type="spellStart"/>
      <w:proofErr w:type="gramStart"/>
      <w:r w:rsidRPr="008870D4">
        <w:rPr>
          <w:rFonts w:ascii="Times New Roman" w:hAnsi="Times New Roman" w:cs="Times New Roman"/>
          <w:sz w:val="24"/>
          <w:szCs w:val="24"/>
        </w:rPr>
        <w:t>menggunakan</w:t>
      </w:r>
      <w:proofErr w:type="spellEnd"/>
      <w:r w:rsidRPr="008870D4">
        <w:rPr>
          <w:rFonts w:ascii="Times New Roman" w:hAnsi="Times New Roman" w:cs="Times New Roman"/>
          <w:sz w:val="24"/>
          <w:szCs w:val="24"/>
        </w:rPr>
        <w:t xml:space="preserve">  </w:t>
      </w:r>
      <w:proofErr w:type="spellStart"/>
      <w:r w:rsidRPr="008870D4">
        <w:rPr>
          <w:rFonts w:ascii="Times New Roman" w:hAnsi="Times New Roman" w:cs="Times New Roman"/>
          <w:sz w:val="24"/>
          <w:szCs w:val="24"/>
        </w:rPr>
        <w:t>statistik</w:t>
      </w:r>
      <w:proofErr w:type="spellEnd"/>
      <w:proofErr w:type="gramEnd"/>
      <w:r w:rsidRPr="008870D4">
        <w:rPr>
          <w:rFonts w:ascii="Times New Roman" w:hAnsi="Times New Roman" w:cs="Times New Roman"/>
          <w:sz w:val="24"/>
          <w:szCs w:val="24"/>
        </w:rPr>
        <w:t xml:space="preserve"> </w:t>
      </w:r>
      <w:proofErr w:type="spellStart"/>
      <w:r w:rsidRPr="008870D4">
        <w:rPr>
          <w:rFonts w:ascii="Times New Roman" w:hAnsi="Times New Roman" w:cs="Times New Roman"/>
          <w:sz w:val="24"/>
          <w:szCs w:val="24"/>
        </w:rPr>
        <w:t>driskriptif</w:t>
      </w:r>
      <w:proofErr w:type="spellEnd"/>
      <w:r w:rsidRPr="008870D4">
        <w:rPr>
          <w:rFonts w:ascii="Times New Roman" w:hAnsi="Times New Roman" w:cs="Times New Roman"/>
          <w:sz w:val="24"/>
          <w:szCs w:val="24"/>
        </w:rPr>
        <w:t xml:space="preserve"> </w:t>
      </w:r>
      <w:proofErr w:type="spellStart"/>
      <w:r w:rsidRPr="008870D4">
        <w:rPr>
          <w:rFonts w:ascii="Times New Roman" w:hAnsi="Times New Roman" w:cs="Times New Roman"/>
          <w:sz w:val="24"/>
          <w:szCs w:val="24"/>
        </w:rPr>
        <w:t>dengan</w:t>
      </w:r>
      <w:proofErr w:type="spellEnd"/>
      <w:r w:rsidRPr="008870D4">
        <w:rPr>
          <w:rFonts w:ascii="Times New Roman" w:hAnsi="Times New Roman" w:cs="Times New Roman"/>
          <w:sz w:val="24"/>
          <w:szCs w:val="24"/>
        </w:rPr>
        <w:t xml:space="preserve"> </w:t>
      </w:r>
      <w:proofErr w:type="spellStart"/>
      <w:r w:rsidRPr="008870D4">
        <w:rPr>
          <w:rFonts w:ascii="Times New Roman" w:hAnsi="Times New Roman" w:cs="Times New Roman"/>
          <w:sz w:val="24"/>
          <w:szCs w:val="24"/>
        </w:rPr>
        <w:t>metode</w:t>
      </w:r>
      <w:proofErr w:type="spellEnd"/>
      <w:r w:rsidRPr="008870D4">
        <w:rPr>
          <w:rFonts w:ascii="Times New Roman" w:hAnsi="Times New Roman" w:cs="Times New Roman"/>
          <w:sz w:val="24"/>
          <w:szCs w:val="24"/>
        </w:rPr>
        <w:t xml:space="preserve"> </w:t>
      </w:r>
      <w:proofErr w:type="spellStart"/>
      <w:r w:rsidRPr="008870D4">
        <w:rPr>
          <w:rFonts w:ascii="Times New Roman" w:hAnsi="Times New Roman" w:cs="Times New Roman"/>
          <w:sz w:val="24"/>
          <w:szCs w:val="24"/>
        </w:rPr>
        <w:t>analisis</w:t>
      </w:r>
      <w:proofErr w:type="spellEnd"/>
      <w:r w:rsidRPr="008870D4">
        <w:rPr>
          <w:rFonts w:ascii="Times New Roman" w:hAnsi="Times New Roman" w:cs="Times New Roman"/>
          <w:sz w:val="24"/>
          <w:szCs w:val="24"/>
        </w:rPr>
        <w:t xml:space="preserve"> </w:t>
      </w:r>
      <w:proofErr w:type="spellStart"/>
      <w:r w:rsidRPr="008870D4">
        <w:rPr>
          <w:rFonts w:ascii="Times New Roman" w:hAnsi="Times New Roman" w:cs="Times New Roman"/>
          <w:sz w:val="24"/>
          <w:szCs w:val="24"/>
        </w:rPr>
        <w:t>bivariat</w:t>
      </w:r>
      <w:proofErr w:type="spellEnd"/>
      <w:r w:rsidRPr="008870D4">
        <w:rPr>
          <w:rFonts w:ascii="Times New Roman" w:hAnsi="Times New Roman" w:cs="Times New Roman"/>
          <w:sz w:val="24"/>
          <w:szCs w:val="24"/>
        </w:rPr>
        <w:t xml:space="preserve"> dan </w:t>
      </w:r>
      <w:proofErr w:type="spellStart"/>
      <w:r w:rsidRPr="008870D4">
        <w:rPr>
          <w:rFonts w:ascii="Times New Roman" w:hAnsi="Times New Roman" w:cs="Times New Roman"/>
          <w:sz w:val="24"/>
          <w:szCs w:val="24"/>
        </w:rPr>
        <w:t>korelasi</w:t>
      </w:r>
      <w:proofErr w:type="spellEnd"/>
      <w:r w:rsidRPr="008870D4">
        <w:rPr>
          <w:rFonts w:ascii="Times New Roman" w:hAnsi="Times New Roman" w:cs="Times New Roman"/>
          <w:sz w:val="24"/>
          <w:szCs w:val="24"/>
        </w:rPr>
        <w:t xml:space="preserve"> </w:t>
      </w:r>
      <w:proofErr w:type="spellStart"/>
      <w:r w:rsidRPr="008870D4">
        <w:rPr>
          <w:rFonts w:ascii="Times New Roman" w:hAnsi="Times New Roman" w:cs="Times New Roman"/>
          <w:sz w:val="24"/>
          <w:szCs w:val="24"/>
        </w:rPr>
        <w:t>parsial</w:t>
      </w:r>
      <w:proofErr w:type="spellEnd"/>
      <w:r w:rsidRPr="008870D4">
        <w:rPr>
          <w:rFonts w:ascii="Times New Roman" w:hAnsi="Times New Roman" w:cs="Times New Roman"/>
          <w:sz w:val="24"/>
          <w:szCs w:val="24"/>
        </w:rPr>
        <w:t>.</w:t>
      </w:r>
    </w:p>
    <w:p w14:paraId="0CDE6F2D" w14:textId="77777777" w:rsidR="000D3B2E" w:rsidRDefault="000D3B2E" w:rsidP="00BB335F">
      <w:pPr>
        <w:spacing w:after="0" w:line="240" w:lineRule="auto"/>
        <w:jc w:val="both"/>
        <w:rPr>
          <w:rFonts w:ascii="Times New Roman" w:hAnsi="Times New Roman" w:cs="Times New Roman"/>
          <w:b/>
          <w:sz w:val="24"/>
          <w:szCs w:val="24"/>
          <w:lang w:val="id-ID"/>
        </w:rPr>
      </w:pPr>
    </w:p>
    <w:p w14:paraId="4C5BB623" w14:textId="77777777" w:rsidR="003A7654" w:rsidRPr="00EA534C" w:rsidRDefault="003A7654" w:rsidP="00BB335F">
      <w:pPr>
        <w:spacing w:after="0" w:line="240" w:lineRule="auto"/>
        <w:jc w:val="both"/>
        <w:rPr>
          <w:rFonts w:ascii="Times New Roman" w:hAnsi="Times New Roman" w:cs="Times New Roman"/>
          <w:b/>
          <w:sz w:val="24"/>
          <w:szCs w:val="24"/>
          <w:lang w:val="en-ID"/>
        </w:rPr>
      </w:pPr>
      <w:r w:rsidRPr="00EA534C">
        <w:rPr>
          <w:rFonts w:ascii="Times New Roman" w:hAnsi="Times New Roman" w:cs="Times New Roman"/>
          <w:b/>
          <w:sz w:val="24"/>
          <w:szCs w:val="24"/>
          <w:lang w:val="en-ID"/>
        </w:rPr>
        <w:t>HASIL DAN PEMBAHASAN</w:t>
      </w:r>
    </w:p>
    <w:p w14:paraId="75673DAB" w14:textId="77777777" w:rsidR="00DB4352" w:rsidRPr="000D0A57" w:rsidRDefault="00DB4352" w:rsidP="00BB335F">
      <w:pPr>
        <w:pStyle w:val="ListParagraph"/>
        <w:numPr>
          <w:ilvl w:val="0"/>
          <w:numId w:val="3"/>
        </w:numPr>
        <w:spacing w:after="0" w:line="240" w:lineRule="auto"/>
        <w:ind w:left="567" w:hanging="567"/>
        <w:rPr>
          <w:rFonts w:cs="Times New Roman"/>
          <w:szCs w:val="24"/>
          <w:lang w:val="id-ID"/>
        </w:rPr>
      </w:pPr>
      <w:proofErr w:type="spellStart"/>
      <w:r w:rsidRPr="000D0A57">
        <w:rPr>
          <w:rFonts w:cs="Times New Roman"/>
          <w:szCs w:val="24"/>
        </w:rPr>
        <w:t>Deskripsi</w:t>
      </w:r>
      <w:proofErr w:type="spellEnd"/>
      <w:r w:rsidRPr="000D0A57">
        <w:rPr>
          <w:rFonts w:cs="Times New Roman"/>
          <w:szCs w:val="24"/>
        </w:rPr>
        <w:t xml:space="preserve"> Data</w:t>
      </w:r>
    </w:p>
    <w:p w14:paraId="14B5CAFA" w14:textId="77777777" w:rsidR="000D0A57" w:rsidRPr="000D0A57" w:rsidRDefault="000D0A57" w:rsidP="00BB335F">
      <w:pPr>
        <w:spacing w:after="0" w:line="240" w:lineRule="auto"/>
        <w:jc w:val="both"/>
        <w:rPr>
          <w:rFonts w:ascii="Times New Roman" w:hAnsi="Times New Roman" w:cs="Times New Roman"/>
          <w:sz w:val="24"/>
          <w:szCs w:val="24"/>
          <w:lang w:val="id-ID"/>
        </w:rPr>
      </w:pPr>
    </w:p>
    <w:tbl>
      <w:tblPr>
        <w:tblW w:w="7797" w:type="dxa"/>
        <w:tblInd w:w="7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215"/>
        <w:gridCol w:w="1346"/>
        <w:gridCol w:w="1889"/>
        <w:gridCol w:w="1347"/>
      </w:tblGrid>
      <w:tr w:rsidR="00DB4352" w:rsidRPr="00DB4352" w14:paraId="1C2EDF82" w14:textId="77777777" w:rsidTr="00081EC0">
        <w:trPr>
          <w:cantSplit/>
          <w:trHeight w:val="328"/>
        </w:trPr>
        <w:tc>
          <w:tcPr>
            <w:tcW w:w="7797" w:type="dxa"/>
            <w:gridSpan w:val="4"/>
            <w:tcBorders>
              <w:top w:val="nil"/>
              <w:left w:val="nil"/>
              <w:bottom w:val="nil"/>
              <w:right w:val="nil"/>
            </w:tcBorders>
            <w:shd w:val="clear" w:color="auto" w:fill="FFFFFF"/>
            <w:vAlign w:val="center"/>
          </w:tcPr>
          <w:p w14:paraId="1D38840E" w14:textId="77777777" w:rsidR="00DB4352" w:rsidRPr="00DB4352" w:rsidRDefault="00DB4352" w:rsidP="00BB335F">
            <w:pPr>
              <w:autoSpaceDE w:val="0"/>
              <w:autoSpaceDN w:val="0"/>
              <w:adjustRightInd w:val="0"/>
              <w:spacing w:after="0" w:line="240" w:lineRule="auto"/>
              <w:ind w:left="60" w:right="60"/>
              <w:jc w:val="center"/>
              <w:rPr>
                <w:rFonts w:ascii="Times New Roman" w:hAnsi="Times New Roman" w:cs="Times New Roman"/>
                <w:color w:val="010205"/>
                <w:sz w:val="20"/>
                <w:lang w:val="id-ID"/>
              </w:rPr>
            </w:pPr>
            <w:r w:rsidRPr="00DB4352">
              <w:rPr>
                <w:rFonts w:ascii="Times New Roman" w:hAnsi="Times New Roman" w:cs="Times New Roman"/>
                <w:b/>
                <w:bCs/>
                <w:color w:val="010205"/>
                <w:sz w:val="20"/>
                <w:lang w:val="id-ID"/>
              </w:rPr>
              <w:t>Deskriptif Statistik</w:t>
            </w:r>
          </w:p>
        </w:tc>
      </w:tr>
      <w:tr w:rsidR="00DB4352" w:rsidRPr="00DB4352" w14:paraId="08E7EAAE" w14:textId="77777777" w:rsidTr="00081EC0">
        <w:trPr>
          <w:cantSplit/>
          <w:trHeight w:val="344"/>
        </w:trPr>
        <w:tc>
          <w:tcPr>
            <w:tcW w:w="3215" w:type="dxa"/>
            <w:tcBorders>
              <w:top w:val="nil"/>
              <w:left w:val="nil"/>
              <w:bottom w:val="single" w:sz="8" w:space="0" w:color="152935"/>
              <w:right w:val="nil"/>
            </w:tcBorders>
            <w:shd w:val="clear" w:color="auto" w:fill="FFFFFF"/>
            <w:vAlign w:val="bottom"/>
          </w:tcPr>
          <w:p w14:paraId="4D415093" w14:textId="77777777" w:rsidR="00DB4352" w:rsidRPr="00DB4352" w:rsidRDefault="00DB4352" w:rsidP="00BB335F">
            <w:pPr>
              <w:autoSpaceDE w:val="0"/>
              <w:autoSpaceDN w:val="0"/>
              <w:adjustRightInd w:val="0"/>
              <w:spacing w:after="0" w:line="240" w:lineRule="auto"/>
              <w:rPr>
                <w:rFonts w:ascii="Times New Roman" w:hAnsi="Times New Roman" w:cs="Times New Roman"/>
                <w:sz w:val="20"/>
              </w:rPr>
            </w:pPr>
          </w:p>
        </w:tc>
        <w:tc>
          <w:tcPr>
            <w:tcW w:w="1346" w:type="dxa"/>
            <w:tcBorders>
              <w:top w:val="nil"/>
              <w:left w:val="nil"/>
              <w:bottom w:val="single" w:sz="8" w:space="0" w:color="152935"/>
              <w:right w:val="single" w:sz="8" w:space="0" w:color="E0E0E0"/>
            </w:tcBorders>
            <w:shd w:val="clear" w:color="auto" w:fill="FFFFFF"/>
            <w:vAlign w:val="bottom"/>
          </w:tcPr>
          <w:p w14:paraId="5DBCE2C7" w14:textId="77777777" w:rsidR="00DB4352" w:rsidRPr="00DB4352" w:rsidRDefault="00DB4352" w:rsidP="00BB335F">
            <w:pPr>
              <w:autoSpaceDE w:val="0"/>
              <w:autoSpaceDN w:val="0"/>
              <w:adjustRightInd w:val="0"/>
              <w:spacing w:after="0" w:line="240" w:lineRule="auto"/>
              <w:ind w:left="60" w:right="60"/>
              <w:jc w:val="center"/>
              <w:rPr>
                <w:rFonts w:ascii="Times New Roman" w:hAnsi="Times New Roman" w:cs="Times New Roman"/>
                <w:color w:val="264A60"/>
                <w:sz w:val="20"/>
                <w:lang w:val="id-ID"/>
              </w:rPr>
            </w:pPr>
            <w:r w:rsidRPr="00DB4352">
              <w:rPr>
                <w:rFonts w:ascii="Times New Roman" w:hAnsi="Times New Roman" w:cs="Times New Roman"/>
                <w:color w:val="264A60"/>
                <w:sz w:val="20"/>
                <w:lang w:val="id-ID"/>
              </w:rPr>
              <w:t>Rata-rata</w:t>
            </w:r>
          </w:p>
        </w:tc>
        <w:tc>
          <w:tcPr>
            <w:tcW w:w="1889" w:type="dxa"/>
            <w:tcBorders>
              <w:top w:val="nil"/>
              <w:left w:val="single" w:sz="8" w:space="0" w:color="E0E0E0"/>
              <w:bottom w:val="single" w:sz="8" w:space="0" w:color="152935"/>
              <w:right w:val="single" w:sz="8" w:space="0" w:color="E0E0E0"/>
            </w:tcBorders>
            <w:shd w:val="clear" w:color="auto" w:fill="FFFFFF"/>
            <w:vAlign w:val="bottom"/>
          </w:tcPr>
          <w:p w14:paraId="3254E228" w14:textId="77777777" w:rsidR="00DB4352" w:rsidRPr="00DB4352" w:rsidRDefault="00DB4352" w:rsidP="00BB335F">
            <w:pPr>
              <w:autoSpaceDE w:val="0"/>
              <w:autoSpaceDN w:val="0"/>
              <w:adjustRightInd w:val="0"/>
              <w:spacing w:after="0" w:line="240" w:lineRule="auto"/>
              <w:ind w:left="60" w:right="60"/>
              <w:jc w:val="center"/>
              <w:rPr>
                <w:rFonts w:ascii="Times New Roman" w:hAnsi="Times New Roman" w:cs="Times New Roman"/>
                <w:color w:val="264A60"/>
                <w:sz w:val="20"/>
                <w:lang w:val="id-ID"/>
              </w:rPr>
            </w:pPr>
            <w:proofErr w:type="spellStart"/>
            <w:r w:rsidRPr="00DB4352">
              <w:rPr>
                <w:rFonts w:ascii="Times New Roman" w:hAnsi="Times New Roman" w:cs="Times New Roman"/>
                <w:color w:val="264A60"/>
                <w:sz w:val="20"/>
                <w:lang w:val="id-ID"/>
              </w:rPr>
              <w:t>Standart</w:t>
            </w:r>
            <w:proofErr w:type="spellEnd"/>
            <w:r w:rsidRPr="00DB4352">
              <w:rPr>
                <w:rFonts w:ascii="Times New Roman" w:hAnsi="Times New Roman" w:cs="Times New Roman"/>
                <w:color w:val="264A60"/>
                <w:sz w:val="20"/>
                <w:lang w:val="id-ID"/>
              </w:rPr>
              <w:t xml:space="preserve"> Deviasi</w:t>
            </w:r>
          </w:p>
        </w:tc>
        <w:tc>
          <w:tcPr>
            <w:tcW w:w="1347" w:type="dxa"/>
            <w:tcBorders>
              <w:top w:val="nil"/>
              <w:left w:val="single" w:sz="8" w:space="0" w:color="E0E0E0"/>
              <w:bottom w:val="single" w:sz="8" w:space="0" w:color="152935"/>
              <w:right w:val="nil"/>
            </w:tcBorders>
            <w:shd w:val="clear" w:color="auto" w:fill="FFFFFF"/>
            <w:vAlign w:val="bottom"/>
          </w:tcPr>
          <w:p w14:paraId="7D74E7A7" w14:textId="77777777" w:rsidR="00DB4352" w:rsidRPr="00DB4352" w:rsidRDefault="00DB4352" w:rsidP="00BB335F">
            <w:pPr>
              <w:autoSpaceDE w:val="0"/>
              <w:autoSpaceDN w:val="0"/>
              <w:adjustRightInd w:val="0"/>
              <w:spacing w:after="0" w:line="240" w:lineRule="auto"/>
              <w:ind w:left="60" w:right="60"/>
              <w:jc w:val="center"/>
              <w:rPr>
                <w:rFonts w:ascii="Times New Roman" w:hAnsi="Times New Roman" w:cs="Times New Roman"/>
                <w:color w:val="264A60"/>
                <w:sz w:val="20"/>
              </w:rPr>
            </w:pPr>
            <w:r w:rsidRPr="00DB4352">
              <w:rPr>
                <w:rFonts w:ascii="Times New Roman" w:hAnsi="Times New Roman" w:cs="Times New Roman"/>
                <w:color w:val="264A60"/>
                <w:sz w:val="20"/>
              </w:rPr>
              <w:t>N</w:t>
            </w:r>
          </w:p>
        </w:tc>
      </w:tr>
      <w:tr w:rsidR="00DB4352" w:rsidRPr="00DB4352" w14:paraId="569064CE" w14:textId="77777777" w:rsidTr="00F328C9">
        <w:trPr>
          <w:cantSplit/>
          <w:trHeight w:val="328"/>
        </w:trPr>
        <w:tc>
          <w:tcPr>
            <w:tcW w:w="3215" w:type="dxa"/>
            <w:tcBorders>
              <w:top w:val="single" w:sz="8" w:space="0" w:color="152935"/>
              <w:left w:val="nil"/>
              <w:bottom w:val="single" w:sz="8" w:space="0" w:color="AEAEAE"/>
              <w:right w:val="nil"/>
            </w:tcBorders>
            <w:shd w:val="clear" w:color="auto" w:fill="auto"/>
          </w:tcPr>
          <w:p w14:paraId="4422D62D" w14:textId="77777777" w:rsidR="00DB4352" w:rsidRPr="00DB4352" w:rsidRDefault="00DB4352" w:rsidP="00BB335F">
            <w:pPr>
              <w:autoSpaceDE w:val="0"/>
              <w:autoSpaceDN w:val="0"/>
              <w:adjustRightInd w:val="0"/>
              <w:spacing w:after="0" w:line="240" w:lineRule="auto"/>
              <w:ind w:left="60" w:right="60"/>
              <w:rPr>
                <w:rFonts w:ascii="Times New Roman" w:hAnsi="Times New Roman" w:cs="Times New Roman"/>
                <w:color w:val="264A60"/>
                <w:sz w:val="20"/>
              </w:rPr>
            </w:pPr>
            <w:proofErr w:type="spellStart"/>
            <w:r w:rsidRPr="00DB4352">
              <w:rPr>
                <w:rFonts w:ascii="Times New Roman" w:hAnsi="Times New Roman" w:cs="Times New Roman"/>
                <w:color w:val="264A60"/>
                <w:sz w:val="20"/>
              </w:rPr>
              <w:t>Kegiatan</w:t>
            </w:r>
            <w:proofErr w:type="spellEnd"/>
            <w:r w:rsidRPr="00DB4352">
              <w:rPr>
                <w:rFonts w:ascii="Times New Roman" w:hAnsi="Times New Roman" w:cs="Times New Roman"/>
                <w:color w:val="264A60"/>
                <w:sz w:val="20"/>
              </w:rPr>
              <w:t xml:space="preserve"> </w:t>
            </w:r>
            <w:proofErr w:type="spellStart"/>
            <w:r w:rsidRPr="00DB4352">
              <w:rPr>
                <w:rFonts w:ascii="Times New Roman" w:hAnsi="Times New Roman" w:cs="Times New Roman"/>
                <w:color w:val="264A60"/>
                <w:sz w:val="20"/>
              </w:rPr>
              <w:t>Fisik</w:t>
            </w:r>
            <w:proofErr w:type="spellEnd"/>
          </w:p>
        </w:tc>
        <w:tc>
          <w:tcPr>
            <w:tcW w:w="1346" w:type="dxa"/>
            <w:tcBorders>
              <w:top w:val="single" w:sz="8" w:space="0" w:color="152935"/>
              <w:left w:val="nil"/>
              <w:bottom w:val="single" w:sz="8" w:space="0" w:color="AEAEAE"/>
              <w:right w:val="single" w:sz="8" w:space="0" w:color="E0E0E0"/>
            </w:tcBorders>
            <w:shd w:val="clear" w:color="auto" w:fill="FFFFFF"/>
          </w:tcPr>
          <w:p w14:paraId="077F4256" w14:textId="77777777" w:rsidR="00DB4352" w:rsidRPr="00DB4352" w:rsidRDefault="00DB4352" w:rsidP="00BB335F">
            <w:pPr>
              <w:autoSpaceDE w:val="0"/>
              <w:autoSpaceDN w:val="0"/>
              <w:adjustRightInd w:val="0"/>
              <w:spacing w:after="0" w:line="240" w:lineRule="auto"/>
              <w:ind w:left="60" w:right="60"/>
              <w:jc w:val="center"/>
              <w:rPr>
                <w:rFonts w:ascii="Times New Roman" w:hAnsi="Times New Roman" w:cs="Times New Roman"/>
                <w:color w:val="010205"/>
                <w:sz w:val="20"/>
              </w:rPr>
            </w:pPr>
            <w:r w:rsidRPr="00DB4352">
              <w:rPr>
                <w:rFonts w:ascii="Times New Roman" w:hAnsi="Times New Roman" w:cs="Times New Roman"/>
                <w:color w:val="010205"/>
                <w:sz w:val="20"/>
              </w:rPr>
              <w:t>15.90</w:t>
            </w:r>
          </w:p>
        </w:tc>
        <w:tc>
          <w:tcPr>
            <w:tcW w:w="1889" w:type="dxa"/>
            <w:tcBorders>
              <w:top w:val="single" w:sz="8" w:space="0" w:color="152935"/>
              <w:left w:val="single" w:sz="8" w:space="0" w:color="E0E0E0"/>
              <w:bottom w:val="single" w:sz="8" w:space="0" w:color="AEAEAE"/>
              <w:right w:val="single" w:sz="8" w:space="0" w:color="E0E0E0"/>
            </w:tcBorders>
            <w:shd w:val="clear" w:color="auto" w:fill="FFFFFF"/>
          </w:tcPr>
          <w:p w14:paraId="38208362" w14:textId="77777777" w:rsidR="00DB4352" w:rsidRPr="00DB4352" w:rsidRDefault="00DB4352" w:rsidP="00BB335F">
            <w:pPr>
              <w:autoSpaceDE w:val="0"/>
              <w:autoSpaceDN w:val="0"/>
              <w:adjustRightInd w:val="0"/>
              <w:spacing w:after="0" w:line="240" w:lineRule="auto"/>
              <w:ind w:left="60" w:right="60"/>
              <w:jc w:val="center"/>
              <w:rPr>
                <w:rFonts w:ascii="Times New Roman" w:hAnsi="Times New Roman" w:cs="Times New Roman"/>
                <w:color w:val="010205"/>
                <w:sz w:val="20"/>
              </w:rPr>
            </w:pPr>
            <w:r w:rsidRPr="00DB4352">
              <w:rPr>
                <w:rFonts w:ascii="Times New Roman" w:hAnsi="Times New Roman" w:cs="Times New Roman"/>
                <w:color w:val="010205"/>
                <w:sz w:val="20"/>
              </w:rPr>
              <w:t>5.135</w:t>
            </w:r>
          </w:p>
        </w:tc>
        <w:tc>
          <w:tcPr>
            <w:tcW w:w="1347" w:type="dxa"/>
            <w:tcBorders>
              <w:top w:val="single" w:sz="8" w:space="0" w:color="152935"/>
              <w:left w:val="single" w:sz="8" w:space="0" w:color="E0E0E0"/>
              <w:bottom w:val="single" w:sz="8" w:space="0" w:color="AEAEAE"/>
              <w:right w:val="nil"/>
            </w:tcBorders>
            <w:shd w:val="clear" w:color="auto" w:fill="FFFFFF"/>
          </w:tcPr>
          <w:p w14:paraId="525D0B89" w14:textId="77777777" w:rsidR="00DB4352" w:rsidRPr="00DB4352" w:rsidRDefault="00DB4352" w:rsidP="00BB335F">
            <w:pPr>
              <w:autoSpaceDE w:val="0"/>
              <w:autoSpaceDN w:val="0"/>
              <w:adjustRightInd w:val="0"/>
              <w:spacing w:after="0" w:line="240" w:lineRule="auto"/>
              <w:ind w:left="60" w:right="60"/>
              <w:jc w:val="center"/>
              <w:rPr>
                <w:rFonts w:ascii="Times New Roman" w:hAnsi="Times New Roman" w:cs="Times New Roman"/>
                <w:color w:val="010205"/>
                <w:sz w:val="20"/>
              </w:rPr>
            </w:pPr>
            <w:r w:rsidRPr="00DB4352">
              <w:rPr>
                <w:rFonts w:ascii="Times New Roman" w:hAnsi="Times New Roman" w:cs="Times New Roman"/>
                <w:color w:val="010205"/>
                <w:sz w:val="20"/>
              </w:rPr>
              <w:t>1224</w:t>
            </w:r>
          </w:p>
        </w:tc>
      </w:tr>
      <w:tr w:rsidR="00DB4352" w:rsidRPr="00DB4352" w14:paraId="12A50215" w14:textId="77777777" w:rsidTr="00F328C9">
        <w:trPr>
          <w:cantSplit/>
          <w:trHeight w:val="344"/>
        </w:trPr>
        <w:tc>
          <w:tcPr>
            <w:tcW w:w="3215" w:type="dxa"/>
            <w:tcBorders>
              <w:top w:val="single" w:sz="8" w:space="0" w:color="AEAEAE"/>
              <w:left w:val="nil"/>
              <w:bottom w:val="single" w:sz="8" w:space="0" w:color="AEAEAE"/>
              <w:right w:val="nil"/>
            </w:tcBorders>
            <w:shd w:val="clear" w:color="auto" w:fill="auto"/>
          </w:tcPr>
          <w:p w14:paraId="7C780B19" w14:textId="77777777" w:rsidR="00DB4352" w:rsidRPr="00DB4352" w:rsidRDefault="00DB4352" w:rsidP="00BB335F">
            <w:pPr>
              <w:autoSpaceDE w:val="0"/>
              <w:autoSpaceDN w:val="0"/>
              <w:adjustRightInd w:val="0"/>
              <w:spacing w:after="0" w:line="240" w:lineRule="auto"/>
              <w:ind w:left="60" w:right="60"/>
              <w:rPr>
                <w:rFonts w:ascii="Times New Roman" w:hAnsi="Times New Roman" w:cs="Times New Roman"/>
                <w:color w:val="264A60"/>
                <w:sz w:val="20"/>
              </w:rPr>
            </w:pPr>
            <w:proofErr w:type="spellStart"/>
            <w:r w:rsidRPr="00DB4352">
              <w:rPr>
                <w:rFonts w:ascii="Times New Roman" w:hAnsi="Times New Roman" w:cs="Times New Roman"/>
                <w:color w:val="264A60"/>
                <w:sz w:val="20"/>
              </w:rPr>
              <w:t>Kegembiraan</w:t>
            </w:r>
            <w:proofErr w:type="spellEnd"/>
            <w:r w:rsidRPr="00DB4352">
              <w:rPr>
                <w:rFonts w:ascii="Times New Roman" w:hAnsi="Times New Roman" w:cs="Times New Roman"/>
                <w:color w:val="264A60"/>
                <w:sz w:val="20"/>
              </w:rPr>
              <w:t xml:space="preserve"> </w:t>
            </w:r>
            <w:proofErr w:type="spellStart"/>
            <w:r w:rsidRPr="00DB4352">
              <w:rPr>
                <w:rFonts w:ascii="Times New Roman" w:hAnsi="Times New Roman" w:cs="Times New Roman"/>
                <w:color w:val="264A60"/>
                <w:sz w:val="20"/>
              </w:rPr>
              <w:t>Berolahraga</w:t>
            </w:r>
            <w:proofErr w:type="spellEnd"/>
          </w:p>
        </w:tc>
        <w:tc>
          <w:tcPr>
            <w:tcW w:w="1346" w:type="dxa"/>
            <w:tcBorders>
              <w:top w:val="single" w:sz="8" w:space="0" w:color="AEAEAE"/>
              <w:left w:val="nil"/>
              <w:bottom w:val="single" w:sz="8" w:space="0" w:color="AEAEAE"/>
              <w:right w:val="single" w:sz="8" w:space="0" w:color="E0E0E0"/>
            </w:tcBorders>
            <w:shd w:val="clear" w:color="auto" w:fill="FFFFFF"/>
          </w:tcPr>
          <w:p w14:paraId="244EBD3D" w14:textId="77777777" w:rsidR="00DB4352" w:rsidRPr="00DB4352" w:rsidRDefault="00DB4352" w:rsidP="00BB335F">
            <w:pPr>
              <w:autoSpaceDE w:val="0"/>
              <w:autoSpaceDN w:val="0"/>
              <w:adjustRightInd w:val="0"/>
              <w:spacing w:after="0" w:line="240" w:lineRule="auto"/>
              <w:ind w:left="60" w:right="60"/>
              <w:jc w:val="center"/>
              <w:rPr>
                <w:rFonts w:ascii="Times New Roman" w:hAnsi="Times New Roman" w:cs="Times New Roman"/>
                <w:color w:val="010205"/>
                <w:sz w:val="20"/>
              </w:rPr>
            </w:pPr>
            <w:r w:rsidRPr="00DB4352">
              <w:rPr>
                <w:rFonts w:ascii="Times New Roman" w:hAnsi="Times New Roman" w:cs="Times New Roman"/>
                <w:color w:val="010205"/>
                <w:sz w:val="20"/>
              </w:rPr>
              <w:t>59.22</w:t>
            </w:r>
          </w:p>
        </w:tc>
        <w:tc>
          <w:tcPr>
            <w:tcW w:w="1889" w:type="dxa"/>
            <w:tcBorders>
              <w:top w:val="single" w:sz="8" w:space="0" w:color="AEAEAE"/>
              <w:left w:val="single" w:sz="8" w:space="0" w:color="E0E0E0"/>
              <w:bottom w:val="single" w:sz="8" w:space="0" w:color="AEAEAE"/>
              <w:right w:val="single" w:sz="8" w:space="0" w:color="E0E0E0"/>
            </w:tcBorders>
            <w:shd w:val="clear" w:color="auto" w:fill="FFFFFF"/>
          </w:tcPr>
          <w:p w14:paraId="7BBE8A13" w14:textId="77777777" w:rsidR="00DB4352" w:rsidRPr="00DB4352" w:rsidRDefault="00DB4352" w:rsidP="00BB335F">
            <w:pPr>
              <w:autoSpaceDE w:val="0"/>
              <w:autoSpaceDN w:val="0"/>
              <w:adjustRightInd w:val="0"/>
              <w:spacing w:after="0" w:line="240" w:lineRule="auto"/>
              <w:ind w:left="60" w:right="60"/>
              <w:jc w:val="center"/>
              <w:rPr>
                <w:rFonts w:ascii="Times New Roman" w:hAnsi="Times New Roman" w:cs="Times New Roman"/>
                <w:color w:val="010205"/>
                <w:sz w:val="20"/>
              </w:rPr>
            </w:pPr>
            <w:r w:rsidRPr="00DB4352">
              <w:rPr>
                <w:rFonts w:ascii="Times New Roman" w:hAnsi="Times New Roman" w:cs="Times New Roman"/>
                <w:color w:val="010205"/>
                <w:sz w:val="20"/>
              </w:rPr>
              <w:t>6.811</w:t>
            </w:r>
          </w:p>
        </w:tc>
        <w:tc>
          <w:tcPr>
            <w:tcW w:w="1347" w:type="dxa"/>
            <w:tcBorders>
              <w:top w:val="single" w:sz="8" w:space="0" w:color="AEAEAE"/>
              <w:left w:val="single" w:sz="8" w:space="0" w:color="E0E0E0"/>
              <w:bottom w:val="single" w:sz="8" w:space="0" w:color="AEAEAE"/>
              <w:right w:val="nil"/>
            </w:tcBorders>
            <w:shd w:val="clear" w:color="auto" w:fill="FFFFFF"/>
          </w:tcPr>
          <w:p w14:paraId="57C3EE97" w14:textId="77777777" w:rsidR="00DB4352" w:rsidRPr="00DB4352" w:rsidRDefault="00DB4352" w:rsidP="00BB335F">
            <w:pPr>
              <w:autoSpaceDE w:val="0"/>
              <w:autoSpaceDN w:val="0"/>
              <w:adjustRightInd w:val="0"/>
              <w:spacing w:after="0" w:line="240" w:lineRule="auto"/>
              <w:ind w:left="60" w:right="60"/>
              <w:jc w:val="center"/>
              <w:rPr>
                <w:rFonts w:ascii="Times New Roman" w:hAnsi="Times New Roman" w:cs="Times New Roman"/>
                <w:color w:val="010205"/>
                <w:sz w:val="20"/>
              </w:rPr>
            </w:pPr>
            <w:r w:rsidRPr="00DB4352">
              <w:rPr>
                <w:rFonts w:ascii="Times New Roman" w:hAnsi="Times New Roman" w:cs="Times New Roman"/>
                <w:color w:val="010205"/>
                <w:sz w:val="20"/>
              </w:rPr>
              <w:t>1224</w:t>
            </w:r>
          </w:p>
        </w:tc>
      </w:tr>
      <w:tr w:rsidR="00DB4352" w:rsidRPr="00DB4352" w14:paraId="287A2417" w14:textId="77777777" w:rsidTr="00F328C9">
        <w:trPr>
          <w:cantSplit/>
          <w:trHeight w:val="344"/>
        </w:trPr>
        <w:tc>
          <w:tcPr>
            <w:tcW w:w="3215" w:type="dxa"/>
            <w:tcBorders>
              <w:top w:val="single" w:sz="8" w:space="0" w:color="AEAEAE"/>
              <w:left w:val="nil"/>
              <w:bottom w:val="single" w:sz="8" w:space="0" w:color="AEAEAE"/>
              <w:right w:val="nil"/>
            </w:tcBorders>
            <w:shd w:val="clear" w:color="auto" w:fill="auto"/>
          </w:tcPr>
          <w:p w14:paraId="5F4D9055" w14:textId="77777777" w:rsidR="00DB4352" w:rsidRPr="00DB4352" w:rsidRDefault="00DB4352" w:rsidP="00BB335F">
            <w:pPr>
              <w:autoSpaceDE w:val="0"/>
              <w:autoSpaceDN w:val="0"/>
              <w:adjustRightInd w:val="0"/>
              <w:spacing w:after="0" w:line="240" w:lineRule="auto"/>
              <w:ind w:left="60" w:right="60"/>
              <w:rPr>
                <w:rFonts w:ascii="Times New Roman" w:hAnsi="Times New Roman" w:cs="Times New Roman"/>
                <w:color w:val="264A60"/>
                <w:sz w:val="20"/>
              </w:rPr>
            </w:pPr>
            <w:proofErr w:type="spellStart"/>
            <w:r w:rsidRPr="00DB4352">
              <w:rPr>
                <w:rFonts w:ascii="Times New Roman" w:hAnsi="Times New Roman" w:cs="Times New Roman"/>
                <w:color w:val="264A60"/>
                <w:sz w:val="20"/>
              </w:rPr>
              <w:t>Kebugaran</w:t>
            </w:r>
            <w:proofErr w:type="spellEnd"/>
            <w:r w:rsidRPr="00DB4352">
              <w:rPr>
                <w:rFonts w:ascii="Times New Roman" w:hAnsi="Times New Roman" w:cs="Times New Roman"/>
                <w:color w:val="264A60"/>
                <w:sz w:val="20"/>
              </w:rPr>
              <w:t xml:space="preserve"> </w:t>
            </w:r>
            <w:proofErr w:type="spellStart"/>
            <w:r w:rsidRPr="00DB4352">
              <w:rPr>
                <w:rFonts w:ascii="Times New Roman" w:hAnsi="Times New Roman" w:cs="Times New Roman"/>
                <w:color w:val="264A60"/>
                <w:sz w:val="20"/>
              </w:rPr>
              <w:t>Fisik</w:t>
            </w:r>
            <w:proofErr w:type="spellEnd"/>
          </w:p>
        </w:tc>
        <w:tc>
          <w:tcPr>
            <w:tcW w:w="1346" w:type="dxa"/>
            <w:tcBorders>
              <w:top w:val="single" w:sz="8" w:space="0" w:color="AEAEAE"/>
              <w:left w:val="nil"/>
              <w:bottom w:val="single" w:sz="8" w:space="0" w:color="AEAEAE"/>
              <w:right w:val="single" w:sz="8" w:space="0" w:color="E0E0E0"/>
            </w:tcBorders>
            <w:shd w:val="clear" w:color="auto" w:fill="FFFFFF"/>
          </w:tcPr>
          <w:p w14:paraId="3DA6E944" w14:textId="77777777" w:rsidR="00DB4352" w:rsidRPr="00DB4352" w:rsidRDefault="00DB4352" w:rsidP="00BB335F">
            <w:pPr>
              <w:autoSpaceDE w:val="0"/>
              <w:autoSpaceDN w:val="0"/>
              <w:adjustRightInd w:val="0"/>
              <w:spacing w:after="0" w:line="240" w:lineRule="auto"/>
              <w:ind w:left="60" w:right="60"/>
              <w:jc w:val="center"/>
              <w:rPr>
                <w:rFonts w:ascii="Times New Roman" w:hAnsi="Times New Roman" w:cs="Times New Roman"/>
                <w:color w:val="010205"/>
                <w:sz w:val="20"/>
              </w:rPr>
            </w:pPr>
            <w:r w:rsidRPr="00DB4352">
              <w:rPr>
                <w:rFonts w:ascii="Times New Roman" w:hAnsi="Times New Roman" w:cs="Times New Roman"/>
                <w:color w:val="010205"/>
                <w:sz w:val="20"/>
              </w:rPr>
              <w:t>39.94</w:t>
            </w:r>
          </w:p>
        </w:tc>
        <w:tc>
          <w:tcPr>
            <w:tcW w:w="1889" w:type="dxa"/>
            <w:tcBorders>
              <w:top w:val="single" w:sz="8" w:space="0" w:color="AEAEAE"/>
              <w:left w:val="single" w:sz="8" w:space="0" w:color="E0E0E0"/>
              <w:bottom w:val="single" w:sz="8" w:space="0" w:color="AEAEAE"/>
              <w:right w:val="single" w:sz="8" w:space="0" w:color="E0E0E0"/>
            </w:tcBorders>
            <w:shd w:val="clear" w:color="auto" w:fill="FFFFFF"/>
          </w:tcPr>
          <w:p w14:paraId="474FAE1E" w14:textId="77777777" w:rsidR="00DB4352" w:rsidRPr="00DB4352" w:rsidRDefault="00DB4352" w:rsidP="00BB335F">
            <w:pPr>
              <w:autoSpaceDE w:val="0"/>
              <w:autoSpaceDN w:val="0"/>
              <w:adjustRightInd w:val="0"/>
              <w:spacing w:after="0" w:line="240" w:lineRule="auto"/>
              <w:ind w:left="60" w:right="60"/>
              <w:jc w:val="center"/>
              <w:rPr>
                <w:rFonts w:ascii="Times New Roman" w:hAnsi="Times New Roman" w:cs="Times New Roman"/>
                <w:color w:val="010205"/>
                <w:sz w:val="20"/>
              </w:rPr>
            </w:pPr>
            <w:r w:rsidRPr="00DB4352">
              <w:rPr>
                <w:rFonts w:ascii="Times New Roman" w:hAnsi="Times New Roman" w:cs="Times New Roman"/>
                <w:color w:val="010205"/>
                <w:sz w:val="20"/>
              </w:rPr>
              <w:t>7.743</w:t>
            </w:r>
          </w:p>
        </w:tc>
        <w:tc>
          <w:tcPr>
            <w:tcW w:w="1347" w:type="dxa"/>
            <w:tcBorders>
              <w:top w:val="single" w:sz="8" w:space="0" w:color="AEAEAE"/>
              <w:left w:val="single" w:sz="8" w:space="0" w:color="E0E0E0"/>
              <w:bottom w:val="single" w:sz="8" w:space="0" w:color="AEAEAE"/>
              <w:right w:val="nil"/>
            </w:tcBorders>
            <w:shd w:val="clear" w:color="auto" w:fill="FFFFFF"/>
          </w:tcPr>
          <w:p w14:paraId="56D79BA0" w14:textId="77777777" w:rsidR="00DB4352" w:rsidRPr="00DB4352" w:rsidRDefault="00DB4352" w:rsidP="00BB335F">
            <w:pPr>
              <w:autoSpaceDE w:val="0"/>
              <w:autoSpaceDN w:val="0"/>
              <w:adjustRightInd w:val="0"/>
              <w:spacing w:after="0" w:line="240" w:lineRule="auto"/>
              <w:ind w:left="60" w:right="60"/>
              <w:jc w:val="center"/>
              <w:rPr>
                <w:rFonts w:ascii="Times New Roman" w:hAnsi="Times New Roman" w:cs="Times New Roman"/>
                <w:color w:val="010205"/>
                <w:sz w:val="20"/>
              </w:rPr>
            </w:pPr>
            <w:r w:rsidRPr="00DB4352">
              <w:rPr>
                <w:rFonts w:ascii="Times New Roman" w:hAnsi="Times New Roman" w:cs="Times New Roman"/>
                <w:color w:val="010205"/>
                <w:sz w:val="20"/>
              </w:rPr>
              <w:t>1224</w:t>
            </w:r>
          </w:p>
        </w:tc>
      </w:tr>
      <w:tr w:rsidR="00DB4352" w:rsidRPr="00DB4352" w14:paraId="40FBA345" w14:textId="77777777" w:rsidTr="00F328C9">
        <w:trPr>
          <w:cantSplit/>
          <w:trHeight w:val="344"/>
        </w:trPr>
        <w:tc>
          <w:tcPr>
            <w:tcW w:w="3215" w:type="dxa"/>
            <w:tcBorders>
              <w:top w:val="single" w:sz="8" w:space="0" w:color="AEAEAE"/>
              <w:left w:val="nil"/>
              <w:bottom w:val="single" w:sz="8" w:space="0" w:color="152935"/>
              <w:right w:val="nil"/>
            </w:tcBorders>
            <w:shd w:val="clear" w:color="auto" w:fill="auto"/>
          </w:tcPr>
          <w:p w14:paraId="70C74D76" w14:textId="77777777" w:rsidR="00DB4352" w:rsidRPr="00DB4352" w:rsidRDefault="00DB4352" w:rsidP="00BB335F">
            <w:pPr>
              <w:autoSpaceDE w:val="0"/>
              <w:autoSpaceDN w:val="0"/>
              <w:adjustRightInd w:val="0"/>
              <w:spacing w:after="0" w:line="240" w:lineRule="auto"/>
              <w:ind w:left="60" w:right="60"/>
              <w:rPr>
                <w:rFonts w:ascii="Times New Roman" w:hAnsi="Times New Roman" w:cs="Times New Roman"/>
                <w:color w:val="264A60"/>
                <w:sz w:val="20"/>
              </w:rPr>
            </w:pPr>
            <w:proofErr w:type="spellStart"/>
            <w:r w:rsidRPr="00DB4352">
              <w:rPr>
                <w:rFonts w:ascii="Times New Roman" w:hAnsi="Times New Roman" w:cs="Times New Roman"/>
                <w:color w:val="264A60"/>
                <w:sz w:val="20"/>
              </w:rPr>
              <w:t>Kedamaian</w:t>
            </w:r>
            <w:proofErr w:type="spellEnd"/>
            <w:r w:rsidRPr="00DB4352">
              <w:rPr>
                <w:rFonts w:ascii="Times New Roman" w:hAnsi="Times New Roman" w:cs="Times New Roman"/>
                <w:color w:val="264A60"/>
                <w:sz w:val="20"/>
              </w:rPr>
              <w:t xml:space="preserve"> Interpersonal</w:t>
            </w:r>
          </w:p>
        </w:tc>
        <w:tc>
          <w:tcPr>
            <w:tcW w:w="1346" w:type="dxa"/>
            <w:tcBorders>
              <w:top w:val="single" w:sz="8" w:space="0" w:color="AEAEAE"/>
              <w:left w:val="nil"/>
              <w:bottom w:val="single" w:sz="8" w:space="0" w:color="152935"/>
              <w:right w:val="single" w:sz="8" w:space="0" w:color="E0E0E0"/>
            </w:tcBorders>
            <w:shd w:val="clear" w:color="auto" w:fill="FFFFFF"/>
          </w:tcPr>
          <w:p w14:paraId="28F3902B" w14:textId="77777777" w:rsidR="00DB4352" w:rsidRPr="00DB4352" w:rsidRDefault="00DB4352" w:rsidP="00BB335F">
            <w:pPr>
              <w:autoSpaceDE w:val="0"/>
              <w:autoSpaceDN w:val="0"/>
              <w:adjustRightInd w:val="0"/>
              <w:spacing w:after="0" w:line="240" w:lineRule="auto"/>
              <w:ind w:left="60" w:right="60"/>
              <w:jc w:val="center"/>
              <w:rPr>
                <w:rFonts w:ascii="Times New Roman" w:hAnsi="Times New Roman" w:cs="Times New Roman"/>
                <w:color w:val="010205"/>
                <w:sz w:val="20"/>
              </w:rPr>
            </w:pPr>
            <w:r w:rsidRPr="00DB4352">
              <w:rPr>
                <w:rFonts w:ascii="Times New Roman" w:hAnsi="Times New Roman" w:cs="Times New Roman"/>
                <w:color w:val="010205"/>
                <w:sz w:val="20"/>
              </w:rPr>
              <w:t>70.39</w:t>
            </w:r>
          </w:p>
        </w:tc>
        <w:tc>
          <w:tcPr>
            <w:tcW w:w="1889" w:type="dxa"/>
            <w:tcBorders>
              <w:top w:val="single" w:sz="8" w:space="0" w:color="AEAEAE"/>
              <w:left w:val="single" w:sz="8" w:space="0" w:color="E0E0E0"/>
              <w:bottom w:val="single" w:sz="8" w:space="0" w:color="152935"/>
              <w:right w:val="single" w:sz="8" w:space="0" w:color="E0E0E0"/>
            </w:tcBorders>
            <w:shd w:val="clear" w:color="auto" w:fill="FFFFFF"/>
          </w:tcPr>
          <w:p w14:paraId="22EE9578" w14:textId="77777777" w:rsidR="00DB4352" w:rsidRPr="00DB4352" w:rsidRDefault="00DB4352" w:rsidP="00BB335F">
            <w:pPr>
              <w:autoSpaceDE w:val="0"/>
              <w:autoSpaceDN w:val="0"/>
              <w:adjustRightInd w:val="0"/>
              <w:spacing w:after="0" w:line="240" w:lineRule="auto"/>
              <w:ind w:left="60" w:right="60"/>
              <w:jc w:val="center"/>
              <w:rPr>
                <w:rFonts w:ascii="Times New Roman" w:hAnsi="Times New Roman" w:cs="Times New Roman"/>
                <w:color w:val="010205"/>
                <w:sz w:val="20"/>
              </w:rPr>
            </w:pPr>
            <w:r w:rsidRPr="00DB4352">
              <w:rPr>
                <w:rFonts w:ascii="Times New Roman" w:hAnsi="Times New Roman" w:cs="Times New Roman"/>
                <w:color w:val="010205"/>
                <w:sz w:val="20"/>
              </w:rPr>
              <w:t>10.533</w:t>
            </w:r>
          </w:p>
        </w:tc>
        <w:tc>
          <w:tcPr>
            <w:tcW w:w="1347" w:type="dxa"/>
            <w:tcBorders>
              <w:top w:val="single" w:sz="8" w:space="0" w:color="AEAEAE"/>
              <w:left w:val="single" w:sz="8" w:space="0" w:color="E0E0E0"/>
              <w:bottom w:val="single" w:sz="8" w:space="0" w:color="152935"/>
              <w:right w:val="nil"/>
            </w:tcBorders>
            <w:shd w:val="clear" w:color="auto" w:fill="FFFFFF"/>
          </w:tcPr>
          <w:p w14:paraId="35E8D9E3" w14:textId="77777777" w:rsidR="00DB4352" w:rsidRPr="00DB4352" w:rsidRDefault="00DB4352" w:rsidP="00BB335F">
            <w:pPr>
              <w:autoSpaceDE w:val="0"/>
              <w:autoSpaceDN w:val="0"/>
              <w:adjustRightInd w:val="0"/>
              <w:spacing w:after="0" w:line="240" w:lineRule="auto"/>
              <w:ind w:left="60" w:right="60"/>
              <w:jc w:val="center"/>
              <w:rPr>
                <w:rFonts w:ascii="Times New Roman" w:hAnsi="Times New Roman" w:cs="Times New Roman"/>
                <w:color w:val="010205"/>
                <w:sz w:val="20"/>
              </w:rPr>
            </w:pPr>
            <w:r w:rsidRPr="00DB4352">
              <w:rPr>
                <w:rFonts w:ascii="Times New Roman" w:hAnsi="Times New Roman" w:cs="Times New Roman"/>
                <w:color w:val="010205"/>
                <w:sz w:val="20"/>
              </w:rPr>
              <w:t>1224</w:t>
            </w:r>
          </w:p>
        </w:tc>
      </w:tr>
    </w:tbl>
    <w:p w14:paraId="10B364B0" w14:textId="77777777" w:rsidR="00DB4352" w:rsidRDefault="00DB4352" w:rsidP="00BB335F">
      <w:pPr>
        <w:spacing w:after="0" w:line="240" w:lineRule="auto"/>
        <w:ind w:right="505" w:firstLine="426"/>
        <w:jc w:val="both"/>
        <w:rPr>
          <w:rFonts w:ascii="Times New Roman" w:hAnsi="Times New Roman" w:cs="Times New Roman"/>
          <w:sz w:val="24"/>
          <w:szCs w:val="24"/>
          <w:lang w:val="id-ID"/>
        </w:rPr>
      </w:pPr>
    </w:p>
    <w:p w14:paraId="4D2A6683" w14:textId="77777777" w:rsidR="00DB4352" w:rsidRDefault="00DB4352" w:rsidP="00BB335F">
      <w:pPr>
        <w:spacing w:after="0" w:line="240" w:lineRule="auto"/>
        <w:ind w:right="505" w:firstLine="426"/>
        <w:jc w:val="both"/>
        <w:rPr>
          <w:rFonts w:ascii="Times New Roman" w:hAnsi="Times New Roman" w:cs="Times New Roman"/>
          <w:sz w:val="24"/>
          <w:szCs w:val="24"/>
          <w:lang w:val="en-ID"/>
        </w:rPr>
        <w:sectPr w:rsidR="00DB4352" w:rsidSect="00DB4352">
          <w:type w:val="continuous"/>
          <w:pgSz w:w="12240" w:h="15840"/>
          <w:pgMar w:top="1440" w:right="1440" w:bottom="1440" w:left="1440" w:header="708" w:footer="708" w:gutter="0"/>
          <w:cols w:space="708"/>
          <w:docGrid w:linePitch="360"/>
        </w:sectPr>
      </w:pPr>
    </w:p>
    <w:p w14:paraId="6EABA0BB" w14:textId="77777777" w:rsidR="00DB4352" w:rsidRPr="00081EC0" w:rsidRDefault="00DB4352" w:rsidP="00BB335F">
      <w:pPr>
        <w:spacing w:after="0" w:line="240" w:lineRule="auto"/>
        <w:ind w:firstLine="567"/>
        <w:jc w:val="both"/>
        <w:rPr>
          <w:rFonts w:ascii="Times New Roman" w:hAnsi="Times New Roman" w:cs="Times New Roman"/>
          <w:sz w:val="24"/>
          <w:szCs w:val="24"/>
        </w:rPr>
      </w:pPr>
      <w:proofErr w:type="spellStart"/>
      <w:r w:rsidRPr="00081EC0">
        <w:rPr>
          <w:rFonts w:ascii="Times New Roman" w:hAnsi="Times New Roman" w:cs="Times New Roman"/>
          <w:sz w:val="24"/>
          <w:szCs w:val="24"/>
        </w:rPr>
        <w:t>Berdasarkan</w:t>
      </w:r>
      <w:proofErr w:type="spellEnd"/>
      <w:r w:rsidRPr="00081EC0">
        <w:rPr>
          <w:rFonts w:ascii="Times New Roman" w:hAnsi="Times New Roman" w:cs="Times New Roman"/>
          <w:sz w:val="24"/>
          <w:szCs w:val="24"/>
        </w:rPr>
        <w:t xml:space="preserve"> </w:t>
      </w:r>
      <w:proofErr w:type="spellStart"/>
      <w:r w:rsidRPr="00081EC0">
        <w:rPr>
          <w:rFonts w:ascii="Times New Roman" w:hAnsi="Times New Roman" w:cs="Times New Roman"/>
          <w:sz w:val="24"/>
          <w:szCs w:val="24"/>
        </w:rPr>
        <w:t>tabel</w:t>
      </w:r>
      <w:proofErr w:type="spellEnd"/>
      <w:r w:rsidRPr="00081EC0">
        <w:rPr>
          <w:rFonts w:ascii="Times New Roman" w:hAnsi="Times New Roman" w:cs="Times New Roman"/>
          <w:sz w:val="24"/>
          <w:szCs w:val="24"/>
        </w:rPr>
        <w:t xml:space="preserve"> </w:t>
      </w:r>
      <w:proofErr w:type="spellStart"/>
      <w:r w:rsidRPr="00081EC0">
        <w:rPr>
          <w:rFonts w:ascii="Times New Roman" w:hAnsi="Times New Roman" w:cs="Times New Roman"/>
          <w:sz w:val="24"/>
          <w:szCs w:val="24"/>
        </w:rPr>
        <w:t>diatas</w:t>
      </w:r>
      <w:proofErr w:type="spellEnd"/>
      <w:r w:rsidRPr="00081EC0">
        <w:rPr>
          <w:rFonts w:ascii="Times New Roman" w:hAnsi="Times New Roman" w:cs="Times New Roman"/>
          <w:sz w:val="24"/>
          <w:szCs w:val="24"/>
        </w:rPr>
        <w:t xml:space="preserve"> </w:t>
      </w:r>
      <w:proofErr w:type="spellStart"/>
      <w:r w:rsidRPr="00081EC0">
        <w:rPr>
          <w:rFonts w:ascii="Times New Roman" w:hAnsi="Times New Roman" w:cs="Times New Roman"/>
          <w:sz w:val="24"/>
          <w:szCs w:val="24"/>
        </w:rPr>
        <w:t>diketahui</w:t>
      </w:r>
      <w:proofErr w:type="spellEnd"/>
      <w:r w:rsidRPr="00081EC0">
        <w:rPr>
          <w:rFonts w:ascii="Times New Roman" w:hAnsi="Times New Roman" w:cs="Times New Roman"/>
          <w:sz w:val="24"/>
          <w:szCs w:val="24"/>
        </w:rPr>
        <w:t xml:space="preserve"> </w:t>
      </w:r>
      <w:proofErr w:type="spellStart"/>
      <w:r w:rsidRPr="00081EC0">
        <w:rPr>
          <w:rFonts w:ascii="Times New Roman" w:hAnsi="Times New Roman" w:cs="Times New Roman"/>
          <w:sz w:val="24"/>
          <w:szCs w:val="24"/>
        </w:rPr>
        <w:t>variabel</w:t>
      </w:r>
      <w:proofErr w:type="spellEnd"/>
      <w:r w:rsidRPr="00081EC0">
        <w:rPr>
          <w:rFonts w:ascii="Times New Roman" w:hAnsi="Times New Roman" w:cs="Times New Roman"/>
          <w:sz w:val="24"/>
          <w:szCs w:val="24"/>
        </w:rPr>
        <w:t xml:space="preserve"> </w:t>
      </w:r>
      <w:proofErr w:type="spellStart"/>
      <w:r w:rsidRPr="00081EC0">
        <w:rPr>
          <w:rFonts w:ascii="Times New Roman" w:hAnsi="Times New Roman" w:cs="Times New Roman"/>
          <w:sz w:val="24"/>
          <w:szCs w:val="24"/>
        </w:rPr>
        <w:t>kegiatan</w:t>
      </w:r>
      <w:proofErr w:type="spellEnd"/>
      <w:r w:rsidRPr="00081EC0">
        <w:rPr>
          <w:rFonts w:ascii="Times New Roman" w:hAnsi="Times New Roman" w:cs="Times New Roman"/>
          <w:sz w:val="24"/>
          <w:szCs w:val="24"/>
        </w:rPr>
        <w:t xml:space="preserve"> </w:t>
      </w:r>
      <w:proofErr w:type="spellStart"/>
      <w:r w:rsidRPr="00081EC0">
        <w:rPr>
          <w:rFonts w:ascii="Times New Roman" w:hAnsi="Times New Roman" w:cs="Times New Roman"/>
          <w:sz w:val="24"/>
          <w:szCs w:val="24"/>
        </w:rPr>
        <w:t>fisik</w:t>
      </w:r>
      <w:proofErr w:type="spellEnd"/>
      <w:r w:rsidRPr="00081EC0">
        <w:rPr>
          <w:rFonts w:ascii="Times New Roman" w:hAnsi="Times New Roman" w:cs="Times New Roman"/>
          <w:sz w:val="24"/>
          <w:szCs w:val="24"/>
        </w:rPr>
        <w:t xml:space="preserve"> </w:t>
      </w:r>
      <w:proofErr w:type="spellStart"/>
      <w:r w:rsidRPr="00081EC0">
        <w:rPr>
          <w:rFonts w:ascii="Times New Roman" w:hAnsi="Times New Roman" w:cs="Times New Roman"/>
          <w:sz w:val="24"/>
          <w:szCs w:val="24"/>
        </w:rPr>
        <w:t>memiliki</w:t>
      </w:r>
      <w:proofErr w:type="spellEnd"/>
      <w:r w:rsidRPr="00081EC0">
        <w:rPr>
          <w:rFonts w:ascii="Times New Roman" w:hAnsi="Times New Roman" w:cs="Times New Roman"/>
          <w:sz w:val="24"/>
          <w:szCs w:val="24"/>
        </w:rPr>
        <w:t xml:space="preserve"> </w:t>
      </w:r>
      <w:proofErr w:type="spellStart"/>
      <w:r w:rsidRPr="00081EC0">
        <w:rPr>
          <w:rFonts w:ascii="Times New Roman" w:hAnsi="Times New Roman" w:cs="Times New Roman"/>
          <w:sz w:val="24"/>
          <w:szCs w:val="24"/>
        </w:rPr>
        <w:t>nilai</w:t>
      </w:r>
      <w:proofErr w:type="spellEnd"/>
      <w:r w:rsidRPr="00081EC0">
        <w:rPr>
          <w:rFonts w:ascii="Times New Roman" w:hAnsi="Times New Roman" w:cs="Times New Roman"/>
          <w:sz w:val="24"/>
          <w:szCs w:val="24"/>
        </w:rPr>
        <w:t xml:space="preserve"> </w:t>
      </w:r>
      <w:proofErr w:type="spellStart"/>
      <w:r w:rsidRPr="00081EC0">
        <w:rPr>
          <w:rFonts w:ascii="Times New Roman" w:hAnsi="Times New Roman" w:cs="Times New Roman"/>
          <w:sz w:val="24"/>
          <w:szCs w:val="24"/>
        </w:rPr>
        <w:t>tengah</w:t>
      </w:r>
      <w:proofErr w:type="spellEnd"/>
      <w:r w:rsidRPr="00081EC0">
        <w:rPr>
          <w:rFonts w:ascii="Times New Roman" w:hAnsi="Times New Roman" w:cs="Times New Roman"/>
          <w:sz w:val="24"/>
          <w:szCs w:val="24"/>
        </w:rPr>
        <w:t xml:space="preserve"> 15,90 </w:t>
      </w:r>
      <w:proofErr w:type="spellStart"/>
      <w:r w:rsidRPr="00081EC0">
        <w:rPr>
          <w:rFonts w:ascii="Times New Roman" w:hAnsi="Times New Roman" w:cs="Times New Roman"/>
          <w:sz w:val="24"/>
          <w:szCs w:val="24"/>
        </w:rPr>
        <w:t>dengan</w:t>
      </w:r>
      <w:proofErr w:type="spellEnd"/>
      <w:r w:rsidRPr="00081EC0">
        <w:rPr>
          <w:rFonts w:ascii="Times New Roman" w:hAnsi="Times New Roman" w:cs="Times New Roman"/>
          <w:sz w:val="24"/>
          <w:szCs w:val="24"/>
        </w:rPr>
        <w:t xml:space="preserve"> </w:t>
      </w:r>
      <w:proofErr w:type="spellStart"/>
      <w:r w:rsidRPr="00081EC0">
        <w:rPr>
          <w:rFonts w:ascii="Times New Roman" w:hAnsi="Times New Roman" w:cs="Times New Roman"/>
          <w:sz w:val="24"/>
          <w:szCs w:val="24"/>
        </w:rPr>
        <w:t>standart</w:t>
      </w:r>
      <w:proofErr w:type="spellEnd"/>
      <w:r w:rsidRPr="00081EC0">
        <w:rPr>
          <w:rFonts w:ascii="Times New Roman" w:hAnsi="Times New Roman" w:cs="Times New Roman"/>
          <w:sz w:val="24"/>
          <w:szCs w:val="24"/>
        </w:rPr>
        <w:t xml:space="preserve"> </w:t>
      </w:r>
      <w:proofErr w:type="spellStart"/>
      <w:r w:rsidRPr="00081EC0">
        <w:rPr>
          <w:rFonts w:ascii="Times New Roman" w:hAnsi="Times New Roman" w:cs="Times New Roman"/>
          <w:sz w:val="24"/>
          <w:szCs w:val="24"/>
        </w:rPr>
        <w:t>deviasi</w:t>
      </w:r>
      <w:proofErr w:type="spellEnd"/>
      <w:r w:rsidRPr="00081EC0">
        <w:rPr>
          <w:rFonts w:ascii="Times New Roman" w:hAnsi="Times New Roman" w:cs="Times New Roman"/>
          <w:sz w:val="24"/>
          <w:szCs w:val="24"/>
        </w:rPr>
        <w:t xml:space="preserve"> 5.135, </w:t>
      </w:r>
      <w:proofErr w:type="spellStart"/>
      <w:r w:rsidRPr="00081EC0">
        <w:rPr>
          <w:rFonts w:ascii="Times New Roman" w:hAnsi="Times New Roman" w:cs="Times New Roman"/>
          <w:sz w:val="24"/>
          <w:szCs w:val="24"/>
        </w:rPr>
        <w:t>sedangkan</w:t>
      </w:r>
      <w:proofErr w:type="spellEnd"/>
      <w:r w:rsidRPr="00081EC0">
        <w:rPr>
          <w:rFonts w:ascii="Times New Roman" w:hAnsi="Times New Roman" w:cs="Times New Roman"/>
          <w:sz w:val="24"/>
          <w:szCs w:val="24"/>
        </w:rPr>
        <w:t xml:space="preserve"> </w:t>
      </w:r>
      <w:proofErr w:type="spellStart"/>
      <w:r w:rsidRPr="00081EC0">
        <w:rPr>
          <w:rFonts w:ascii="Times New Roman" w:hAnsi="Times New Roman" w:cs="Times New Roman"/>
          <w:sz w:val="24"/>
          <w:szCs w:val="24"/>
        </w:rPr>
        <w:t>variabel</w:t>
      </w:r>
      <w:proofErr w:type="spellEnd"/>
      <w:r w:rsidRPr="00081EC0">
        <w:rPr>
          <w:rFonts w:ascii="Times New Roman" w:hAnsi="Times New Roman" w:cs="Times New Roman"/>
          <w:sz w:val="24"/>
          <w:szCs w:val="24"/>
        </w:rPr>
        <w:t xml:space="preserve"> </w:t>
      </w:r>
      <w:proofErr w:type="spellStart"/>
      <w:r w:rsidRPr="00081EC0">
        <w:rPr>
          <w:rFonts w:ascii="Times New Roman" w:hAnsi="Times New Roman" w:cs="Times New Roman"/>
          <w:sz w:val="24"/>
          <w:szCs w:val="24"/>
        </w:rPr>
        <w:t>kegembiraan</w:t>
      </w:r>
      <w:proofErr w:type="spellEnd"/>
      <w:r w:rsidRPr="00081EC0">
        <w:rPr>
          <w:rFonts w:ascii="Times New Roman" w:hAnsi="Times New Roman" w:cs="Times New Roman"/>
          <w:sz w:val="24"/>
          <w:szCs w:val="24"/>
        </w:rPr>
        <w:t xml:space="preserve"> </w:t>
      </w:r>
      <w:proofErr w:type="spellStart"/>
      <w:r w:rsidRPr="00081EC0">
        <w:rPr>
          <w:rFonts w:ascii="Times New Roman" w:hAnsi="Times New Roman" w:cs="Times New Roman"/>
          <w:sz w:val="24"/>
          <w:szCs w:val="24"/>
        </w:rPr>
        <w:t>berolahraga</w:t>
      </w:r>
      <w:proofErr w:type="spellEnd"/>
      <w:r w:rsidRPr="00081EC0">
        <w:rPr>
          <w:rFonts w:ascii="Times New Roman" w:hAnsi="Times New Roman" w:cs="Times New Roman"/>
          <w:sz w:val="24"/>
          <w:szCs w:val="24"/>
        </w:rPr>
        <w:t xml:space="preserve"> </w:t>
      </w:r>
      <w:proofErr w:type="spellStart"/>
      <w:r w:rsidRPr="00081EC0">
        <w:rPr>
          <w:rFonts w:ascii="Times New Roman" w:hAnsi="Times New Roman" w:cs="Times New Roman"/>
          <w:sz w:val="24"/>
          <w:szCs w:val="24"/>
        </w:rPr>
        <w:t>memiliki</w:t>
      </w:r>
      <w:proofErr w:type="spellEnd"/>
      <w:r w:rsidRPr="00081EC0">
        <w:rPr>
          <w:rFonts w:ascii="Times New Roman" w:hAnsi="Times New Roman" w:cs="Times New Roman"/>
          <w:sz w:val="24"/>
          <w:szCs w:val="24"/>
        </w:rPr>
        <w:t xml:space="preserve"> </w:t>
      </w:r>
      <w:proofErr w:type="spellStart"/>
      <w:r w:rsidRPr="00081EC0">
        <w:rPr>
          <w:rFonts w:ascii="Times New Roman" w:hAnsi="Times New Roman" w:cs="Times New Roman"/>
          <w:sz w:val="24"/>
          <w:szCs w:val="24"/>
        </w:rPr>
        <w:t>nilai</w:t>
      </w:r>
      <w:proofErr w:type="spellEnd"/>
      <w:r w:rsidRPr="00081EC0">
        <w:rPr>
          <w:rFonts w:ascii="Times New Roman" w:hAnsi="Times New Roman" w:cs="Times New Roman"/>
          <w:sz w:val="24"/>
          <w:szCs w:val="24"/>
        </w:rPr>
        <w:t xml:space="preserve"> </w:t>
      </w:r>
      <w:proofErr w:type="spellStart"/>
      <w:r w:rsidRPr="00081EC0">
        <w:rPr>
          <w:rFonts w:ascii="Times New Roman" w:hAnsi="Times New Roman" w:cs="Times New Roman"/>
          <w:sz w:val="24"/>
          <w:szCs w:val="24"/>
        </w:rPr>
        <w:t>tengah</w:t>
      </w:r>
      <w:proofErr w:type="spellEnd"/>
      <w:r w:rsidRPr="00081EC0">
        <w:rPr>
          <w:rFonts w:ascii="Times New Roman" w:hAnsi="Times New Roman" w:cs="Times New Roman"/>
          <w:sz w:val="24"/>
          <w:szCs w:val="24"/>
        </w:rPr>
        <w:t xml:space="preserve"> 59,22 </w:t>
      </w:r>
      <w:proofErr w:type="spellStart"/>
      <w:r w:rsidRPr="00081EC0">
        <w:rPr>
          <w:rFonts w:ascii="Times New Roman" w:hAnsi="Times New Roman" w:cs="Times New Roman"/>
          <w:sz w:val="24"/>
          <w:szCs w:val="24"/>
        </w:rPr>
        <w:t>dengan</w:t>
      </w:r>
      <w:proofErr w:type="spellEnd"/>
      <w:r w:rsidRPr="00081EC0">
        <w:rPr>
          <w:rFonts w:ascii="Times New Roman" w:hAnsi="Times New Roman" w:cs="Times New Roman"/>
          <w:sz w:val="24"/>
          <w:szCs w:val="24"/>
        </w:rPr>
        <w:t xml:space="preserve"> </w:t>
      </w:r>
      <w:proofErr w:type="spellStart"/>
      <w:r w:rsidRPr="00081EC0">
        <w:rPr>
          <w:rFonts w:ascii="Times New Roman" w:hAnsi="Times New Roman" w:cs="Times New Roman"/>
          <w:sz w:val="24"/>
          <w:szCs w:val="24"/>
        </w:rPr>
        <w:t>nilai</w:t>
      </w:r>
      <w:proofErr w:type="spellEnd"/>
      <w:r w:rsidRPr="00081EC0">
        <w:rPr>
          <w:rFonts w:ascii="Times New Roman" w:hAnsi="Times New Roman" w:cs="Times New Roman"/>
          <w:sz w:val="24"/>
          <w:szCs w:val="24"/>
        </w:rPr>
        <w:t xml:space="preserve"> </w:t>
      </w:r>
      <w:proofErr w:type="spellStart"/>
      <w:r w:rsidRPr="00081EC0">
        <w:rPr>
          <w:rFonts w:ascii="Times New Roman" w:hAnsi="Times New Roman" w:cs="Times New Roman"/>
          <w:sz w:val="24"/>
          <w:szCs w:val="24"/>
        </w:rPr>
        <w:t>standart</w:t>
      </w:r>
      <w:proofErr w:type="spellEnd"/>
      <w:r w:rsidRPr="00081EC0">
        <w:rPr>
          <w:rFonts w:ascii="Times New Roman" w:hAnsi="Times New Roman" w:cs="Times New Roman"/>
          <w:sz w:val="24"/>
          <w:szCs w:val="24"/>
        </w:rPr>
        <w:t xml:space="preserve"> </w:t>
      </w:r>
      <w:proofErr w:type="spellStart"/>
      <w:r w:rsidRPr="00081EC0">
        <w:rPr>
          <w:rFonts w:ascii="Times New Roman" w:hAnsi="Times New Roman" w:cs="Times New Roman"/>
          <w:sz w:val="24"/>
          <w:szCs w:val="24"/>
        </w:rPr>
        <w:t>deviasi</w:t>
      </w:r>
      <w:proofErr w:type="spellEnd"/>
      <w:r w:rsidRPr="00081EC0">
        <w:rPr>
          <w:rFonts w:ascii="Times New Roman" w:hAnsi="Times New Roman" w:cs="Times New Roman"/>
          <w:sz w:val="24"/>
          <w:szCs w:val="24"/>
        </w:rPr>
        <w:t xml:space="preserve"> 6,811. </w:t>
      </w:r>
      <w:proofErr w:type="spellStart"/>
      <w:r w:rsidRPr="00081EC0">
        <w:rPr>
          <w:rFonts w:ascii="Times New Roman" w:hAnsi="Times New Roman" w:cs="Times New Roman"/>
          <w:sz w:val="24"/>
          <w:szCs w:val="24"/>
        </w:rPr>
        <w:t>Variabel</w:t>
      </w:r>
      <w:proofErr w:type="spellEnd"/>
      <w:r w:rsidRPr="00081EC0">
        <w:rPr>
          <w:rFonts w:ascii="Times New Roman" w:hAnsi="Times New Roman" w:cs="Times New Roman"/>
          <w:sz w:val="24"/>
          <w:szCs w:val="24"/>
        </w:rPr>
        <w:t xml:space="preserve"> </w:t>
      </w:r>
      <w:proofErr w:type="spellStart"/>
      <w:r w:rsidRPr="00081EC0">
        <w:rPr>
          <w:rFonts w:ascii="Times New Roman" w:hAnsi="Times New Roman" w:cs="Times New Roman"/>
          <w:sz w:val="24"/>
          <w:szCs w:val="24"/>
        </w:rPr>
        <w:t>kebugaran</w:t>
      </w:r>
      <w:proofErr w:type="spellEnd"/>
      <w:r w:rsidRPr="00081EC0">
        <w:rPr>
          <w:rFonts w:ascii="Times New Roman" w:hAnsi="Times New Roman" w:cs="Times New Roman"/>
          <w:sz w:val="24"/>
          <w:szCs w:val="24"/>
        </w:rPr>
        <w:t xml:space="preserve"> </w:t>
      </w:r>
      <w:proofErr w:type="spellStart"/>
      <w:r w:rsidRPr="00081EC0">
        <w:rPr>
          <w:rFonts w:ascii="Times New Roman" w:hAnsi="Times New Roman" w:cs="Times New Roman"/>
          <w:sz w:val="24"/>
          <w:szCs w:val="24"/>
        </w:rPr>
        <w:t>fisik</w:t>
      </w:r>
      <w:proofErr w:type="spellEnd"/>
      <w:r w:rsidRPr="00081EC0">
        <w:rPr>
          <w:rFonts w:ascii="Times New Roman" w:hAnsi="Times New Roman" w:cs="Times New Roman"/>
          <w:sz w:val="24"/>
          <w:szCs w:val="24"/>
        </w:rPr>
        <w:t xml:space="preserve"> </w:t>
      </w:r>
      <w:proofErr w:type="spellStart"/>
      <w:r w:rsidRPr="00081EC0">
        <w:rPr>
          <w:rFonts w:ascii="Times New Roman" w:hAnsi="Times New Roman" w:cs="Times New Roman"/>
          <w:sz w:val="24"/>
          <w:szCs w:val="24"/>
        </w:rPr>
        <w:t>memiliki</w:t>
      </w:r>
      <w:proofErr w:type="spellEnd"/>
      <w:r w:rsidRPr="00081EC0">
        <w:rPr>
          <w:rFonts w:ascii="Times New Roman" w:hAnsi="Times New Roman" w:cs="Times New Roman"/>
          <w:sz w:val="24"/>
          <w:szCs w:val="24"/>
        </w:rPr>
        <w:t xml:space="preserve"> </w:t>
      </w:r>
      <w:proofErr w:type="spellStart"/>
      <w:r w:rsidRPr="00081EC0">
        <w:rPr>
          <w:rFonts w:ascii="Times New Roman" w:hAnsi="Times New Roman" w:cs="Times New Roman"/>
          <w:sz w:val="24"/>
          <w:szCs w:val="24"/>
        </w:rPr>
        <w:t>nilai</w:t>
      </w:r>
      <w:proofErr w:type="spellEnd"/>
      <w:r w:rsidRPr="00081EC0">
        <w:rPr>
          <w:rFonts w:ascii="Times New Roman" w:hAnsi="Times New Roman" w:cs="Times New Roman"/>
          <w:sz w:val="24"/>
          <w:szCs w:val="24"/>
        </w:rPr>
        <w:t xml:space="preserve"> </w:t>
      </w:r>
      <w:proofErr w:type="spellStart"/>
      <w:r w:rsidRPr="00081EC0">
        <w:rPr>
          <w:rFonts w:ascii="Times New Roman" w:hAnsi="Times New Roman" w:cs="Times New Roman"/>
          <w:sz w:val="24"/>
          <w:szCs w:val="24"/>
        </w:rPr>
        <w:t>tengah</w:t>
      </w:r>
      <w:proofErr w:type="spellEnd"/>
      <w:r w:rsidRPr="00081EC0">
        <w:rPr>
          <w:rFonts w:ascii="Times New Roman" w:hAnsi="Times New Roman" w:cs="Times New Roman"/>
          <w:sz w:val="24"/>
          <w:szCs w:val="24"/>
        </w:rPr>
        <w:t xml:space="preserve"> 39,94 dan </w:t>
      </w:r>
      <w:proofErr w:type="spellStart"/>
      <w:r w:rsidRPr="00081EC0">
        <w:rPr>
          <w:rFonts w:ascii="Times New Roman" w:hAnsi="Times New Roman" w:cs="Times New Roman"/>
          <w:sz w:val="24"/>
          <w:szCs w:val="24"/>
        </w:rPr>
        <w:t>nilai</w:t>
      </w:r>
      <w:proofErr w:type="spellEnd"/>
      <w:r w:rsidRPr="00081EC0">
        <w:rPr>
          <w:rFonts w:ascii="Times New Roman" w:hAnsi="Times New Roman" w:cs="Times New Roman"/>
          <w:sz w:val="24"/>
          <w:szCs w:val="24"/>
        </w:rPr>
        <w:t xml:space="preserve"> </w:t>
      </w:r>
      <w:proofErr w:type="spellStart"/>
      <w:r w:rsidRPr="00081EC0">
        <w:rPr>
          <w:rFonts w:ascii="Times New Roman" w:hAnsi="Times New Roman" w:cs="Times New Roman"/>
          <w:sz w:val="24"/>
          <w:szCs w:val="24"/>
        </w:rPr>
        <w:t>standart</w:t>
      </w:r>
      <w:proofErr w:type="spellEnd"/>
      <w:r w:rsidRPr="00081EC0">
        <w:rPr>
          <w:rFonts w:ascii="Times New Roman" w:hAnsi="Times New Roman" w:cs="Times New Roman"/>
          <w:sz w:val="24"/>
          <w:szCs w:val="24"/>
        </w:rPr>
        <w:t xml:space="preserve"> </w:t>
      </w:r>
      <w:proofErr w:type="spellStart"/>
      <w:r w:rsidRPr="00081EC0">
        <w:rPr>
          <w:rFonts w:ascii="Times New Roman" w:hAnsi="Times New Roman" w:cs="Times New Roman"/>
          <w:sz w:val="24"/>
          <w:szCs w:val="24"/>
        </w:rPr>
        <w:t>deviasi</w:t>
      </w:r>
      <w:proofErr w:type="spellEnd"/>
      <w:r w:rsidRPr="00081EC0">
        <w:rPr>
          <w:rFonts w:ascii="Times New Roman" w:hAnsi="Times New Roman" w:cs="Times New Roman"/>
          <w:sz w:val="24"/>
          <w:szCs w:val="24"/>
        </w:rPr>
        <w:t xml:space="preserve"> 7,743 dan </w:t>
      </w:r>
      <w:proofErr w:type="spellStart"/>
      <w:r w:rsidRPr="00081EC0">
        <w:rPr>
          <w:rFonts w:ascii="Times New Roman" w:hAnsi="Times New Roman" w:cs="Times New Roman"/>
          <w:sz w:val="24"/>
          <w:szCs w:val="24"/>
        </w:rPr>
        <w:t>untuk</w:t>
      </w:r>
      <w:proofErr w:type="spellEnd"/>
      <w:r w:rsidRPr="00081EC0">
        <w:rPr>
          <w:rFonts w:ascii="Times New Roman" w:hAnsi="Times New Roman" w:cs="Times New Roman"/>
          <w:sz w:val="24"/>
          <w:szCs w:val="24"/>
        </w:rPr>
        <w:t xml:space="preserve"> </w:t>
      </w:r>
      <w:proofErr w:type="spellStart"/>
      <w:r w:rsidRPr="00081EC0">
        <w:rPr>
          <w:rFonts w:ascii="Times New Roman" w:hAnsi="Times New Roman" w:cs="Times New Roman"/>
          <w:sz w:val="24"/>
          <w:szCs w:val="24"/>
        </w:rPr>
        <w:t>variabel</w:t>
      </w:r>
      <w:proofErr w:type="spellEnd"/>
      <w:r w:rsidRPr="00081EC0">
        <w:rPr>
          <w:rFonts w:ascii="Times New Roman" w:hAnsi="Times New Roman" w:cs="Times New Roman"/>
          <w:sz w:val="24"/>
          <w:szCs w:val="24"/>
        </w:rPr>
        <w:t xml:space="preserve"> </w:t>
      </w:r>
      <w:proofErr w:type="spellStart"/>
      <w:r w:rsidRPr="00081EC0">
        <w:rPr>
          <w:rFonts w:ascii="Times New Roman" w:hAnsi="Times New Roman" w:cs="Times New Roman"/>
          <w:sz w:val="24"/>
          <w:szCs w:val="24"/>
        </w:rPr>
        <w:t>kedamaian</w:t>
      </w:r>
      <w:proofErr w:type="spellEnd"/>
      <w:r w:rsidRPr="00081EC0">
        <w:rPr>
          <w:rFonts w:ascii="Times New Roman" w:hAnsi="Times New Roman" w:cs="Times New Roman"/>
          <w:sz w:val="24"/>
          <w:szCs w:val="24"/>
        </w:rPr>
        <w:t xml:space="preserve"> interpersonal </w:t>
      </w:r>
      <w:proofErr w:type="spellStart"/>
      <w:r w:rsidRPr="00081EC0">
        <w:rPr>
          <w:rFonts w:ascii="Times New Roman" w:hAnsi="Times New Roman" w:cs="Times New Roman"/>
          <w:sz w:val="24"/>
          <w:szCs w:val="24"/>
        </w:rPr>
        <w:t>memiliki</w:t>
      </w:r>
      <w:proofErr w:type="spellEnd"/>
      <w:r w:rsidRPr="00081EC0">
        <w:rPr>
          <w:rFonts w:ascii="Times New Roman" w:hAnsi="Times New Roman" w:cs="Times New Roman"/>
          <w:sz w:val="24"/>
          <w:szCs w:val="24"/>
        </w:rPr>
        <w:t xml:space="preserve"> </w:t>
      </w:r>
      <w:proofErr w:type="spellStart"/>
      <w:r w:rsidRPr="00081EC0">
        <w:rPr>
          <w:rFonts w:ascii="Times New Roman" w:hAnsi="Times New Roman" w:cs="Times New Roman"/>
          <w:sz w:val="24"/>
          <w:szCs w:val="24"/>
        </w:rPr>
        <w:t>nilai</w:t>
      </w:r>
      <w:proofErr w:type="spellEnd"/>
      <w:r w:rsidRPr="00081EC0">
        <w:rPr>
          <w:rFonts w:ascii="Times New Roman" w:hAnsi="Times New Roman" w:cs="Times New Roman"/>
          <w:sz w:val="24"/>
          <w:szCs w:val="24"/>
        </w:rPr>
        <w:t xml:space="preserve"> </w:t>
      </w:r>
      <w:proofErr w:type="spellStart"/>
      <w:r w:rsidRPr="00081EC0">
        <w:rPr>
          <w:rFonts w:ascii="Times New Roman" w:hAnsi="Times New Roman" w:cs="Times New Roman"/>
          <w:sz w:val="24"/>
          <w:szCs w:val="24"/>
        </w:rPr>
        <w:t>tengah</w:t>
      </w:r>
      <w:proofErr w:type="spellEnd"/>
      <w:r w:rsidRPr="00081EC0">
        <w:rPr>
          <w:rFonts w:ascii="Times New Roman" w:hAnsi="Times New Roman" w:cs="Times New Roman"/>
          <w:sz w:val="24"/>
          <w:szCs w:val="24"/>
        </w:rPr>
        <w:t xml:space="preserve"> 70,39 </w:t>
      </w:r>
      <w:proofErr w:type="spellStart"/>
      <w:r w:rsidRPr="00081EC0">
        <w:rPr>
          <w:rFonts w:ascii="Times New Roman" w:hAnsi="Times New Roman" w:cs="Times New Roman"/>
          <w:sz w:val="24"/>
          <w:szCs w:val="24"/>
        </w:rPr>
        <w:t>dengan</w:t>
      </w:r>
      <w:proofErr w:type="spellEnd"/>
      <w:r w:rsidRPr="00081EC0">
        <w:rPr>
          <w:rFonts w:ascii="Times New Roman" w:hAnsi="Times New Roman" w:cs="Times New Roman"/>
          <w:sz w:val="24"/>
          <w:szCs w:val="24"/>
        </w:rPr>
        <w:t xml:space="preserve"> </w:t>
      </w:r>
      <w:proofErr w:type="spellStart"/>
      <w:r w:rsidRPr="00081EC0">
        <w:rPr>
          <w:rFonts w:ascii="Times New Roman" w:hAnsi="Times New Roman" w:cs="Times New Roman"/>
          <w:sz w:val="24"/>
          <w:szCs w:val="24"/>
        </w:rPr>
        <w:t>nilai</w:t>
      </w:r>
      <w:proofErr w:type="spellEnd"/>
      <w:r w:rsidRPr="00081EC0">
        <w:rPr>
          <w:rFonts w:ascii="Times New Roman" w:hAnsi="Times New Roman" w:cs="Times New Roman"/>
          <w:sz w:val="24"/>
          <w:szCs w:val="24"/>
        </w:rPr>
        <w:t xml:space="preserve"> </w:t>
      </w:r>
      <w:proofErr w:type="spellStart"/>
      <w:r w:rsidRPr="00081EC0">
        <w:rPr>
          <w:rFonts w:ascii="Times New Roman" w:hAnsi="Times New Roman" w:cs="Times New Roman"/>
          <w:sz w:val="24"/>
          <w:szCs w:val="24"/>
        </w:rPr>
        <w:t>standart</w:t>
      </w:r>
      <w:proofErr w:type="spellEnd"/>
      <w:r w:rsidRPr="00081EC0">
        <w:rPr>
          <w:rFonts w:ascii="Times New Roman" w:hAnsi="Times New Roman" w:cs="Times New Roman"/>
          <w:sz w:val="24"/>
          <w:szCs w:val="24"/>
        </w:rPr>
        <w:t xml:space="preserve"> </w:t>
      </w:r>
      <w:proofErr w:type="spellStart"/>
      <w:r w:rsidRPr="00081EC0">
        <w:rPr>
          <w:rFonts w:ascii="Times New Roman" w:hAnsi="Times New Roman" w:cs="Times New Roman"/>
          <w:sz w:val="24"/>
          <w:szCs w:val="24"/>
        </w:rPr>
        <w:t>deviasinya</w:t>
      </w:r>
      <w:proofErr w:type="spellEnd"/>
      <w:r w:rsidRPr="00081EC0">
        <w:rPr>
          <w:rFonts w:ascii="Times New Roman" w:hAnsi="Times New Roman" w:cs="Times New Roman"/>
          <w:sz w:val="24"/>
          <w:szCs w:val="24"/>
        </w:rPr>
        <w:t xml:space="preserve"> 10,533.</w:t>
      </w:r>
    </w:p>
    <w:p w14:paraId="49420A6A" w14:textId="77777777" w:rsidR="00DB4352" w:rsidRPr="00081EC0" w:rsidRDefault="00DB4352" w:rsidP="00BB335F">
      <w:pPr>
        <w:spacing w:after="0" w:line="240" w:lineRule="auto"/>
        <w:ind w:right="505"/>
        <w:jc w:val="both"/>
        <w:rPr>
          <w:rFonts w:ascii="Times New Roman" w:hAnsi="Times New Roman" w:cs="Times New Roman"/>
          <w:sz w:val="20"/>
          <w:szCs w:val="20"/>
          <w:lang w:val="id-ID"/>
        </w:rPr>
        <w:sectPr w:rsidR="00DB4352" w:rsidRPr="00081EC0" w:rsidSect="00DA7C9B">
          <w:type w:val="continuous"/>
          <w:pgSz w:w="12240" w:h="15840"/>
          <w:pgMar w:top="1440" w:right="1440" w:bottom="1440" w:left="1440" w:header="708" w:footer="708" w:gutter="0"/>
          <w:cols w:num="2" w:space="708"/>
          <w:docGrid w:linePitch="360"/>
        </w:sectPr>
      </w:pPr>
    </w:p>
    <w:p w14:paraId="05964E51" w14:textId="77777777" w:rsidR="000D3B2E" w:rsidRDefault="000D3B2E" w:rsidP="00BB335F">
      <w:pPr>
        <w:spacing w:after="0" w:line="240" w:lineRule="auto"/>
        <w:jc w:val="both"/>
        <w:rPr>
          <w:rFonts w:ascii="Times New Roman" w:hAnsi="Times New Roman" w:cs="Times New Roman"/>
          <w:sz w:val="24"/>
          <w:szCs w:val="24"/>
          <w:lang w:val="id-ID"/>
        </w:rPr>
      </w:pPr>
    </w:p>
    <w:p w14:paraId="724729AD" w14:textId="77777777" w:rsidR="00DB4352" w:rsidRPr="000D0A57" w:rsidRDefault="000D3B2E" w:rsidP="00BB335F">
      <w:pPr>
        <w:pStyle w:val="ListParagraph"/>
        <w:numPr>
          <w:ilvl w:val="0"/>
          <w:numId w:val="3"/>
        </w:numPr>
        <w:spacing w:after="0" w:line="240" w:lineRule="auto"/>
        <w:ind w:left="567" w:hanging="567"/>
        <w:rPr>
          <w:rFonts w:cs="Times New Roman"/>
          <w:szCs w:val="24"/>
          <w:lang w:val="id-ID"/>
        </w:rPr>
      </w:pPr>
      <w:r w:rsidRPr="000D0A57">
        <w:rPr>
          <w:rFonts w:cs="Times New Roman"/>
          <w:szCs w:val="24"/>
          <w:lang w:val="id-ID"/>
        </w:rPr>
        <w:t>Pengujian Hipotesis</w:t>
      </w:r>
    </w:p>
    <w:p w14:paraId="2F16D127" w14:textId="77777777" w:rsidR="000D3B2E" w:rsidRPr="000D0A57" w:rsidRDefault="000D3B2E" w:rsidP="00BB335F">
      <w:pPr>
        <w:pStyle w:val="ListParagraph"/>
        <w:numPr>
          <w:ilvl w:val="0"/>
          <w:numId w:val="4"/>
        </w:numPr>
        <w:spacing w:after="0" w:line="240" w:lineRule="auto"/>
        <w:ind w:left="567" w:hanging="567"/>
        <w:rPr>
          <w:rFonts w:cs="Times New Roman"/>
          <w:szCs w:val="24"/>
          <w:lang w:val="id-ID"/>
        </w:rPr>
      </w:pPr>
      <w:r w:rsidRPr="000D0A57">
        <w:rPr>
          <w:rFonts w:cs="Times New Roman"/>
          <w:szCs w:val="24"/>
          <w:lang w:val="id-ID"/>
        </w:rPr>
        <w:t>Analisis Pendahuluan</w:t>
      </w:r>
    </w:p>
    <w:tbl>
      <w:tblPr>
        <w:tblW w:w="88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16"/>
        <w:gridCol w:w="1992"/>
        <w:gridCol w:w="1431"/>
        <w:gridCol w:w="1334"/>
        <w:gridCol w:w="1334"/>
        <w:gridCol w:w="1336"/>
      </w:tblGrid>
      <w:tr w:rsidR="00DB4352" w:rsidRPr="00DB4352" w14:paraId="753BFB43" w14:textId="77777777" w:rsidTr="00EA534C">
        <w:trPr>
          <w:cantSplit/>
          <w:trHeight w:val="57"/>
        </w:trPr>
        <w:tc>
          <w:tcPr>
            <w:tcW w:w="8843" w:type="dxa"/>
            <w:gridSpan w:val="6"/>
            <w:tcBorders>
              <w:top w:val="nil"/>
              <w:left w:val="nil"/>
              <w:bottom w:val="nil"/>
              <w:right w:val="nil"/>
            </w:tcBorders>
            <w:shd w:val="clear" w:color="auto" w:fill="FFFFFF"/>
            <w:vAlign w:val="center"/>
          </w:tcPr>
          <w:p w14:paraId="19629006" w14:textId="77777777" w:rsidR="00DB4352" w:rsidRPr="00DB4352" w:rsidRDefault="00DB4352" w:rsidP="00BB335F">
            <w:pPr>
              <w:autoSpaceDE w:val="0"/>
              <w:autoSpaceDN w:val="0"/>
              <w:adjustRightInd w:val="0"/>
              <w:spacing w:after="0" w:line="240" w:lineRule="auto"/>
              <w:ind w:left="60" w:right="60"/>
              <w:jc w:val="center"/>
              <w:rPr>
                <w:rFonts w:ascii="Times New Roman" w:hAnsi="Times New Roman" w:cs="Times New Roman"/>
                <w:color w:val="010205"/>
                <w:sz w:val="20"/>
                <w:szCs w:val="20"/>
                <w:lang w:val="id-ID"/>
              </w:rPr>
            </w:pPr>
            <w:r>
              <w:rPr>
                <w:rFonts w:ascii="Times New Roman" w:hAnsi="Times New Roman" w:cs="Times New Roman"/>
                <w:b/>
                <w:bCs/>
                <w:color w:val="010205"/>
                <w:sz w:val="20"/>
                <w:szCs w:val="20"/>
                <w:lang w:val="id-ID"/>
              </w:rPr>
              <w:t>Statistik Korelasi</w:t>
            </w:r>
          </w:p>
        </w:tc>
      </w:tr>
      <w:tr w:rsidR="00DB4352" w:rsidRPr="00DB4352" w14:paraId="137D7531" w14:textId="77777777" w:rsidTr="00EA534C">
        <w:trPr>
          <w:cantSplit/>
          <w:trHeight w:val="57"/>
        </w:trPr>
        <w:tc>
          <w:tcPr>
            <w:tcW w:w="3408" w:type="dxa"/>
            <w:gridSpan w:val="2"/>
            <w:tcBorders>
              <w:top w:val="nil"/>
              <w:left w:val="nil"/>
              <w:bottom w:val="single" w:sz="8" w:space="0" w:color="152935"/>
              <w:right w:val="nil"/>
            </w:tcBorders>
            <w:shd w:val="clear" w:color="auto" w:fill="FFFFFF"/>
            <w:vAlign w:val="bottom"/>
          </w:tcPr>
          <w:p w14:paraId="19232550" w14:textId="77777777" w:rsidR="00DB4352" w:rsidRPr="00DB4352" w:rsidRDefault="00DB4352" w:rsidP="00BB335F">
            <w:pPr>
              <w:autoSpaceDE w:val="0"/>
              <w:autoSpaceDN w:val="0"/>
              <w:adjustRightInd w:val="0"/>
              <w:spacing w:after="0" w:line="240" w:lineRule="auto"/>
              <w:rPr>
                <w:rFonts w:ascii="Times New Roman" w:hAnsi="Times New Roman" w:cs="Times New Roman"/>
                <w:sz w:val="20"/>
                <w:szCs w:val="20"/>
              </w:rPr>
            </w:pPr>
          </w:p>
        </w:tc>
        <w:tc>
          <w:tcPr>
            <w:tcW w:w="1431" w:type="dxa"/>
            <w:tcBorders>
              <w:top w:val="nil"/>
              <w:left w:val="nil"/>
              <w:bottom w:val="single" w:sz="8" w:space="0" w:color="152935"/>
              <w:right w:val="single" w:sz="8" w:space="0" w:color="E0E0E0"/>
            </w:tcBorders>
            <w:shd w:val="clear" w:color="auto" w:fill="FFFFFF"/>
            <w:vAlign w:val="bottom"/>
          </w:tcPr>
          <w:p w14:paraId="745B3E28" w14:textId="77777777" w:rsidR="00DB4352" w:rsidRPr="00DB4352" w:rsidRDefault="00DB4352" w:rsidP="00BB335F">
            <w:pPr>
              <w:autoSpaceDE w:val="0"/>
              <w:autoSpaceDN w:val="0"/>
              <w:adjustRightInd w:val="0"/>
              <w:spacing w:after="0" w:line="240" w:lineRule="auto"/>
              <w:ind w:left="60" w:right="60"/>
              <w:rPr>
                <w:rFonts w:ascii="Times New Roman" w:hAnsi="Times New Roman" w:cs="Times New Roman"/>
                <w:color w:val="264A60"/>
                <w:sz w:val="20"/>
                <w:szCs w:val="20"/>
              </w:rPr>
            </w:pPr>
            <w:proofErr w:type="spellStart"/>
            <w:r w:rsidRPr="00DB4352">
              <w:rPr>
                <w:rFonts w:ascii="Times New Roman" w:hAnsi="Times New Roman" w:cs="Times New Roman"/>
                <w:color w:val="264A60"/>
                <w:sz w:val="20"/>
                <w:szCs w:val="20"/>
              </w:rPr>
              <w:t>Kegiatan</w:t>
            </w:r>
            <w:proofErr w:type="spellEnd"/>
            <w:r w:rsidRPr="00DB4352">
              <w:rPr>
                <w:rFonts w:ascii="Times New Roman" w:hAnsi="Times New Roman" w:cs="Times New Roman"/>
                <w:color w:val="264A60"/>
                <w:sz w:val="20"/>
                <w:szCs w:val="20"/>
              </w:rPr>
              <w:t xml:space="preserve"> </w:t>
            </w:r>
            <w:proofErr w:type="spellStart"/>
            <w:r w:rsidRPr="00DB4352">
              <w:rPr>
                <w:rFonts w:ascii="Times New Roman" w:hAnsi="Times New Roman" w:cs="Times New Roman"/>
                <w:color w:val="264A60"/>
                <w:sz w:val="20"/>
                <w:szCs w:val="20"/>
              </w:rPr>
              <w:t>Fisik</w:t>
            </w:r>
            <w:proofErr w:type="spellEnd"/>
          </w:p>
        </w:tc>
        <w:tc>
          <w:tcPr>
            <w:tcW w:w="1334" w:type="dxa"/>
            <w:tcBorders>
              <w:top w:val="nil"/>
              <w:left w:val="single" w:sz="8" w:space="0" w:color="E0E0E0"/>
              <w:bottom w:val="single" w:sz="8" w:space="0" w:color="152935"/>
              <w:right w:val="single" w:sz="8" w:space="0" w:color="E0E0E0"/>
            </w:tcBorders>
            <w:shd w:val="clear" w:color="auto" w:fill="FFFFFF"/>
            <w:vAlign w:val="bottom"/>
          </w:tcPr>
          <w:p w14:paraId="6B6C8B66" w14:textId="77777777" w:rsidR="00DB4352" w:rsidRPr="00DB4352" w:rsidRDefault="00DB4352" w:rsidP="00BB335F">
            <w:pPr>
              <w:autoSpaceDE w:val="0"/>
              <w:autoSpaceDN w:val="0"/>
              <w:adjustRightInd w:val="0"/>
              <w:spacing w:after="0" w:line="240" w:lineRule="auto"/>
              <w:ind w:left="60" w:right="60"/>
              <w:rPr>
                <w:rFonts w:ascii="Times New Roman" w:hAnsi="Times New Roman" w:cs="Times New Roman"/>
                <w:color w:val="264A60"/>
                <w:sz w:val="20"/>
                <w:szCs w:val="20"/>
              </w:rPr>
            </w:pPr>
            <w:proofErr w:type="spellStart"/>
            <w:r w:rsidRPr="00DB4352">
              <w:rPr>
                <w:rFonts w:ascii="Times New Roman" w:hAnsi="Times New Roman" w:cs="Times New Roman"/>
                <w:color w:val="264A60"/>
                <w:sz w:val="20"/>
                <w:szCs w:val="20"/>
              </w:rPr>
              <w:t>Kegembiraan</w:t>
            </w:r>
            <w:proofErr w:type="spellEnd"/>
            <w:r w:rsidRPr="00DB4352">
              <w:rPr>
                <w:rFonts w:ascii="Times New Roman" w:hAnsi="Times New Roman" w:cs="Times New Roman"/>
                <w:color w:val="264A60"/>
                <w:sz w:val="20"/>
                <w:szCs w:val="20"/>
              </w:rPr>
              <w:t xml:space="preserve"> </w:t>
            </w:r>
            <w:proofErr w:type="spellStart"/>
            <w:r w:rsidRPr="00DB4352">
              <w:rPr>
                <w:rFonts w:ascii="Times New Roman" w:hAnsi="Times New Roman" w:cs="Times New Roman"/>
                <w:color w:val="264A60"/>
                <w:sz w:val="20"/>
                <w:szCs w:val="20"/>
              </w:rPr>
              <w:t>Berolahraga</w:t>
            </w:r>
            <w:proofErr w:type="spellEnd"/>
          </w:p>
        </w:tc>
        <w:tc>
          <w:tcPr>
            <w:tcW w:w="1334" w:type="dxa"/>
            <w:tcBorders>
              <w:top w:val="nil"/>
              <w:left w:val="single" w:sz="8" w:space="0" w:color="E0E0E0"/>
              <w:bottom w:val="single" w:sz="8" w:space="0" w:color="152935"/>
              <w:right w:val="single" w:sz="8" w:space="0" w:color="E0E0E0"/>
            </w:tcBorders>
            <w:shd w:val="clear" w:color="auto" w:fill="FFFFFF"/>
            <w:vAlign w:val="bottom"/>
          </w:tcPr>
          <w:p w14:paraId="3E2CC676" w14:textId="77777777" w:rsidR="00DB4352" w:rsidRPr="00DB4352" w:rsidRDefault="00DB4352" w:rsidP="00BB335F">
            <w:pPr>
              <w:autoSpaceDE w:val="0"/>
              <w:autoSpaceDN w:val="0"/>
              <w:adjustRightInd w:val="0"/>
              <w:spacing w:after="0" w:line="240" w:lineRule="auto"/>
              <w:ind w:left="60" w:right="60"/>
              <w:rPr>
                <w:rFonts w:ascii="Times New Roman" w:hAnsi="Times New Roman" w:cs="Times New Roman"/>
                <w:color w:val="264A60"/>
                <w:sz w:val="20"/>
                <w:szCs w:val="20"/>
              </w:rPr>
            </w:pPr>
            <w:proofErr w:type="spellStart"/>
            <w:r w:rsidRPr="00DB4352">
              <w:rPr>
                <w:rFonts w:ascii="Times New Roman" w:hAnsi="Times New Roman" w:cs="Times New Roman"/>
                <w:color w:val="264A60"/>
                <w:sz w:val="20"/>
                <w:szCs w:val="20"/>
              </w:rPr>
              <w:t>Kebugaran</w:t>
            </w:r>
            <w:proofErr w:type="spellEnd"/>
            <w:r w:rsidRPr="00DB4352">
              <w:rPr>
                <w:rFonts w:ascii="Times New Roman" w:hAnsi="Times New Roman" w:cs="Times New Roman"/>
                <w:color w:val="264A60"/>
                <w:sz w:val="20"/>
                <w:szCs w:val="20"/>
              </w:rPr>
              <w:t xml:space="preserve"> </w:t>
            </w:r>
            <w:proofErr w:type="spellStart"/>
            <w:r w:rsidRPr="00DB4352">
              <w:rPr>
                <w:rFonts w:ascii="Times New Roman" w:hAnsi="Times New Roman" w:cs="Times New Roman"/>
                <w:color w:val="264A60"/>
                <w:sz w:val="20"/>
                <w:szCs w:val="20"/>
              </w:rPr>
              <w:t>Fisik</w:t>
            </w:r>
            <w:proofErr w:type="spellEnd"/>
          </w:p>
        </w:tc>
        <w:tc>
          <w:tcPr>
            <w:tcW w:w="1335" w:type="dxa"/>
            <w:tcBorders>
              <w:top w:val="nil"/>
              <w:left w:val="single" w:sz="8" w:space="0" w:color="E0E0E0"/>
              <w:bottom w:val="single" w:sz="8" w:space="0" w:color="152935"/>
              <w:right w:val="nil"/>
            </w:tcBorders>
            <w:shd w:val="clear" w:color="auto" w:fill="FFFFFF"/>
            <w:vAlign w:val="bottom"/>
          </w:tcPr>
          <w:p w14:paraId="56C660D3" w14:textId="77777777" w:rsidR="00DB4352" w:rsidRPr="00DB4352" w:rsidRDefault="00DB4352" w:rsidP="00BB335F">
            <w:pPr>
              <w:autoSpaceDE w:val="0"/>
              <w:autoSpaceDN w:val="0"/>
              <w:adjustRightInd w:val="0"/>
              <w:spacing w:after="0" w:line="240" w:lineRule="auto"/>
              <w:ind w:left="60" w:right="60"/>
              <w:rPr>
                <w:rFonts w:ascii="Times New Roman" w:hAnsi="Times New Roman" w:cs="Times New Roman"/>
                <w:color w:val="264A60"/>
                <w:sz w:val="20"/>
                <w:szCs w:val="20"/>
              </w:rPr>
            </w:pPr>
            <w:proofErr w:type="spellStart"/>
            <w:r w:rsidRPr="00DB4352">
              <w:rPr>
                <w:rFonts w:ascii="Times New Roman" w:hAnsi="Times New Roman" w:cs="Times New Roman"/>
                <w:color w:val="264A60"/>
                <w:sz w:val="20"/>
                <w:szCs w:val="20"/>
              </w:rPr>
              <w:t>Kedamaian</w:t>
            </w:r>
            <w:proofErr w:type="spellEnd"/>
            <w:r w:rsidRPr="00DB4352">
              <w:rPr>
                <w:rFonts w:ascii="Times New Roman" w:hAnsi="Times New Roman" w:cs="Times New Roman"/>
                <w:color w:val="264A60"/>
                <w:sz w:val="20"/>
                <w:szCs w:val="20"/>
              </w:rPr>
              <w:t xml:space="preserve"> Interpersonal</w:t>
            </w:r>
          </w:p>
        </w:tc>
      </w:tr>
      <w:tr w:rsidR="00DB4352" w:rsidRPr="00DB4352" w14:paraId="5AFB12C1" w14:textId="77777777" w:rsidTr="00EA534C">
        <w:trPr>
          <w:cantSplit/>
          <w:trHeight w:val="57"/>
        </w:trPr>
        <w:tc>
          <w:tcPr>
            <w:tcW w:w="1416" w:type="dxa"/>
            <w:vMerge w:val="restart"/>
            <w:tcBorders>
              <w:top w:val="single" w:sz="8" w:space="0" w:color="152935"/>
              <w:left w:val="nil"/>
              <w:bottom w:val="nil"/>
              <w:right w:val="nil"/>
            </w:tcBorders>
            <w:shd w:val="clear" w:color="auto" w:fill="E0E0E0"/>
          </w:tcPr>
          <w:p w14:paraId="4F0599EA" w14:textId="77777777" w:rsidR="00DB4352" w:rsidRPr="00DB4352" w:rsidRDefault="00DB4352" w:rsidP="00BB335F">
            <w:pPr>
              <w:autoSpaceDE w:val="0"/>
              <w:autoSpaceDN w:val="0"/>
              <w:adjustRightInd w:val="0"/>
              <w:spacing w:after="0" w:line="240" w:lineRule="auto"/>
              <w:ind w:left="60" w:right="60"/>
              <w:rPr>
                <w:rFonts w:ascii="Times New Roman" w:hAnsi="Times New Roman" w:cs="Times New Roman"/>
                <w:color w:val="264A60"/>
                <w:sz w:val="20"/>
                <w:szCs w:val="20"/>
              </w:rPr>
            </w:pPr>
            <w:proofErr w:type="spellStart"/>
            <w:r w:rsidRPr="00DB4352">
              <w:rPr>
                <w:rFonts w:ascii="Times New Roman" w:hAnsi="Times New Roman" w:cs="Times New Roman"/>
                <w:color w:val="264A60"/>
                <w:sz w:val="20"/>
                <w:szCs w:val="20"/>
              </w:rPr>
              <w:t>Kegiatan</w:t>
            </w:r>
            <w:proofErr w:type="spellEnd"/>
            <w:r w:rsidRPr="00DB4352">
              <w:rPr>
                <w:rFonts w:ascii="Times New Roman" w:hAnsi="Times New Roman" w:cs="Times New Roman"/>
                <w:color w:val="264A60"/>
                <w:sz w:val="20"/>
                <w:szCs w:val="20"/>
              </w:rPr>
              <w:t xml:space="preserve"> </w:t>
            </w:r>
            <w:proofErr w:type="spellStart"/>
            <w:r w:rsidRPr="00DB4352">
              <w:rPr>
                <w:rFonts w:ascii="Times New Roman" w:hAnsi="Times New Roman" w:cs="Times New Roman"/>
                <w:color w:val="264A60"/>
                <w:sz w:val="20"/>
                <w:szCs w:val="20"/>
              </w:rPr>
              <w:t>Fisik</w:t>
            </w:r>
            <w:proofErr w:type="spellEnd"/>
          </w:p>
        </w:tc>
        <w:tc>
          <w:tcPr>
            <w:tcW w:w="1991" w:type="dxa"/>
            <w:tcBorders>
              <w:top w:val="single" w:sz="8" w:space="0" w:color="152935"/>
              <w:left w:val="nil"/>
              <w:bottom w:val="single" w:sz="8" w:space="0" w:color="AEAEAE"/>
              <w:right w:val="nil"/>
            </w:tcBorders>
            <w:shd w:val="clear" w:color="auto" w:fill="E0E0E0"/>
          </w:tcPr>
          <w:p w14:paraId="24EE79EE" w14:textId="77777777" w:rsidR="00DB4352" w:rsidRPr="00DB4352" w:rsidRDefault="00DB4352" w:rsidP="00BB335F">
            <w:pPr>
              <w:autoSpaceDE w:val="0"/>
              <w:autoSpaceDN w:val="0"/>
              <w:adjustRightInd w:val="0"/>
              <w:spacing w:after="0" w:line="240" w:lineRule="auto"/>
              <w:ind w:left="60" w:right="60"/>
              <w:rPr>
                <w:rFonts w:ascii="Times New Roman" w:hAnsi="Times New Roman" w:cs="Times New Roman"/>
                <w:color w:val="264A60"/>
                <w:sz w:val="20"/>
                <w:szCs w:val="20"/>
                <w:lang w:val="id-ID"/>
              </w:rPr>
            </w:pPr>
            <w:r w:rsidRPr="00DB4352">
              <w:rPr>
                <w:rFonts w:ascii="Times New Roman" w:hAnsi="Times New Roman" w:cs="Times New Roman"/>
                <w:color w:val="264A60"/>
                <w:sz w:val="20"/>
                <w:szCs w:val="20"/>
                <w:lang w:val="id-ID"/>
              </w:rPr>
              <w:t>Korelasi</w:t>
            </w:r>
          </w:p>
        </w:tc>
        <w:tc>
          <w:tcPr>
            <w:tcW w:w="1431" w:type="dxa"/>
            <w:tcBorders>
              <w:top w:val="single" w:sz="8" w:space="0" w:color="152935"/>
              <w:left w:val="nil"/>
              <w:bottom w:val="single" w:sz="8" w:space="0" w:color="AEAEAE"/>
              <w:right w:val="single" w:sz="8" w:space="0" w:color="E0E0E0"/>
            </w:tcBorders>
            <w:shd w:val="clear" w:color="auto" w:fill="FFFFFF"/>
          </w:tcPr>
          <w:p w14:paraId="6BC863B8" w14:textId="77777777" w:rsidR="00DB4352" w:rsidRPr="00DB4352" w:rsidRDefault="00DB4352"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DB4352">
              <w:rPr>
                <w:rFonts w:ascii="Times New Roman" w:hAnsi="Times New Roman" w:cs="Times New Roman"/>
                <w:color w:val="010205"/>
                <w:sz w:val="20"/>
                <w:szCs w:val="20"/>
              </w:rPr>
              <w:t>1</w:t>
            </w:r>
          </w:p>
        </w:tc>
        <w:tc>
          <w:tcPr>
            <w:tcW w:w="1334" w:type="dxa"/>
            <w:tcBorders>
              <w:top w:val="single" w:sz="8" w:space="0" w:color="152935"/>
              <w:left w:val="single" w:sz="8" w:space="0" w:color="E0E0E0"/>
              <w:bottom w:val="single" w:sz="8" w:space="0" w:color="AEAEAE"/>
              <w:right w:val="single" w:sz="8" w:space="0" w:color="E0E0E0"/>
            </w:tcBorders>
            <w:shd w:val="clear" w:color="auto" w:fill="FFFFFF"/>
          </w:tcPr>
          <w:p w14:paraId="01A675E5" w14:textId="77777777" w:rsidR="00DB4352" w:rsidRPr="00DB4352" w:rsidRDefault="00DB4352"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DB4352">
              <w:rPr>
                <w:rFonts w:ascii="Times New Roman" w:hAnsi="Times New Roman" w:cs="Times New Roman"/>
                <w:color w:val="010205"/>
                <w:sz w:val="20"/>
                <w:szCs w:val="20"/>
              </w:rPr>
              <w:t>.116</w:t>
            </w:r>
            <w:r w:rsidRPr="00DB4352">
              <w:rPr>
                <w:rFonts w:ascii="Times New Roman" w:hAnsi="Times New Roman" w:cs="Times New Roman"/>
                <w:color w:val="010205"/>
                <w:sz w:val="20"/>
                <w:szCs w:val="20"/>
                <w:vertAlign w:val="superscript"/>
              </w:rPr>
              <w:t>**</w:t>
            </w:r>
          </w:p>
        </w:tc>
        <w:tc>
          <w:tcPr>
            <w:tcW w:w="1334" w:type="dxa"/>
            <w:tcBorders>
              <w:top w:val="single" w:sz="8" w:space="0" w:color="152935"/>
              <w:left w:val="single" w:sz="8" w:space="0" w:color="E0E0E0"/>
              <w:bottom w:val="single" w:sz="8" w:space="0" w:color="AEAEAE"/>
              <w:right w:val="single" w:sz="8" w:space="0" w:color="E0E0E0"/>
            </w:tcBorders>
            <w:shd w:val="clear" w:color="auto" w:fill="FFFFFF"/>
          </w:tcPr>
          <w:p w14:paraId="6A0582D1" w14:textId="77777777" w:rsidR="00DB4352" w:rsidRPr="00DB4352" w:rsidRDefault="00DB4352"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DB4352">
              <w:rPr>
                <w:rFonts w:ascii="Times New Roman" w:hAnsi="Times New Roman" w:cs="Times New Roman"/>
                <w:color w:val="010205"/>
                <w:sz w:val="20"/>
                <w:szCs w:val="20"/>
              </w:rPr>
              <w:t>.268</w:t>
            </w:r>
            <w:r w:rsidRPr="00DB4352">
              <w:rPr>
                <w:rFonts w:ascii="Times New Roman" w:hAnsi="Times New Roman" w:cs="Times New Roman"/>
                <w:color w:val="010205"/>
                <w:sz w:val="20"/>
                <w:szCs w:val="20"/>
                <w:vertAlign w:val="superscript"/>
              </w:rPr>
              <w:t>**</w:t>
            </w:r>
          </w:p>
        </w:tc>
        <w:tc>
          <w:tcPr>
            <w:tcW w:w="1335" w:type="dxa"/>
            <w:tcBorders>
              <w:top w:val="single" w:sz="8" w:space="0" w:color="152935"/>
              <w:left w:val="single" w:sz="8" w:space="0" w:color="E0E0E0"/>
              <w:bottom w:val="single" w:sz="8" w:space="0" w:color="AEAEAE"/>
              <w:right w:val="nil"/>
            </w:tcBorders>
            <w:shd w:val="clear" w:color="auto" w:fill="FFFFFF"/>
          </w:tcPr>
          <w:p w14:paraId="707887B5" w14:textId="77777777" w:rsidR="00DB4352" w:rsidRPr="00DB4352" w:rsidRDefault="00DB4352"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DB4352">
              <w:rPr>
                <w:rFonts w:ascii="Times New Roman" w:hAnsi="Times New Roman" w:cs="Times New Roman"/>
                <w:color w:val="010205"/>
                <w:sz w:val="20"/>
                <w:szCs w:val="20"/>
              </w:rPr>
              <w:t>.112</w:t>
            </w:r>
            <w:r w:rsidRPr="00DB4352">
              <w:rPr>
                <w:rFonts w:ascii="Times New Roman" w:hAnsi="Times New Roman" w:cs="Times New Roman"/>
                <w:color w:val="010205"/>
                <w:sz w:val="20"/>
                <w:szCs w:val="20"/>
                <w:vertAlign w:val="superscript"/>
              </w:rPr>
              <w:t>**</w:t>
            </w:r>
          </w:p>
        </w:tc>
      </w:tr>
      <w:tr w:rsidR="00DB4352" w:rsidRPr="00DB4352" w14:paraId="55852057" w14:textId="77777777" w:rsidTr="00EA534C">
        <w:trPr>
          <w:cantSplit/>
          <w:trHeight w:val="57"/>
        </w:trPr>
        <w:tc>
          <w:tcPr>
            <w:tcW w:w="1416" w:type="dxa"/>
            <w:vMerge/>
            <w:tcBorders>
              <w:top w:val="single" w:sz="8" w:space="0" w:color="152935"/>
              <w:left w:val="nil"/>
              <w:bottom w:val="nil"/>
              <w:right w:val="nil"/>
            </w:tcBorders>
            <w:shd w:val="clear" w:color="auto" w:fill="E0E0E0"/>
          </w:tcPr>
          <w:p w14:paraId="6D0B5472" w14:textId="77777777" w:rsidR="00DB4352" w:rsidRPr="00DB4352" w:rsidRDefault="00DB4352" w:rsidP="00BB335F">
            <w:pPr>
              <w:autoSpaceDE w:val="0"/>
              <w:autoSpaceDN w:val="0"/>
              <w:adjustRightInd w:val="0"/>
              <w:spacing w:after="0" w:line="240" w:lineRule="auto"/>
              <w:rPr>
                <w:rFonts w:ascii="Times New Roman" w:hAnsi="Times New Roman" w:cs="Times New Roman"/>
                <w:color w:val="010205"/>
                <w:sz w:val="20"/>
                <w:szCs w:val="20"/>
              </w:rPr>
            </w:pPr>
          </w:p>
        </w:tc>
        <w:tc>
          <w:tcPr>
            <w:tcW w:w="1991" w:type="dxa"/>
            <w:tcBorders>
              <w:top w:val="single" w:sz="8" w:space="0" w:color="AEAEAE"/>
              <w:left w:val="nil"/>
              <w:bottom w:val="single" w:sz="8" w:space="0" w:color="AEAEAE"/>
              <w:right w:val="nil"/>
            </w:tcBorders>
            <w:shd w:val="clear" w:color="auto" w:fill="E0E0E0"/>
          </w:tcPr>
          <w:p w14:paraId="66B38D8D" w14:textId="77777777" w:rsidR="00DB4352" w:rsidRPr="00DB4352" w:rsidRDefault="00DB4352" w:rsidP="00BB335F">
            <w:pPr>
              <w:autoSpaceDE w:val="0"/>
              <w:autoSpaceDN w:val="0"/>
              <w:adjustRightInd w:val="0"/>
              <w:spacing w:after="0" w:line="240" w:lineRule="auto"/>
              <w:ind w:left="60" w:right="60"/>
              <w:rPr>
                <w:rFonts w:ascii="Times New Roman" w:hAnsi="Times New Roman" w:cs="Times New Roman"/>
                <w:color w:val="264A60"/>
                <w:sz w:val="20"/>
                <w:szCs w:val="20"/>
                <w:lang w:val="id-ID"/>
              </w:rPr>
            </w:pPr>
            <w:r w:rsidRPr="00DB4352">
              <w:rPr>
                <w:rFonts w:ascii="Times New Roman" w:hAnsi="Times New Roman" w:cs="Times New Roman"/>
                <w:color w:val="264A60"/>
                <w:sz w:val="20"/>
                <w:szCs w:val="20"/>
                <w:lang w:val="id-ID"/>
              </w:rPr>
              <w:t>Tingkat signifikansi</w:t>
            </w:r>
          </w:p>
        </w:tc>
        <w:tc>
          <w:tcPr>
            <w:tcW w:w="1431" w:type="dxa"/>
            <w:tcBorders>
              <w:top w:val="single" w:sz="8" w:space="0" w:color="AEAEAE"/>
              <w:left w:val="nil"/>
              <w:bottom w:val="single" w:sz="8" w:space="0" w:color="AEAEAE"/>
              <w:right w:val="single" w:sz="8" w:space="0" w:color="E0E0E0"/>
            </w:tcBorders>
            <w:shd w:val="clear" w:color="auto" w:fill="FFFFFF"/>
            <w:vAlign w:val="center"/>
          </w:tcPr>
          <w:p w14:paraId="114A48E5" w14:textId="77777777" w:rsidR="00DB4352" w:rsidRPr="00DB4352" w:rsidRDefault="00DB4352" w:rsidP="00BB335F">
            <w:pPr>
              <w:autoSpaceDE w:val="0"/>
              <w:autoSpaceDN w:val="0"/>
              <w:adjustRightInd w:val="0"/>
              <w:spacing w:after="0" w:line="240" w:lineRule="auto"/>
              <w:jc w:val="center"/>
              <w:rPr>
                <w:rFonts w:ascii="Times New Roman" w:hAnsi="Times New Roman" w:cs="Times New Roman"/>
                <w:sz w:val="20"/>
                <w:szCs w:val="20"/>
              </w:rPr>
            </w:pPr>
          </w:p>
        </w:tc>
        <w:tc>
          <w:tcPr>
            <w:tcW w:w="1334" w:type="dxa"/>
            <w:tcBorders>
              <w:top w:val="single" w:sz="8" w:space="0" w:color="AEAEAE"/>
              <w:left w:val="single" w:sz="8" w:space="0" w:color="E0E0E0"/>
              <w:bottom w:val="single" w:sz="8" w:space="0" w:color="AEAEAE"/>
              <w:right w:val="single" w:sz="8" w:space="0" w:color="E0E0E0"/>
            </w:tcBorders>
            <w:shd w:val="clear" w:color="auto" w:fill="FFFFFF"/>
          </w:tcPr>
          <w:p w14:paraId="69DB3788" w14:textId="77777777" w:rsidR="00DB4352" w:rsidRPr="00DB4352" w:rsidRDefault="00DB4352"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DB4352">
              <w:rPr>
                <w:rFonts w:ascii="Times New Roman" w:hAnsi="Times New Roman" w:cs="Times New Roman"/>
                <w:color w:val="010205"/>
                <w:sz w:val="20"/>
                <w:szCs w:val="20"/>
              </w:rPr>
              <w:t>.000</w:t>
            </w:r>
          </w:p>
        </w:tc>
        <w:tc>
          <w:tcPr>
            <w:tcW w:w="1334" w:type="dxa"/>
            <w:tcBorders>
              <w:top w:val="single" w:sz="8" w:space="0" w:color="AEAEAE"/>
              <w:left w:val="single" w:sz="8" w:space="0" w:color="E0E0E0"/>
              <w:bottom w:val="single" w:sz="8" w:space="0" w:color="AEAEAE"/>
              <w:right w:val="single" w:sz="8" w:space="0" w:color="E0E0E0"/>
            </w:tcBorders>
            <w:shd w:val="clear" w:color="auto" w:fill="FFFFFF"/>
          </w:tcPr>
          <w:p w14:paraId="19EE3B0B" w14:textId="77777777" w:rsidR="00DB4352" w:rsidRPr="00DB4352" w:rsidRDefault="00DB4352"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DB4352">
              <w:rPr>
                <w:rFonts w:ascii="Times New Roman" w:hAnsi="Times New Roman" w:cs="Times New Roman"/>
                <w:color w:val="010205"/>
                <w:sz w:val="20"/>
                <w:szCs w:val="20"/>
              </w:rPr>
              <w:t>.000</w:t>
            </w:r>
          </w:p>
        </w:tc>
        <w:tc>
          <w:tcPr>
            <w:tcW w:w="1335" w:type="dxa"/>
            <w:tcBorders>
              <w:top w:val="single" w:sz="8" w:space="0" w:color="AEAEAE"/>
              <w:left w:val="single" w:sz="8" w:space="0" w:color="E0E0E0"/>
              <w:bottom w:val="single" w:sz="8" w:space="0" w:color="AEAEAE"/>
              <w:right w:val="nil"/>
            </w:tcBorders>
            <w:shd w:val="clear" w:color="auto" w:fill="FFFFFF"/>
          </w:tcPr>
          <w:p w14:paraId="635BD848" w14:textId="77777777" w:rsidR="00DB4352" w:rsidRPr="00DB4352" w:rsidRDefault="00DB4352"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DB4352">
              <w:rPr>
                <w:rFonts w:ascii="Times New Roman" w:hAnsi="Times New Roman" w:cs="Times New Roman"/>
                <w:color w:val="010205"/>
                <w:sz w:val="20"/>
                <w:szCs w:val="20"/>
              </w:rPr>
              <w:t>.000</w:t>
            </w:r>
          </w:p>
        </w:tc>
      </w:tr>
      <w:tr w:rsidR="00DB4352" w:rsidRPr="00DB4352" w14:paraId="502D2F3B" w14:textId="77777777" w:rsidTr="00EA534C">
        <w:trPr>
          <w:cantSplit/>
          <w:trHeight w:val="57"/>
        </w:trPr>
        <w:tc>
          <w:tcPr>
            <w:tcW w:w="1416" w:type="dxa"/>
            <w:vMerge/>
            <w:tcBorders>
              <w:top w:val="single" w:sz="8" w:space="0" w:color="152935"/>
              <w:left w:val="nil"/>
              <w:bottom w:val="nil"/>
              <w:right w:val="nil"/>
            </w:tcBorders>
            <w:shd w:val="clear" w:color="auto" w:fill="E0E0E0"/>
          </w:tcPr>
          <w:p w14:paraId="6F368FCE" w14:textId="77777777" w:rsidR="00DB4352" w:rsidRPr="00DB4352" w:rsidRDefault="00DB4352" w:rsidP="00BB335F">
            <w:pPr>
              <w:autoSpaceDE w:val="0"/>
              <w:autoSpaceDN w:val="0"/>
              <w:adjustRightInd w:val="0"/>
              <w:spacing w:after="0" w:line="240" w:lineRule="auto"/>
              <w:rPr>
                <w:rFonts w:ascii="Times New Roman" w:hAnsi="Times New Roman" w:cs="Times New Roman"/>
                <w:color w:val="010205"/>
                <w:sz w:val="20"/>
                <w:szCs w:val="20"/>
              </w:rPr>
            </w:pPr>
          </w:p>
        </w:tc>
        <w:tc>
          <w:tcPr>
            <w:tcW w:w="1991" w:type="dxa"/>
            <w:tcBorders>
              <w:top w:val="single" w:sz="8" w:space="0" w:color="AEAEAE"/>
              <w:left w:val="nil"/>
              <w:bottom w:val="nil"/>
              <w:right w:val="nil"/>
            </w:tcBorders>
            <w:shd w:val="clear" w:color="auto" w:fill="E0E0E0"/>
          </w:tcPr>
          <w:p w14:paraId="1B37C8C0" w14:textId="77777777" w:rsidR="00DB4352" w:rsidRPr="00DB4352" w:rsidRDefault="00DB4352" w:rsidP="00BB335F">
            <w:pPr>
              <w:autoSpaceDE w:val="0"/>
              <w:autoSpaceDN w:val="0"/>
              <w:adjustRightInd w:val="0"/>
              <w:spacing w:after="0" w:line="240" w:lineRule="auto"/>
              <w:ind w:right="60"/>
              <w:rPr>
                <w:rFonts w:ascii="Times New Roman" w:hAnsi="Times New Roman" w:cs="Times New Roman"/>
                <w:color w:val="264A60"/>
                <w:sz w:val="20"/>
                <w:szCs w:val="20"/>
              </w:rPr>
            </w:pPr>
            <w:r w:rsidRPr="00DB4352">
              <w:rPr>
                <w:rFonts w:ascii="Times New Roman" w:hAnsi="Times New Roman" w:cs="Times New Roman"/>
                <w:color w:val="264A60"/>
                <w:sz w:val="20"/>
                <w:szCs w:val="20"/>
              </w:rPr>
              <w:t>N</w:t>
            </w:r>
          </w:p>
        </w:tc>
        <w:tc>
          <w:tcPr>
            <w:tcW w:w="1431" w:type="dxa"/>
            <w:tcBorders>
              <w:top w:val="single" w:sz="8" w:space="0" w:color="AEAEAE"/>
              <w:left w:val="nil"/>
              <w:bottom w:val="nil"/>
              <w:right w:val="single" w:sz="8" w:space="0" w:color="E0E0E0"/>
            </w:tcBorders>
            <w:shd w:val="clear" w:color="auto" w:fill="FFFFFF"/>
          </w:tcPr>
          <w:p w14:paraId="461D2B6A" w14:textId="77777777" w:rsidR="00DB4352" w:rsidRPr="00DB4352" w:rsidRDefault="00DB4352"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DB4352">
              <w:rPr>
                <w:rFonts w:ascii="Times New Roman" w:hAnsi="Times New Roman" w:cs="Times New Roman"/>
                <w:color w:val="010205"/>
                <w:sz w:val="20"/>
                <w:szCs w:val="20"/>
              </w:rPr>
              <w:t>1224</w:t>
            </w:r>
          </w:p>
        </w:tc>
        <w:tc>
          <w:tcPr>
            <w:tcW w:w="1334" w:type="dxa"/>
            <w:tcBorders>
              <w:top w:val="single" w:sz="8" w:space="0" w:color="AEAEAE"/>
              <w:left w:val="single" w:sz="8" w:space="0" w:color="E0E0E0"/>
              <w:bottom w:val="nil"/>
              <w:right w:val="single" w:sz="8" w:space="0" w:color="E0E0E0"/>
            </w:tcBorders>
            <w:shd w:val="clear" w:color="auto" w:fill="FFFFFF"/>
          </w:tcPr>
          <w:p w14:paraId="68176E27" w14:textId="77777777" w:rsidR="00DB4352" w:rsidRPr="00DB4352" w:rsidRDefault="00DB4352"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DB4352">
              <w:rPr>
                <w:rFonts w:ascii="Times New Roman" w:hAnsi="Times New Roman" w:cs="Times New Roman"/>
                <w:color w:val="010205"/>
                <w:sz w:val="20"/>
                <w:szCs w:val="20"/>
              </w:rPr>
              <w:t>1224</w:t>
            </w:r>
          </w:p>
        </w:tc>
        <w:tc>
          <w:tcPr>
            <w:tcW w:w="1334" w:type="dxa"/>
            <w:tcBorders>
              <w:top w:val="single" w:sz="8" w:space="0" w:color="AEAEAE"/>
              <w:left w:val="single" w:sz="8" w:space="0" w:color="E0E0E0"/>
              <w:bottom w:val="nil"/>
              <w:right w:val="single" w:sz="8" w:space="0" w:color="E0E0E0"/>
            </w:tcBorders>
            <w:shd w:val="clear" w:color="auto" w:fill="FFFFFF"/>
          </w:tcPr>
          <w:p w14:paraId="65E9B68B" w14:textId="77777777" w:rsidR="00DB4352" w:rsidRPr="00DB4352" w:rsidRDefault="00DB4352"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DB4352">
              <w:rPr>
                <w:rFonts w:ascii="Times New Roman" w:hAnsi="Times New Roman" w:cs="Times New Roman"/>
                <w:color w:val="010205"/>
                <w:sz w:val="20"/>
                <w:szCs w:val="20"/>
              </w:rPr>
              <w:t>1224</w:t>
            </w:r>
          </w:p>
        </w:tc>
        <w:tc>
          <w:tcPr>
            <w:tcW w:w="1335" w:type="dxa"/>
            <w:tcBorders>
              <w:top w:val="single" w:sz="8" w:space="0" w:color="AEAEAE"/>
              <w:left w:val="single" w:sz="8" w:space="0" w:color="E0E0E0"/>
              <w:bottom w:val="nil"/>
              <w:right w:val="nil"/>
            </w:tcBorders>
            <w:shd w:val="clear" w:color="auto" w:fill="FFFFFF"/>
          </w:tcPr>
          <w:p w14:paraId="520CCD4F" w14:textId="77777777" w:rsidR="00DB4352" w:rsidRPr="00DB4352" w:rsidRDefault="00DB4352"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DB4352">
              <w:rPr>
                <w:rFonts w:ascii="Times New Roman" w:hAnsi="Times New Roman" w:cs="Times New Roman"/>
                <w:color w:val="010205"/>
                <w:sz w:val="20"/>
                <w:szCs w:val="20"/>
              </w:rPr>
              <w:t>1224</w:t>
            </w:r>
          </w:p>
        </w:tc>
      </w:tr>
      <w:tr w:rsidR="00DB4352" w:rsidRPr="00DB4352" w14:paraId="0BBE5941" w14:textId="77777777" w:rsidTr="00EA534C">
        <w:trPr>
          <w:cantSplit/>
          <w:trHeight w:val="57"/>
        </w:trPr>
        <w:tc>
          <w:tcPr>
            <w:tcW w:w="1416" w:type="dxa"/>
            <w:vMerge w:val="restart"/>
            <w:tcBorders>
              <w:top w:val="single" w:sz="8" w:space="0" w:color="AEAEAE"/>
              <w:left w:val="nil"/>
              <w:bottom w:val="nil"/>
              <w:right w:val="nil"/>
            </w:tcBorders>
            <w:shd w:val="clear" w:color="auto" w:fill="E0E0E0"/>
          </w:tcPr>
          <w:p w14:paraId="7079DAF9" w14:textId="77777777" w:rsidR="00DB4352" w:rsidRPr="00DB4352" w:rsidRDefault="00DB4352" w:rsidP="00BB335F">
            <w:pPr>
              <w:autoSpaceDE w:val="0"/>
              <w:autoSpaceDN w:val="0"/>
              <w:adjustRightInd w:val="0"/>
              <w:spacing w:after="0" w:line="240" w:lineRule="auto"/>
              <w:ind w:left="60" w:right="60"/>
              <w:rPr>
                <w:rFonts w:ascii="Times New Roman" w:hAnsi="Times New Roman" w:cs="Times New Roman"/>
                <w:color w:val="264A60"/>
                <w:sz w:val="20"/>
                <w:szCs w:val="20"/>
              </w:rPr>
            </w:pPr>
            <w:proofErr w:type="spellStart"/>
            <w:r w:rsidRPr="00DB4352">
              <w:rPr>
                <w:rFonts w:ascii="Times New Roman" w:hAnsi="Times New Roman" w:cs="Times New Roman"/>
                <w:color w:val="264A60"/>
                <w:sz w:val="20"/>
                <w:szCs w:val="20"/>
              </w:rPr>
              <w:t>Kegembiraan</w:t>
            </w:r>
            <w:proofErr w:type="spellEnd"/>
            <w:r w:rsidRPr="00DB4352">
              <w:rPr>
                <w:rFonts w:ascii="Times New Roman" w:hAnsi="Times New Roman" w:cs="Times New Roman"/>
                <w:color w:val="264A60"/>
                <w:sz w:val="20"/>
                <w:szCs w:val="20"/>
              </w:rPr>
              <w:t xml:space="preserve"> </w:t>
            </w:r>
            <w:proofErr w:type="spellStart"/>
            <w:r w:rsidRPr="00DB4352">
              <w:rPr>
                <w:rFonts w:ascii="Times New Roman" w:hAnsi="Times New Roman" w:cs="Times New Roman"/>
                <w:color w:val="264A60"/>
                <w:sz w:val="20"/>
                <w:szCs w:val="20"/>
              </w:rPr>
              <w:t>Berolahraga</w:t>
            </w:r>
            <w:proofErr w:type="spellEnd"/>
          </w:p>
        </w:tc>
        <w:tc>
          <w:tcPr>
            <w:tcW w:w="1991" w:type="dxa"/>
            <w:tcBorders>
              <w:top w:val="single" w:sz="8" w:space="0" w:color="AEAEAE"/>
              <w:left w:val="nil"/>
              <w:bottom w:val="single" w:sz="8" w:space="0" w:color="AEAEAE"/>
              <w:right w:val="nil"/>
            </w:tcBorders>
            <w:shd w:val="clear" w:color="auto" w:fill="E0E0E0"/>
          </w:tcPr>
          <w:p w14:paraId="0DD27BEB" w14:textId="77777777" w:rsidR="00DB4352" w:rsidRPr="00DB4352" w:rsidRDefault="00DB4352" w:rsidP="00BB335F">
            <w:pPr>
              <w:autoSpaceDE w:val="0"/>
              <w:autoSpaceDN w:val="0"/>
              <w:adjustRightInd w:val="0"/>
              <w:spacing w:after="0" w:line="240" w:lineRule="auto"/>
              <w:ind w:left="60" w:right="60"/>
              <w:rPr>
                <w:rFonts w:ascii="Times New Roman" w:hAnsi="Times New Roman" w:cs="Times New Roman"/>
                <w:color w:val="264A60"/>
                <w:sz w:val="20"/>
                <w:szCs w:val="20"/>
                <w:lang w:val="id-ID"/>
              </w:rPr>
            </w:pPr>
            <w:r w:rsidRPr="00DB4352">
              <w:rPr>
                <w:rFonts w:ascii="Times New Roman" w:hAnsi="Times New Roman" w:cs="Times New Roman"/>
                <w:color w:val="264A60"/>
                <w:sz w:val="20"/>
                <w:szCs w:val="20"/>
                <w:lang w:val="id-ID"/>
              </w:rPr>
              <w:t>Korelasi</w:t>
            </w:r>
          </w:p>
        </w:tc>
        <w:tc>
          <w:tcPr>
            <w:tcW w:w="1431" w:type="dxa"/>
            <w:tcBorders>
              <w:top w:val="single" w:sz="8" w:space="0" w:color="AEAEAE"/>
              <w:left w:val="nil"/>
              <w:bottom w:val="single" w:sz="8" w:space="0" w:color="AEAEAE"/>
              <w:right w:val="single" w:sz="8" w:space="0" w:color="E0E0E0"/>
            </w:tcBorders>
            <w:shd w:val="clear" w:color="auto" w:fill="FFFFFF"/>
          </w:tcPr>
          <w:p w14:paraId="5EE8AAC7" w14:textId="77777777" w:rsidR="00DB4352" w:rsidRPr="00DB4352" w:rsidRDefault="00DB4352"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p>
        </w:tc>
        <w:tc>
          <w:tcPr>
            <w:tcW w:w="1334" w:type="dxa"/>
            <w:tcBorders>
              <w:top w:val="single" w:sz="8" w:space="0" w:color="AEAEAE"/>
              <w:left w:val="single" w:sz="8" w:space="0" w:color="E0E0E0"/>
              <w:bottom w:val="single" w:sz="8" w:space="0" w:color="AEAEAE"/>
              <w:right w:val="single" w:sz="8" w:space="0" w:color="E0E0E0"/>
            </w:tcBorders>
            <w:shd w:val="clear" w:color="auto" w:fill="FFFFFF"/>
          </w:tcPr>
          <w:p w14:paraId="1EEC8E47" w14:textId="77777777" w:rsidR="00DB4352" w:rsidRPr="00DB4352" w:rsidRDefault="00DB4352"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DB4352">
              <w:rPr>
                <w:rFonts w:ascii="Times New Roman" w:hAnsi="Times New Roman" w:cs="Times New Roman"/>
                <w:color w:val="010205"/>
                <w:sz w:val="20"/>
                <w:szCs w:val="20"/>
              </w:rPr>
              <w:t>1</w:t>
            </w:r>
          </w:p>
        </w:tc>
        <w:tc>
          <w:tcPr>
            <w:tcW w:w="1334" w:type="dxa"/>
            <w:tcBorders>
              <w:top w:val="single" w:sz="8" w:space="0" w:color="AEAEAE"/>
              <w:left w:val="single" w:sz="8" w:space="0" w:color="E0E0E0"/>
              <w:bottom w:val="single" w:sz="8" w:space="0" w:color="AEAEAE"/>
              <w:right w:val="single" w:sz="8" w:space="0" w:color="E0E0E0"/>
            </w:tcBorders>
            <w:shd w:val="clear" w:color="auto" w:fill="FFFFFF"/>
          </w:tcPr>
          <w:p w14:paraId="741B088A" w14:textId="77777777" w:rsidR="00DB4352" w:rsidRPr="00DB4352" w:rsidRDefault="00DB4352"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DB4352">
              <w:rPr>
                <w:rFonts w:ascii="Times New Roman" w:hAnsi="Times New Roman" w:cs="Times New Roman"/>
                <w:color w:val="010205"/>
                <w:sz w:val="20"/>
                <w:szCs w:val="20"/>
              </w:rPr>
              <w:t>.219</w:t>
            </w:r>
            <w:r w:rsidRPr="00DB4352">
              <w:rPr>
                <w:rFonts w:ascii="Times New Roman" w:hAnsi="Times New Roman" w:cs="Times New Roman"/>
                <w:color w:val="010205"/>
                <w:sz w:val="20"/>
                <w:szCs w:val="20"/>
                <w:vertAlign w:val="superscript"/>
              </w:rPr>
              <w:t>**</w:t>
            </w:r>
          </w:p>
        </w:tc>
        <w:tc>
          <w:tcPr>
            <w:tcW w:w="1335" w:type="dxa"/>
            <w:tcBorders>
              <w:top w:val="single" w:sz="8" w:space="0" w:color="AEAEAE"/>
              <w:left w:val="single" w:sz="8" w:space="0" w:color="E0E0E0"/>
              <w:bottom w:val="single" w:sz="8" w:space="0" w:color="AEAEAE"/>
              <w:right w:val="nil"/>
            </w:tcBorders>
            <w:shd w:val="clear" w:color="auto" w:fill="FFFFFF"/>
          </w:tcPr>
          <w:p w14:paraId="4C2392AA" w14:textId="77777777" w:rsidR="00DB4352" w:rsidRPr="00DB4352" w:rsidRDefault="00DB4352"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DB4352">
              <w:rPr>
                <w:rFonts w:ascii="Times New Roman" w:hAnsi="Times New Roman" w:cs="Times New Roman"/>
                <w:color w:val="010205"/>
                <w:sz w:val="20"/>
                <w:szCs w:val="20"/>
              </w:rPr>
              <w:t>.473</w:t>
            </w:r>
            <w:r w:rsidRPr="00DB4352">
              <w:rPr>
                <w:rFonts w:ascii="Times New Roman" w:hAnsi="Times New Roman" w:cs="Times New Roman"/>
                <w:color w:val="010205"/>
                <w:sz w:val="20"/>
                <w:szCs w:val="20"/>
                <w:vertAlign w:val="superscript"/>
              </w:rPr>
              <w:t>**</w:t>
            </w:r>
          </w:p>
        </w:tc>
      </w:tr>
      <w:tr w:rsidR="00DB4352" w:rsidRPr="00DB4352" w14:paraId="5B62E46A" w14:textId="77777777" w:rsidTr="00EA534C">
        <w:trPr>
          <w:cantSplit/>
          <w:trHeight w:val="57"/>
        </w:trPr>
        <w:tc>
          <w:tcPr>
            <w:tcW w:w="1416" w:type="dxa"/>
            <w:vMerge/>
            <w:tcBorders>
              <w:top w:val="single" w:sz="8" w:space="0" w:color="AEAEAE"/>
              <w:left w:val="nil"/>
              <w:bottom w:val="nil"/>
              <w:right w:val="nil"/>
            </w:tcBorders>
            <w:shd w:val="clear" w:color="auto" w:fill="E0E0E0"/>
          </w:tcPr>
          <w:p w14:paraId="2072CFC2" w14:textId="77777777" w:rsidR="00DB4352" w:rsidRPr="00DB4352" w:rsidRDefault="00DB4352" w:rsidP="00BB335F">
            <w:pPr>
              <w:autoSpaceDE w:val="0"/>
              <w:autoSpaceDN w:val="0"/>
              <w:adjustRightInd w:val="0"/>
              <w:spacing w:after="0" w:line="240" w:lineRule="auto"/>
              <w:rPr>
                <w:rFonts w:ascii="Times New Roman" w:hAnsi="Times New Roman" w:cs="Times New Roman"/>
                <w:color w:val="010205"/>
                <w:sz w:val="20"/>
                <w:szCs w:val="20"/>
              </w:rPr>
            </w:pPr>
          </w:p>
        </w:tc>
        <w:tc>
          <w:tcPr>
            <w:tcW w:w="1991" w:type="dxa"/>
            <w:tcBorders>
              <w:top w:val="single" w:sz="8" w:space="0" w:color="AEAEAE"/>
              <w:left w:val="nil"/>
              <w:bottom w:val="single" w:sz="8" w:space="0" w:color="AEAEAE"/>
              <w:right w:val="nil"/>
            </w:tcBorders>
            <w:shd w:val="clear" w:color="auto" w:fill="E0E0E0"/>
          </w:tcPr>
          <w:p w14:paraId="6F990157" w14:textId="77777777" w:rsidR="00DB4352" w:rsidRPr="00DB4352" w:rsidRDefault="00DB4352" w:rsidP="00BB335F">
            <w:pPr>
              <w:autoSpaceDE w:val="0"/>
              <w:autoSpaceDN w:val="0"/>
              <w:adjustRightInd w:val="0"/>
              <w:spacing w:after="0" w:line="240" w:lineRule="auto"/>
              <w:ind w:left="60" w:right="60"/>
              <w:rPr>
                <w:rFonts w:ascii="Times New Roman" w:hAnsi="Times New Roman" w:cs="Times New Roman"/>
                <w:color w:val="264A60"/>
                <w:sz w:val="20"/>
                <w:szCs w:val="20"/>
                <w:lang w:val="id-ID"/>
              </w:rPr>
            </w:pPr>
            <w:r w:rsidRPr="00DB4352">
              <w:rPr>
                <w:rFonts w:ascii="Times New Roman" w:hAnsi="Times New Roman" w:cs="Times New Roman"/>
                <w:color w:val="264A60"/>
                <w:sz w:val="20"/>
                <w:szCs w:val="20"/>
                <w:lang w:val="id-ID"/>
              </w:rPr>
              <w:t>Tingkat signifikansi</w:t>
            </w:r>
          </w:p>
        </w:tc>
        <w:tc>
          <w:tcPr>
            <w:tcW w:w="1431" w:type="dxa"/>
            <w:tcBorders>
              <w:top w:val="single" w:sz="8" w:space="0" w:color="AEAEAE"/>
              <w:left w:val="nil"/>
              <w:bottom w:val="single" w:sz="8" w:space="0" w:color="AEAEAE"/>
              <w:right w:val="single" w:sz="8" w:space="0" w:color="E0E0E0"/>
            </w:tcBorders>
            <w:shd w:val="clear" w:color="auto" w:fill="FFFFFF"/>
          </w:tcPr>
          <w:p w14:paraId="5BD56BD4" w14:textId="77777777" w:rsidR="00DB4352" w:rsidRPr="00DB4352" w:rsidRDefault="00DB4352"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p>
        </w:tc>
        <w:tc>
          <w:tcPr>
            <w:tcW w:w="1334"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25967C35" w14:textId="77777777" w:rsidR="00DB4352" w:rsidRPr="00DB4352" w:rsidRDefault="00DB4352" w:rsidP="00BB335F">
            <w:pPr>
              <w:autoSpaceDE w:val="0"/>
              <w:autoSpaceDN w:val="0"/>
              <w:adjustRightInd w:val="0"/>
              <w:spacing w:after="0" w:line="240" w:lineRule="auto"/>
              <w:jc w:val="center"/>
              <w:rPr>
                <w:rFonts w:ascii="Times New Roman" w:hAnsi="Times New Roman" w:cs="Times New Roman"/>
                <w:sz w:val="20"/>
                <w:szCs w:val="20"/>
              </w:rPr>
            </w:pPr>
          </w:p>
        </w:tc>
        <w:tc>
          <w:tcPr>
            <w:tcW w:w="1334" w:type="dxa"/>
            <w:tcBorders>
              <w:top w:val="single" w:sz="8" w:space="0" w:color="AEAEAE"/>
              <w:left w:val="single" w:sz="8" w:space="0" w:color="E0E0E0"/>
              <w:bottom w:val="single" w:sz="8" w:space="0" w:color="AEAEAE"/>
              <w:right w:val="single" w:sz="8" w:space="0" w:color="E0E0E0"/>
            </w:tcBorders>
            <w:shd w:val="clear" w:color="auto" w:fill="FFFFFF"/>
          </w:tcPr>
          <w:p w14:paraId="1927CF14" w14:textId="77777777" w:rsidR="00DB4352" w:rsidRPr="00DB4352" w:rsidRDefault="00DB4352"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DB4352">
              <w:rPr>
                <w:rFonts w:ascii="Times New Roman" w:hAnsi="Times New Roman" w:cs="Times New Roman"/>
                <w:color w:val="010205"/>
                <w:sz w:val="20"/>
                <w:szCs w:val="20"/>
              </w:rPr>
              <w:t>.000</w:t>
            </w:r>
          </w:p>
        </w:tc>
        <w:tc>
          <w:tcPr>
            <w:tcW w:w="1335" w:type="dxa"/>
            <w:tcBorders>
              <w:top w:val="single" w:sz="8" w:space="0" w:color="AEAEAE"/>
              <w:left w:val="single" w:sz="8" w:space="0" w:color="E0E0E0"/>
              <w:bottom w:val="single" w:sz="8" w:space="0" w:color="AEAEAE"/>
              <w:right w:val="nil"/>
            </w:tcBorders>
            <w:shd w:val="clear" w:color="auto" w:fill="FFFFFF"/>
          </w:tcPr>
          <w:p w14:paraId="273FF33B" w14:textId="77777777" w:rsidR="00DB4352" w:rsidRPr="00DB4352" w:rsidRDefault="00DB4352"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DB4352">
              <w:rPr>
                <w:rFonts w:ascii="Times New Roman" w:hAnsi="Times New Roman" w:cs="Times New Roman"/>
                <w:color w:val="010205"/>
                <w:sz w:val="20"/>
                <w:szCs w:val="20"/>
              </w:rPr>
              <w:t>.000</w:t>
            </w:r>
          </w:p>
        </w:tc>
      </w:tr>
      <w:tr w:rsidR="00DB4352" w:rsidRPr="00DB4352" w14:paraId="09750466" w14:textId="77777777" w:rsidTr="00EA534C">
        <w:trPr>
          <w:cantSplit/>
          <w:trHeight w:val="57"/>
        </w:trPr>
        <w:tc>
          <w:tcPr>
            <w:tcW w:w="1416" w:type="dxa"/>
            <w:vMerge/>
            <w:tcBorders>
              <w:top w:val="single" w:sz="8" w:space="0" w:color="AEAEAE"/>
              <w:left w:val="nil"/>
              <w:bottom w:val="nil"/>
              <w:right w:val="nil"/>
            </w:tcBorders>
            <w:shd w:val="clear" w:color="auto" w:fill="E0E0E0"/>
          </w:tcPr>
          <w:p w14:paraId="7BE1A95F" w14:textId="77777777" w:rsidR="00DB4352" w:rsidRPr="00DB4352" w:rsidRDefault="00DB4352" w:rsidP="00BB335F">
            <w:pPr>
              <w:autoSpaceDE w:val="0"/>
              <w:autoSpaceDN w:val="0"/>
              <w:adjustRightInd w:val="0"/>
              <w:spacing w:after="0" w:line="240" w:lineRule="auto"/>
              <w:rPr>
                <w:rFonts w:ascii="Times New Roman" w:hAnsi="Times New Roman" w:cs="Times New Roman"/>
                <w:color w:val="010205"/>
                <w:sz w:val="20"/>
                <w:szCs w:val="20"/>
              </w:rPr>
            </w:pPr>
          </w:p>
        </w:tc>
        <w:tc>
          <w:tcPr>
            <w:tcW w:w="1991" w:type="dxa"/>
            <w:tcBorders>
              <w:top w:val="single" w:sz="8" w:space="0" w:color="AEAEAE"/>
              <w:left w:val="nil"/>
              <w:bottom w:val="nil"/>
              <w:right w:val="nil"/>
            </w:tcBorders>
            <w:shd w:val="clear" w:color="auto" w:fill="E0E0E0"/>
          </w:tcPr>
          <w:p w14:paraId="1B2B8CD0" w14:textId="77777777" w:rsidR="00DB4352" w:rsidRPr="00DB4352" w:rsidRDefault="00DB4352" w:rsidP="00BB335F">
            <w:pPr>
              <w:autoSpaceDE w:val="0"/>
              <w:autoSpaceDN w:val="0"/>
              <w:adjustRightInd w:val="0"/>
              <w:spacing w:after="0" w:line="240" w:lineRule="auto"/>
              <w:ind w:right="60"/>
              <w:rPr>
                <w:rFonts w:ascii="Times New Roman" w:hAnsi="Times New Roman" w:cs="Times New Roman"/>
                <w:color w:val="264A60"/>
                <w:sz w:val="20"/>
                <w:szCs w:val="20"/>
              </w:rPr>
            </w:pPr>
            <w:r w:rsidRPr="00DB4352">
              <w:rPr>
                <w:rFonts w:ascii="Times New Roman" w:hAnsi="Times New Roman" w:cs="Times New Roman"/>
                <w:color w:val="264A60"/>
                <w:sz w:val="20"/>
                <w:szCs w:val="20"/>
              </w:rPr>
              <w:t>N</w:t>
            </w:r>
          </w:p>
        </w:tc>
        <w:tc>
          <w:tcPr>
            <w:tcW w:w="1431" w:type="dxa"/>
            <w:tcBorders>
              <w:top w:val="single" w:sz="8" w:space="0" w:color="AEAEAE"/>
              <w:left w:val="nil"/>
              <w:bottom w:val="nil"/>
              <w:right w:val="single" w:sz="8" w:space="0" w:color="E0E0E0"/>
            </w:tcBorders>
            <w:shd w:val="clear" w:color="auto" w:fill="FFFFFF"/>
          </w:tcPr>
          <w:p w14:paraId="70C5BF3B" w14:textId="77777777" w:rsidR="00DB4352" w:rsidRPr="00DB4352" w:rsidRDefault="00DB4352"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p>
        </w:tc>
        <w:tc>
          <w:tcPr>
            <w:tcW w:w="1334" w:type="dxa"/>
            <w:tcBorders>
              <w:top w:val="single" w:sz="8" w:space="0" w:color="AEAEAE"/>
              <w:left w:val="single" w:sz="8" w:space="0" w:color="E0E0E0"/>
              <w:bottom w:val="nil"/>
              <w:right w:val="single" w:sz="8" w:space="0" w:color="E0E0E0"/>
            </w:tcBorders>
            <w:shd w:val="clear" w:color="auto" w:fill="FFFFFF"/>
          </w:tcPr>
          <w:p w14:paraId="6D46390F" w14:textId="77777777" w:rsidR="00DB4352" w:rsidRPr="00DB4352" w:rsidRDefault="00DB4352"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DB4352">
              <w:rPr>
                <w:rFonts w:ascii="Times New Roman" w:hAnsi="Times New Roman" w:cs="Times New Roman"/>
                <w:color w:val="010205"/>
                <w:sz w:val="20"/>
                <w:szCs w:val="20"/>
              </w:rPr>
              <w:t>1224</w:t>
            </w:r>
          </w:p>
        </w:tc>
        <w:tc>
          <w:tcPr>
            <w:tcW w:w="1334" w:type="dxa"/>
            <w:tcBorders>
              <w:top w:val="single" w:sz="8" w:space="0" w:color="AEAEAE"/>
              <w:left w:val="single" w:sz="8" w:space="0" w:color="E0E0E0"/>
              <w:bottom w:val="nil"/>
              <w:right w:val="single" w:sz="8" w:space="0" w:color="E0E0E0"/>
            </w:tcBorders>
            <w:shd w:val="clear" w:color="auto" w:fill="FFFFFF"/>
          </w:tcPr>
          <w:p w14:paraId="3A07F39A" w14:textId="77777777" w:rsidR="00DB4352" w:rsidRPr="00DB4352" w:rsidRDefault="00DB4352"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DB4352">
              <w:rPr>
                <w:rFonts w:ascii="Times New Roman" w:hAnsi="Times New Roman" w:cs="Times New Roman"/>
                <w:color w:val="010205"/>
                <w:sz w:val="20"/>
                <w:szCs w:val="20"/>
              </w:rPr>
              <w:t>1224</w:t>
            </w:r>
          </w:p>
        </w:tc>
        <w:tc>
          <w:tcPr>
            <w:tcW w:w="1335" w:type="dxa"/>
            <w:tcBorders>
              <w:top w:val="single" w:sz="8" w:space="0" w:color="AEAEAE"/>
              <w:left w:val="single" w:sz="8" w:space="0" w:color="E0E0E0"/>
              <w:bottom w:val="nil"/>
              <w:right w:val="nil"/>
            </w:tcBorders>
            <w:shd w:val="clear" w:color="auto" w:fill="FFFFFF"/>
          </w:tcPr>
          <w:p w14:paraId="5E193E39" w14:textId="77777777" w:rsidR="00DB4352" w:rsidRPr="00DB4352" w:rsidRDefault="00DB4352"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DB4352">
              <w:rPr>
                <w:rFonts w:ascii="Times New Roman" w:hAnsi="Times New Roman" w:cs="Times New Roman"/>
                <w:color w:val="010205"/>
                <w:sz w:val="20"/>
                <w:szCs w:val="20"/>
              </w:rPr>
              <w:t>1224</w:t>
            </w:r>
          </w:p>
        </w:tc>
      </w:tr>
      <w:tr w:rsidR="00DB4352" w:rsidRPr="00DB4352" w14:paraId="1254F991" w14:textId="77777777" w:rsidTr="00EA534C">
        <w:trPr>
          <w:cantSplit/>
          <w:trHeight w:val="57"/>
        </w:trPr>
        <w:tc>
          <w:tcPr>
            <w:tcW w:w="1416" w:type="dxa"/>
            <w:vMerge w:val="restart"/>
            <w:tcBorders>
              <w:top w:val="single" w:sz="8" w:space="0" w:color="AEAEAE"/>
              <w:left w:val="nil"/>
              <w:bottom w:val="nil"/>
              <w:right w:val="nil"/>
            </w:tcBorders>
            <w:shd w:val="clear" w:color="auto" w:fill="E0E0E0"/>
          </w:tcPr>
          <w:p w14:paraId="693681E9" w14:textId="77777777" w:rsidR="00DB4352" w:rsidRPr="00DB4352" w:rsidRDefault="00DB4352" w:rsidP="00BB335F">
            <w:pPr>
              <w:autoSpaceDE w:val="0"/>
              <w:autoSpaceDN w:val="0"/>
              <w:adjustRightInd w:val="0"/>
              <w:spacing w:after="0" w:line="240" w:lineRule="auto"/>
              <w:ind w:left="60" w:right="60"/>
              <w:rPr>
                <w:rFonts w:ascii="Times New Roman" w:hAnsi="Times New Roman" w:cs="Times New Roman"/>
                <w:color w:val="264A60"/>
                <w:sz w:val="20"/>
                <w:szCs w:val="20"/>
              </w:rPr>
            </w:pPr>
            <w:proofErr w:type="spellStart"/>
            <w:r w:rsidRPr="00DB4352">
              <w:rPr>
                <w:rFonts w:ascii="Times New Roman" w:hAnsi="Times New Roman" w:cs="Times New Roman"/>
                <w:color w:val="264A60"/>
                <w:sz w:val="20"/>
                <w:szCs w:val="20"/>
              </w:rPr>
              <w:t>Kebugaran</w:t>
            </w:r>
            <w:proofErr w:type="spellEnd"/>
            <w:r w:rsidRPr="00DB4352">
              <w:rPr>
                <w:rFonts w:ascii="Times New Roman" w:hAnsi="Times New Roman" w:cs="Times New Roman"/>
                <w:color w:val="264A60"/>
                <w:sz w:val="20"/>
                <w:szCs w:val="20"/>
              </w:rPr>
              <w:t xml:space="preserve"> </w:t>
            </w:r>
            <w:proofErr w:type="spellStart"/>
            <w:r w:rsidRPr="00DB4352">
              <w:rPr>
                <w:rFonts w:ascii="Times New Roman" w:hAnsi="Times New Roman" w:cs="Times New Roman"/>
                <w:color w:val="264A60"/>
                <w:sz w:val="20"/>
                <w:szCs w:val="20"/>
              </w:rPr>
              <w:t>Fisik</w:t>
            </w:r>
            <w:proofErr w:type="spellEnd"/>
          </w:p>
        </w:tc>
        <w:tc>
          <w:tcPr>
            <w:tcW w:w="1991" w:type="dxa"/>
            <w:tcBorders>
              <w:top w:val="single" w:sz="8" w:space="0" w:color="AEAEAE"/>
              <w:left w:val="nil"/>
              <w:bottom w:val="single" w:sz="8" w:space="0" w:color="AEAEAE"/>
              <w:right w:val="nil"/>
            </w:tcBorders>
            <w:shd w:val="clear" w:color="auto" w:fill="E0E0E0"/>
          </w:tcPr>
          <w:p w14:paraId="6B22C512" w14:textId="77777777" w:rsidR="00DB4352" w:rsidRPr="00DB4352" w:rsidRDefault="00DB4352" w:rsidP="00BB335F">
            <w:pPr>
              <w:autoSpaceDE w:val="0"/>
              <w:autoSpaceDN w:val="0"/>
              <w:adjustRightInd w:val="0"/>
              <w:spacing w:after="0" w:line="240" w:lineRule="auto"/>
              <w:ind w:left="60" w:right="60"/>
              <w:rPr>
                <w:rFonts w:ascii="Times New Roman" w:hAnsi="Times New Roman" w:cs="Times New Roman"/>
                <w:color w:val="264A60"/>
                <w:sz w:val="20"/>
                <w:szCs w:val="20"/>
                <w:lang w:val="id-ID"/>
              </w:rPr>
            </w:pPr>
            <w:r w:rsidRPr="00DB4352">
              <w:rPr>
                <w:rFonts w:ascii="Times New Roman" w:hAnsi="Times New Roman" w:cs="Times New Roman"/>
                <w:color w:val="264A60"/>
                <w:sz w:val="20"/>
                <w:szCs w:val="20"/>
                <w:lang w:val="id-ID"/>
              </w:rPr>
              <w:t>Korelasi</w:t>
            </w:r>
          </w:p>
        </w:tc>
        <w:tc>
          <w:tcPr>
            <w:tcW w:w="1431" w:type="dxa"/>
            <w:tcBorders>
              <w:top w:val="single" w:sz="8" w:space="0" w:color="AEAEAE"/>
              <w:left w:val="nil"/>
              <w:bottom w:val="single" w:sz="8" w:space="0" w:color="AEAEAE"/>
              <w:right w:val="single" w:sz="8" w:space="0" w:color="E0E0E0"/>
            </w:tcBorders>
            <w:shd w:val="clear" w:color="auto" w:fill="FFFFFF"/>
          </w:tcPr>
          <w:p w14:paraId="2FEF464A" w14:textId="77777777" w:rsidR="00DB4352" w:rsidRPr="00DB4352" w:rsidRDefault="00DB4352"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p>
        </w:tc>
        <w:tc>
          <w:tcPr>
            <w:tcW w:w="1334" w:type="dxa"/>
            <w:tcBorders>
              <w:top w:val="single" w:sz="8" w:space="0" w:color="AEAEAE"/>
              <w:left w:val="single" w:sz="8" w:space="0" w:color="E0E0E0"/>
              <w:bottom w:val="single" w:sz="8" w:space="0" w:color="AEAEAE"/>
              <w:right w:val="single" w:sz="8" w:space="0" w:color="E0E0E0"/>
            </w:tcBorders>
            <w:shd w:val="clear" w:color="auto" w:fill="FFFFFF"/>
          </w:tcPr>
          <w:p w14:paraId="09685D60" w14:textId="77777777" w:rsidR="00DB4352" w:rsidRPr="00DB4352" w:rsidRDefault="00DB4352"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p>
        </w:tc>
        <w:tc>
          <w:tcPr>
            <w:tcW w:w="1334" w:type="dxa"/>
            <w:tcBorders>
              <w:top w:val="single" w:sz="8" w:space="0" w:color="AEAEAE"/>
              <w:left w:val="single" w:sz="8" w:space="0" w:color="E0E0E0"/>
              <w:bottom w:val="single" w:sz="8" w:space="0" w:color="AEAEAE"/>
              <w:right w:val="single" w:sz="8" w:space="0" w:color="E0E0E0"/>
            </w:tcBorders>
            <w:shd w:val="clear" w:color="auto" w:fill="FFFFFF"/>
          </w:tcPr>
          <w:p w14:paraId="03D2F336" w14:textId="77777777" w:rsidR="00DB4352" w:rsidRPr="00DB4352" w:rsidRDefault="00DB4352"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DB4352">
              <w:rPr>
                <w:rFonts w:ascii="Times New Roman" w:hAnsi="Times New Roman" w:cs="Times New Roman"/>
                <w:color w:val="010205"/>
                <w:sz w:val="20"/>
                <w:szCs w:val="20"/>
              </w:rPr>
              <w:t>1</w:t>
            </w:r>
          </w:p>
        </w:tc>
        <w:tc>
          <w:tcPr>
            <w:tcW w:w="1335" w:type="dxa"/>
            <w:tcBorders>
              <w:top w:val="single" w:sz="8" w:space="0" w:color="AEAEAE"/>
              <w:left w:val="single" w:sz="8" w:space="0" w:color="E0E0E0"/>
              <w:bottom w:val="single" w:sz="8" w:space="0" w:color="AEAEAE"/>
              <w:right w:val="nil"/>
            </w:tcBorders>
            <w:shd w:val="clear" w:color="auto" w:fill="FFFFFF"/>
          </w:tcPr>
          <w:p w14:paraId="4EC90F18" w14:textId="77777777" w:rsidR="00DB4352" w:rsidRPr="00DB4352" w:rsidRDefault="00DB4352"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DB4352">
              <w:rPr>
                <w:rFonts w:ascii="Times New Roman" w:hAnsi="Times New Roman" w:cs="Times New Roman"/>
                <w:color w:val="010205"/>
                <w:sz w:val="20"/>
                <w:szCs w:val="20"/>
              </w:rPr>
              <w:t>.174</w:t>
            </w:r>
            <w:r w:rsidRPr="00DB4352">
              <w:rPr>
                <w:rFonts w:ascii="Times New Roman" w:hAnsi="Times New Roman" w:cs="Times New Roman"/>
                <w:color w:val="010205"/>
                <w:sz w:val="20"/>
                <w:szCs w:val="20"/>
                <w:vertAlign w:val="superscript"/>
              </w:rPr>
              <w:t>**</w:t>
            </w:r>
          </w:p>
        </w:tc>
      </w:tr>
      <w:tr w:rsidR="00DB4352" w:rsidRPr="00DB4352" w14:paraId="08E3CDD0" w14:textId="77777777" w:rsidTr="00EA534C">
        <w:trPr>
          <w:cantSplit/>
          <w:trHeight w:val="57"/>
        </w:trPr>
        <w:tc>
          <w:tcPr>
            <w:tcW w:w="1416" w:type="dxa"/>
            <w:vMerge/>
            <w:tcBorders>
              <w:top w:val="single" w:sz="8" w:space="0" w:color="AEAEAE"/>
              <w:left w:val="nil"/>
              <w:bottom w:val="nil"/>
              <w:right w:val="nil"/>
            </w:tcBorders>
            <w:shd w:val="clear" w:color="auto" w:fill="E0E0E0"/>
          </w:tcPr>
          <w:p w14:paraId="60F6EE17" w14:textId="77777777" w:rsidR="00DB4352" w:rsidRPr="00DB4352" w:rsidRDefault="00DB4352" w:rsidP="00BB335F">
            <w:pPr>
              <w:autoSpaceDE w:val="0"/>
              <w:autoSpaceDN w:val="0"/>
              <w:adjustRightInd w:val="0"/>
              <w:spacing w:after="0" w:line="240" w:lineRule="auto"/>
              <w:rPr>
                <w:rFonts w:ascii="Times New Roman" w:hAnsi="Times New Roman" w:cs="Times New Roman"/>
                <w:color w:val="010205"/>
                <w:sz w:val="20"/>
                <w:szCs w:val="20"/>
              </w:rPr>
            </w:pPr>
          </w:p>
        </w:tc>
        <w:tc>
          <w:tcPr>
            <w:tcW w:w="1991" w:type="dxa"/>
            <w:tcBorders>
              <w:top w:val="single" w:sz="8" w:space="0" w:color="AEAEAE"/>
              <w:left w:val="nil"/>
              <w:bottom w:val="single" w:sz="8" w:space="0" w:color="AEAEAE"/>
              <w:right w:val="nil"/>
            </w:tcBorders>
            <w:shd w:val="clear" w:color="auto" w:fill="E0E0E0"/>
          </w:tcPr>
          <w:p w14:paraId="7C18CDF4" w14:textId="77777777" w:rsidR="00DB4352" w:rsidRPr="00DB4352" w:rsidRDefault="00DB4352" w:rsidP="00BB335F">
            <w:pPr>
              <w:autoSpaceDE w:val="0"/>
              <w:autoSpaceDN w:val="0"/>
              <w:adjustRightInd w:val="0"/>
              <w:spacing w:after="0" w:line="240" w:lineRule="auto"/>
              <w:ind w:left="60" w:right="60"/>
              <w:rPr>
                <w:rFonts w:ascii="Times New Roman" w:hAnsi="Times New Roman" w:cs="Times New Roman"/>
                <w:color w:val="264A60"/>
                <w:sz w:val="20"/>
                <w:szCs w:val="20"/>
                <w:lang w:val="id-ID"/>
              </w:rPr>
            </w:pPr>
            <w:r w:rsidRPr="00DB4352">
              <w:rPr>
                <w:rFonts w:ascii="Times New Roman" w:hAnsi="Times New Roman" w:cs="Times New Roman"/>
                <w:color w:val="264A60"/>
                <w:sz w:val="20"/>
                <w:szCs w:val="20"/>
                <w:lang w:val="id-ID"/>
              </w:rPr>
              <w:t>Tingkat signifikansi</w:t>
            </w:r>
          </w:p>
        </w:tc>
        <w:tc>
          <w:tcPr>
            <w:tcW w:w="1431" w:type="dxa"/>
            <w:tcBorders>
              <w:top w:val="single" w:sz="8" w:space="0" w:color="AEAEAE"/>
              <w:left w:val="nil"/>
              <w:bottom w:val="single" w:sz="8" w:space="0" w:color="AEAEAE"/>
              <w:right w:val="single" w:sz="8" w:space="0" w:color="E0E0E0"/>
            </w:tcBorders>
            <w:shd w:val="clear" w:color="auto" w:fill="FFFFFF"/>
          </w:tcPr>
          <w:p w14:paraId="5EA21588" w14:textId="77777777" w:rsidR="00DB4352" w:rsidRPr="00DB4352" w:rsidRDefault="00DB4352"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p>
        </w:tc>
        <w:tc>
          <w:tcPr>
            <w:tcW w:w="1334" w:type="dxa"/>
            <w:tcBorders>
              <w:top w:val="single" w:sz="8" w:space="0" w:color="AEAEAE"/>
              <w:left w:val="single" w:sz="8" w:space="0" w:color="E0E0E0"/>
              <w:bottom w:val="single" w:sz="8" w:space="0" w:color="AEAEAE"/>
              <w:right w:val="single" w:sz="8" w:space="0" w:color="E0E0E0"/>
            </w:tcBorders>
            <w:shd w:val="clear" w:color="auto" w:fill="FFFFFF"/>
          </w:tcPr>
          <w:p w14:paraId="0B20E10B" w14:textId="77777777" w:rsidR="00DB4352" w:rsidRPr="00DB4352" w:rsidRDefault="00DB4352"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p>
        </w:tc>
        <w:tc>
          <w:tcPr>
            <w:tcW w:w="1334"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07662649" w14:textId="77777777" w:rsidR="00DB4352" w:rsidRPr="00DB4352" w:rsidRDefault="00DB4352" w:rsidP="00BB335F">
            <w:pPr>
              <w:autoSpaceDE w:val="0"/>
              <w:autoSpaceDN w:val="0"/>
              <w:adjustRightInd w:val="0"/>
              <w:spacing w:after="0" w:line="240" w:lineRule="auto"/>
              <w:jc w:val="center"/>
              <w:rPr>
                <w:rFonts w:ascii="Times New Roman" w:hAnsi="Times New Roman" w:cs="Times New Roman"/>
                <w:sz w:val="20"/>
                <w:szCs w:val="20"/>
              </w:rPr>
            </w:pPr>
          </w:p>
        </w:tc>
        <w:tc>
          <w:tcPr>
            <w:tcW w:w="1335" w:type="dxa"/>
            <w:tcBorders>
              <w:top w:val="single" w:sz="8" w:space="0" w:color="AEAEAE"/>
              <w:left w:val="single" w:sz="8" w:space="0" w:color="E0E0E0"/>
              <w:bottom w:val="single" w:sz="8" w:space="0" w:color="AEAEAE"/>
              <w:right w:val="nil"/>
            </w:tcBorders>
            <w:shd w:val="clear" w:color="auto" w:fill="FFFFFF"/>
          </w:tcPr>
          <w:p w14:paraId="74D77657" w14:textId="77777777" w:rsidR="00DB4352" w:rsidRPr="00DB4352" w:rsidRDefault="00DB4352"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DB4352">
              <w:rPr>
                <w:rFonts w:ascii="Times New Roman" w:hAnsi="Times New Roman" w:cs="Times New Roman"/>
                <w:color w:val="010205"/>
                <w:sz w:val="20"/>
                <w:szCs w:val="20"/>
              </w:rPr>
              <w:t>.000</w:t>
            </w:r>
          </w:p>
        </w:tc>
      </w:tr>
      <w:tr w:rsidR="00DB4352" w:rsidRPr="00DB4352" w14:paraId="396BAE12" w14:textId="77777777" w:rsidTr="00EA534C">
        <w:trPr>
          <w:cantSplit/>
          <w:trHeight w:val="57"/>
        </w:trPr>
        <w:tc>
          <w:tcPr>
            <w:tcW w:w="1416" w:type="dxa"/>
            <w:vMerge/>
            <w:tcBorders>
              <w:top w:val="single" w:sz="8" w:space="0" w:color="AEAEAE"/>
              <w:left w:val="nil"/>
              <w:bottom w:val="nil"/>
              <w:right w:val="nil"/>
            </w:tcBorders>
            <w:shd w:val="clear" w:color="auto" w:fill="E0E0E0"/>
          </w:tcPr>
          <w:p w14:paraId="265B4EC0" w14:textId="77777777" w:rsidR="00DB4352" w:rsidRPr="00DB4352" w:rsidRDefault="00DB4352" w:rsidP="00BB335F">
            <w:pPr>
              <w:autoSpaceDE w:val="0"/>
              <w:autoSpaceDN w:val="0"/>
              <w:adjustRightInd w:val="0"/>
              <w:spacing w:after="0" w:line="240" w:lineRule="auto"/>
              <w:rPr>
                <w:rFonts w:ascii="Times New Roman" w:hAnsi="Times New Roman" w:cs="Times New Roman"/>
                <w:color w:val="010205"/>
                <w:sz w:val="20"/>
                <w:szCs w:val="20"/>
              </w:rPr>
            </w:pPr>
          </w:p>
        </w:tc>
        <w:tc>
          <w:tcPr>
            <w:tcW w:w="1991" w:type="dxa"/>
            <w:tcBorders>
              <w:top w:val="single" w:sz="8" w:space="0" w:color="AEAEAE"/>
              <w:left w:val="nil"/>
              <w:bottom w:val="nil"/>
              <w:right w:val="nil"/>
            </w:tcBorders>
            <w:shd w:val="clear" w:color="auto" w:fill="E0E0E0"/>
          </w:tcPr>
          <w:p w14:paraId="17E8D958" w14:textId="77777777" w:rsidR="00DB4352" w:rsidRPr="00DB4352" w:rsidRDefault="00DB4352" w:rsidP="00BB335F">
            <w:pPr>
              <w:autoSpaceDE w:val="0"/>
              <w:autoSpaceDN w:val="0"/>
              <w:adjustRightInd w:val="0"/>
              <w:spacing w:after="0" w:line="240" w:lineRule="auto"/>
              <w:ind w:right="60"/>
              <w:rPr>
                <w:rFonts w:ascii="Times New Roman" w:hAnsi="Times New Roman" w:cs="Times New Roman"/>
                <w:color w:val="264A60"/>
                <w:sz w:val="20"/>
                <w:szCs w:val="20"/>
              </w:rPr>
            </w:pPr>
            <w:r w:rsidRPr="00DB4352">
              <w:rPr>
                <w:rFonts w:ascii="Times New Roman" w:hAnsi="Times New Roman" w:cs="Times New Roman"/>
                <w:color w:val="264A60"/>
                <w:sz w:val="20"/>
                <w:szCs w:val="20"/>
              </w:rPr>
              <w:t>N</w:t>
            </w:r>
          </w:p>
        </w:tc>
        <w:tc>
          <w:tcPr>
            <w:tcW w:w="1431" w:type="dxa"/>
            <w:tcBorders>
              <w:top w:val="single" w:sz="8" w:space="0" w:color="AEAEAE"/>
              <w:left w:val="nil"/>
              <w:bottom w:val="nil"/>
              <w:right w:val="single" w:sz="8" w:space="0" w:color="E0E0E0"/>
            </w:tcBorders>
            <w:shd w:val="clear" w:color="auto" w:fill="FFFFFF"/>
          </w:tcPr>
          <w:p w14:paraId="5AE6C448" w14:textId="77777777" w:rsidR="00DB4352" w:rsidRPr="00DB4352" w:rsidRDefault="00DB4352"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p>
        </w:tc>
        <w:tc>
          <w:tcPr>
            <w:tcW w:w="1334" w:type="dxa"/>
            <w:tcBorders>
              <w:top w:val="single" w:sz="8" w:space="0" w:color="AEAEAE"/>
              <w:left w:val="single" w:sz="8" w:space="0" w:color="E0E0E0"/>
              <w:bottom w:val="nil"/>
              <w:right w:val="single" w:sz="8" w:space="0" w:color="E0E0E0"/>
            </w:tcBorders>
            <w:shd w:val="clear" w:color="auto" w:fill="FFFFFF"/>
          </w:tcPr>
          <w:p w14:paraId="6204EAA7" w14:textId="77777777" w:rsidR="00DB4352" w:rsidRPr="00DB4352" w:rsidRDefault="00DB4352"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p>
        </w:tc>
        <w:tc>
          <w:tcPr>
            <w:tcW w:w="1334" w:type="dxa"/>
            <w:tcBorders>
              <w:top w:val="single" w:sz="8" w:space="0" w:color="AEAEAE"/>
              <w:left w:val="single" w:sz="8" w:space="0" w:color="E0E0E0"/>
              <w:bottom w:val="nil"/>
              <w:right w:val="single" w:sz="8" w:space="0" w:color="E0E0E0"/>
            </w:tcBorders>
            <w:shd w:val="clear" w:color="auto" w:fill="FFFFFF"/>
          </w:tcPr>
          <w:p w14:paraId="71AAE31B" w14:textId="77777777" w:rsidR="00DB4352" w:rsidRPr="00DB4352" w:rsidRDefault="00DB4352"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DB4352">
              <w:rPr>
                <w:rFonts w:ascii="Times New Roman" w:hAnsi="Times New Roman" w:cs="Times New Roman"/>
                <w:color w:val="010205"/>
                <w:sz w:val="20"/>
                <w:szCs w:val="20"/>
              </w:rPr>
              <w:t>1224</w:t>
            </w:r>
          </w:p>
        </w:tc>
        <w:tc>
          <w:tcPr>
            <w:tcW w:w="1335" w:type="dxa"/>
            <w:tcBorders>
              <w:top w:val="single" w:sz="8" w:space="0" w:color="AEAEAE"/>
              <w:left w:val="single" w:sz="8" w:space="0" w:color="E0E0E0"/>
              <w:bottom w:val="nil"/>
              <w:right w:val="nil"/>
            </w:tcBorders>
            <w:shd w:val="clear" w:color="auto" w:fill="FFFFFF"/>
          </w:tcPr>
          <w:p w14:paraId="43D765DD" w14:textId="77777777" w:rsidR="00DB4352" w:rsidRPr="00DB4352" w:rsidRDefault="00DB4352"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DB4352">
              <w:rPr>
                <w:rFonts w:ascii="Times New Roman" w:hAnsi="Times New Roman" w:cs="Times New Roman"/>
                <w:color w:val="010205"/>
                <w:sz w:val="20"/>
                <w:szCs w:val="20"/>
              </w:rPr>
              <w:t>1224</w:t>
            </w:r>
          </w:p>
        </w:tc>
      </w:tr>
      <w:tr w:rsidR="00DB4352" w:rsidRPr="00DB4352" w14:paraId="59A15953" w14:textId="77777777" w:rsidTr="00EA534C">
        <w:trPr>
          <w:cantSplit/>
          <w:trHeight w:val="57"/>
        </w:trPr>
        <w:tc>
          <w:tcPr>
            <w:tcW w:w="1416" w:type="dxa"/>
            <w:vMerge w:val="restart"/>
            <w:tcBorders>
              <w:top w:val="single" w:sz="8" w:space="0" w:color="AEAEAE"/>
              <w:left w:val="nil"/>
              <w:bottom w:val="single" w:sz="8" w:space="0" w:color="152935"/>
              <w:right w:val="nil"/>
            </w:tcBorders>
            <w:shd w:val="clear" w:color="auto" w:fill="E0E0E0"/>
          </w:tcPr>
          <w:p w14:paraId="7301B9C2" w14:textId="77777777" w:rsidR="00DB4352" w:rsidRPr="00DB4352" w:rsidRDefault="00DB4352" w:rsidP="00BB335F">
            <w:pPr>
              <w:autoSpaceDE w:val="0"/>
              <w:autoSpaceDN w:val="0"/>
              <w:adjustRightInd w:val="0"/>
              <w:spacing w:after="0" w:line="240" w:lineRule="auto"/>
              <w:ind w:left="60" w:right="60"/>
              <w:rPr>
                <w:rFonts w:ascii="Times New Roman" w:hAnsi="Times New Roman" w:cs="Times New Roman"/>
                <w:color w:val="264A60"/>
                <w:sz w:val="20"/>
                <w:szCs w:val="20"/>
              </w:rPr>
            </w:pPr>
            <w:proofErr w:type="spellStart"/>
            <w:r w:rsidRPr="00DB4352">
              <w:rPr>
                <w:rFonts w:ascii="Times New Roman" w:hAnsi="Times New Roman" w:cs="Times New Roman"/>
                <w:color w:val="264A60"/>
                <w:sz w:val="20"/>
                <w:szCs w:val="20"/>
              </w:rPr>
              <w:t>Kedamaian</w:t>
            </w:r>
            <w:proofErr w:type="spellEnd"/>
            <w:r w:rsidRPr="00DB4352">
              <w:rPr>
                <w:rFonts w:ascii="Times New Roman" w:hAnsi="Times New Roman" w:cs="Times New Roman"/>
                <w:color w:val="264A60"/>
                <w:sz w:val="20"/>
                <w:szCs w:val="20"/>
              </w:rPr>
              <w:t xml:space="preserve"> Interpersonal</w:t>
            </w:r>
          </w:p>
        </w:tc>
        <w:tc>
          <w:tcPr>
            <w:tcW w:w="1991" w:type="dxa"/>
            <w:tcBorders>
              <w:top w:val="single" w:sz="8" w:space="0" w:color="AEAEAE"/>
              <w:left w:val="nil"/>
              <w:bottom w:val="single" w:sz="8" w:space="0" w:color="AEAEAE"/>
              <w:right w:val="nil"/>
            </w:tcBorders>
            <w:shd w:val="clear" w:color="auto" w:fill="E0E0E0"/>
          </w:tcPr>
          <w:p w14:paraId="244043C9" w14:textId="77777777" w:rsidR="00DB4352" w:rsidRPr="00DB4352" w:rsidRDefault="00DB4352" w:rsidP="00BB335F">
            <w:pPr>
              <w:autoSpaceDE w:val="0"/>
              <w:autoSpaceDN w:val="0"/>
              <w:adjustRightInd w:val="0"/>
              <w:spacing w:after="0" w:line="240" w:lineRule="auto"/>
              <w:ind w:left="60" w:right="60"/>
              <w:rPr>
                <w:rFonts w:ascii="Times New Roman" w:hAnsi="Times New Roman" w:cs="Times New Roman"/>
                <w:color w:val="264A60"/>
                <w:sz w:val="20"/>
                <w:szCs w:val="20"/>
                <w:lang w:val="id-ID"/>
              </w:rPr>
            </w:pPr>
            <w:r w:rsidRPr="00DB4352">
              <w:rPr>
                <w:rFonts w:ascii="Times New Roman" w:hAnsi="Times New Roman" w:cs="Times New Roman"/>
                <w:color w:val="264A60"/>
                <w:sz w:val="20"/>
                <w:szCs w:val="20"/>
                <w:lang w:val="id-ID"/>
              </w:rPr>
              <w:t>Korelasi</w:t>
            </w:r>
          </w:p>
        </w:tc>
        <w:tc>
          <w:tcPr>
            <w:tcW w:w="1431" w:type="dxa"/>
            <w:tcBorders>
              <w:top w:val="single" w:sz="8" w:space="0" w:color="AEAEAE"/>
              <w:left w:val="nil"/>
              <w:bottom w:val="single" w:sz="8" w:space="0" w:color="AEAEAE"/>
              <w:right w:val="single" w:sz="8" w:space="0" w:color="E0E0E0"/>
            </w:tcBorders>
            <w:shd w:val="clear" w:color="auto" w:fill="FFFFFF"/>
          </w:tcPr>
          <w:p w14:paraId="507536AF" w14:textId="77777777" w:rsidR="00DB4352" w:rsidRPr="00DB4352" w:rsidRDefault="00DB4352"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p>
        </w:tc>
        <w:tc>
          <w:tcPr>
            <w:tcW w:w="1334" w:type="dxa"/>
            <w:tcBorders>
              <w:top w:val="single" w:sz="8" w:space="0" w:color="AEAEAE"/>
              <w:left w:val="single" w:sz="8" w:space="0" w:color="E0E0E0"/>
              <w:bottom w:val="single" w:sz="8" w:space="0" w:color="AEAEAE"/>
              <w:right w:val="single" w:sz="8" w:space="0" w:color="E0E0E0"/>
            </w:tcBorders>
            <w:shd w:val="clear" w:color="auto" w:fill="FFFFFF"/>
          </w:tcPr>
          <w:p w14:paraId="3BBFA80C" w14:textId="77777777" w:rsidR="00DB4352" w:rsidRPr="00DB4352" w:rsidRDefault="00DB4352"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p>
        </w:tc>
        <w:tc>
          <w:tcPr>
            <w:tcW w:w="1334" w:type="dxa"/>
            <w:tcBorders>
              <w:top w:val="single" w:sz="8" w:space="0" w:color="AEAEAE"/>
              <w:left w:val="single" w:sz="8" w:space="0" w:color="E0E0E0"/>
              <w:bottom w:val="single" w:sz="8" w:space="0" w:color="AEAEAE"/>
              <w:right w:val="single" w:sz="8" w:space="0" w:color="E0E0E0"/>
            </w:tcBorders>
            <w:shd w:val="clear" w:color="auto" w:fill="FFFFFF"/>
          </w:tcPr>
          <w:p w14:paraId="429EB158" w14:textId="77777777" w:rsidR="00DB4352" w:rsidRPr="00DB4352" w:rsidRDefault="00DB4352"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p>
        </w:tc>
        <w:tc>
          <w:tcPr>
            <w:tcW w:w="1335" w:type="dxa"/>
            <w:tcBorders>
              <w:top w:val="single" w:sz="8" w:space="0" w:color="AEAEAE"/>
              <w:left w:val="single" w:sz="8" w:space="0" w:color="E0E0E0"/>
              <w:bottom w:val="single" w:sz="8" w:space="0" w:color="AEAEAE"/>
              <w:right w:val="nil"/>
            </w:tcBorders>
            <w:shd w:val="clear" w:color="auto" w:fill="FFFFFF"/>
          </w:tcPr>
          <w:p w14:paraId="5D0666C4" w14:textId="77777777" w:rsidR="00DB4352" w:rsidRPr="00DB4352" w:rsidRDefault="00DB4352"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DB4352">
              <w:rPr>
                <w:rFonts w:ascii="Times New Roman" w:hAnsi="Times New Roman" w:cs="Times New Roman"/>
                <w:color w:val="010205"/>
                <w:sz w:val="20"/>
                <w:szCs w:val="20"/>
              </w:rPr>
              <w:t>1</w:t>
            </w:r>
          </w:p>
        </w:tc>
      </w:tr>
      <w:tr w:rsidR="00DB4352" w:rsidRPr="00DB4352" w14:paraId="4C88378C" w14:textId="77777777" w:rsidTr="00EA534C">
        <w:trPr>
          <w:cantSplit/>
          <w:trHeight w:val="57"/>
        </w:trPr>
        <w:tc>
          <w:tcPr>
            <w:tcW w:w="1416" w:type="dxa"/>
            <w:vMerge/>
            <w:tcBorders>
              <w:top w:val="single" w:sz="8" w:space="0" w:color="AEAEAE"/>
              <w:left w:val="nil"/>
              <w:bottom w:val="single" w:sz="8" w:space="0" w:color="152935"/>
              <w:right w:val="nil"/>
            </w:tcBorders>
            <w:shd w:val="clear" w:color="auto" w:fill="E0E0E0"/>
          </w:tcPr>
          <w:p w14:paraId="1DECA31D" w14:textId="77777777" w:rsidR="00DB4352" w:rsidRPr="00DB4352" w:rsidRDefault="00DB4352" w:rsidP="00BB335F">
            <w:pPr>
              <w:autoSpaceDE w:val="0"/>
              <w:autoSpaceDN w:val="0"/>
              <w:adjustRightInd w:val="0"/>
              <w:spacing w:after="0" w:line="240" w:lineRule="auto"/>
              <w:rPr>
                <w:rFonts w:ascii="Times New Roman" w:hAnsi="Times New Roman" w:cs="Times New Roman"/>
                <w:color w:val="010205"/>
                <w:sz w:val="20"/>
                <w:szCs w:val="20"/>
              </w:rPr>
            </w:pPr>
          </w:p>
        </w:tc>
        <w:tc>
          <w:tcPr>
            <w:tcW w:w="1991" w:type="dxa"/>
            <w:tcBorders>
              <w:top w:val="single" w:sz="8" w:space="0" w:color="AEAEAE"/>
              <w:left w:val="nil"/>
              <w:bottom w:val="single" w:sz="8" w:space="0" w:color="AEAEAE"/>
              <w:right w:val="nil"/>
            </w:tcBorders>
            <w:shd w:val="clear" w:color="auto" w:fill="E0E0E0"/>
          </w:tcPr>
          <w:p w14:paraId="1A3A60D6" w14:textId="77777777" w:rsidR="00DB4352" w:rsidRPr="00DB4352" w:rsidRDefault="00DB4352" w:rsidP="00BB335F">
            <w:pPr>
              <w:autoSpaceDE w:val="0"/>
              <w:autoSpaceDN w:val="0"/>
              <w:adjustRightInd w:val="0"/>
              <w:spacing w:after="0" w:line="240" w:lineRule="auto"/>
              <w:ind w:left="60" w:right="60"/>
              <w:rPr>
                <w:rFonts w:ascii="Times New Roman" w:hAnsi="Times New Roman" w:cs="Times New Roman"/>
                <w:color w:val="264A60"/>
                <w:sz w:val="20"/>
                <w:szCs w:val="20"/>
                <w:lang w:val="id-ID"/>
              </w:rPr>
            </w:pPr>
            <w:r w:rsidRPr="00DB4352">
              <w:rPr>
                <w:rFonts w:ascii="Times New Roman" w:hAnsi="Times New Roman" w:cs="Times New Roman"/>
                <w:color w:val="264A60"/>
                <w:sz w:val="20"/>
                <w:szCs w:val="20"/>
                <w:lang w:val="id-ID"/>
              </w:rPr>
              <w:t>Tingkat signifikansi</w:t>
            </w:r>
          </w:p>
        </w:tc>
        <w:tc>
          <w:tcPr>
            <w:tcW w:w="1431" w:type="dxa"/>
            <w:tcBorders>
              <w:top w:val="single" w:sz="8" w:space="0" w:color="AEAEAE"/>
              <w:left w:val="nil"/>
              <w:bottom w:val="single" w:sz="8" w:space="0" w:color="AEAEAE"/>
              <w:right w:val="single" w:sz="8" w:space="0" w:color="E0E0E0"/>
            </w:tcBorders>
            <w:shd w:val="clear" w:color="auto" w:fill="FFFFFF"/>
          </w:tcPr>
          <w:p w14:paraId="4CA1A84A" w14:textId="77777777" w:rsidR="00DB4352" w:rsidRPr="00DB4352" w:rsidRDefault="00DB4352"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p>
        </w:tc>
        <w:tc>
          <w:tcPr>
            <w:tcW w:w="1334" w:type="dxa"/>
            <w:tcBorders>
              <w:top w:val="single" w:sz="8" w:space="0" w:color="AEAEAE"/>
              <w:left w:val="single" w:sz="8" w:space="0" w:color="E0E0E0"/>
              <w:bottom w:val="single" w:sz="8" w:space="0" w:color="AEAEAE"/>
              <w:right w:val="single" w:sz="8" w:space="0" w:color="E0E0E0"/>
            </w:tcBorders>
            <w:shd w:val="clear" w:color="auto" w:fill="FFFFFF"/>
          </w:tcPr>
          <w:p w14:paraId="70C201B6" w14:textId="77777777" w:rsidR="00DB4352" w:rsidRPr="00DB4352" w:rsidRDefault="00DB4352"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p>
        </w:tc>
        <w:tc>
          <w:tcPr>
            <w:tcW w:w="1334" w:type="dxa"/>
            <w:tcBorders>
              <w:top w:val="single" w:sz="8" w:space="0" w:color="AEAEAE"/>
              <w:left w:val="single" w:sz="8" w:space="0" w:color="E0E0E0"/>
              <w:bottom w:val="single" w:sz="8" w:space="0" w:color="AEAEAE"/>
              <w:right w:val="single" w:sz="8" w:space="0" w:color="E0E0E0"/>
            </w:tcBorders>
            <w:shd w:val="clear" w:color="auto" w:fill="FFFFFF"/>
          </w:tcPr>
          <w:p w14:paraId="5DC8935C" w14:textId="77777777" w:rsidR="00DB4352" w:rsidRPr="00DB4352" w:rsidRDefault="00DB4352"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p>
        </w:tc>
        <w:tc>
          <w:tcPr>
            <w:tcW w:w="1335" w:type="dxa"/>
            <w:tcBorders>
              <w:top w:val="single" w:sz="8" w:space="0" w:color="AEAEAE"/>
              <w:left w:val="single" w:sz="8" w:space="0" w:color="E0E0E0"/>
              <w:bottom w:val="single" w:sz="8" w:space="0" w:color="AEAEAE"/>
              <w:right w:val="nil"/>
            </w:tcBorders>
            <w:shd w:val="clear" w:color="auto" w:fill="FFFFFF"/>
            <w:vAlign w:val="center"/>
          </w:tcPr>
          <w:p w14:paraId="72CA0E01" w14:textId="77777777" w:rsidR="00DB4352" w:rsidRPr="00DB4352" w:rsidRDefault="00DB4352" w:rsidP="00BB335F">
            <w:pPr>
              <w:autoSpaceDE w:val="0"/>
              <w:autoSpaceDN w:val="0"/>
              <w:adjustRightInd w:val="0"/>
              <w:spacing w:after="0" w:line="240" w:lineRule="auto"/>
              <w:jc w:val="center"/>
              <w:rPr>
                <w:rFonts w:ascii="Times New Roman" w:hAnsi="Times New Roman" w:cs="Times New Roman"/>
                <w:sz w:val="20"/>
                <w:szCs w:val="20"/>
              </w:rPr>
            </w:pPr>
            <w:r w:rsidRPr="00DB4352">
              <w:rPr>
                <w:rFonts w:ascii="Times New Roman" w:hAnsi="Times New Roman" w:cs="Times New Roman"/>
                <w:color w:val="010205"/>
                <w:sz w:val="20"/>
                <w:szCs w:val="20"/>
              </w:rPr>
              <w:t>.000</w:t>
            </w:r>
          </w:p>
        </w:tc>
      </w:tr>
      <w:tr w:rsidR="00DB4352" w:rsidRPr="00DB4352" w14:paraId="0833A275" w14:textId="77777777" w:rsidTr="00EA534C">
        <w:trPr>
          <w:cantSplit/>
          <w:trHeight w:val="57"/>
        </w:trPr>
        <w:tc>
          <w:tcPr>
            <w:tcW w:w="1416" w:type="dxa"/>
            <w:vMerge/>
            <w:tcBorders>
              <w:top w:val="single" w:sz="8" w:space="0" w:color="AEAEAE"/>
              <w:left w:val="nil"/>
              <w:bottom w:val="single" w:sz="8" w:space="0" w:color="152935"/>
              <w:right w:val="nil"/>
            </w:tcBorders>
            <w:shd w:val="clear" w:color="auto" w:fill="E0E0E0"/>
          </w:tcPr>
          <w:p w14:paraId="20C7C104" w14:textId="77777777" w:rsidR="00DB4352" w:rsidRPr="00DB4352" w:rsidRDefault="00DB4352" w:rsidP="00BB335F">
            <w:pPr>
              <w:autoSpaceDE w:val="0"/>
              <w:autoSpaceDN w:val="0"/>
              <w:adjustRightInd w:val="0"/>
              <w:spacing w:after="0" w:line="240" w:lineRule="auto"/>
              <w:rPr>
                <w:rFonts w:ascii="Times New Roman" w:hAnsi="Times New Roman" w:cs="Times New Roman"/>
                <w:sz w:val="20"/>
                <w:szCs w:val="20"/>
              </w:rPr>
            </w:pPr>
          </w:p>
        </w:tc>
        <w:tc>
          <w:tcPr>
            <w:tcW w:w="1991" w:type="dxa"/>
            <w:tcBorders>
              <w:top w:val="single" w:sz="8" w:space="0" w:color="AEAEAE"/>
              <w:left w:val="nil"/>
              <w:bottom w:val="single" w:sz="8" w:space="0" w:color="152935"/>
              <w:right w:val="nil"/>
            </w:tcBorders>
            <w:shd w:val="clear" w:color="auto" w:fill="E0E0E0"/>
          </w:tcPr>
          <w:p w14:paraId="2A44710C" w14:textId="77777777" w:rsidR="00DB4352" w:rsidRPr="00DB4352" w:rsidRDefault="00DB4352" w:rsidP="00BB335F">
            <w:pPr>
              <w:autoSpaceDE w:val="0"/>
              <w:autoSpaceDN w:val="0"/>
              <w:adjustRightInd w:val="0"/>
              <w:spacing w:after="0" w:line="240" w:lineRule="auto"/>
              <w:ind w:right="60"/>
              <w:rPr>
                <w:rFonts w:ascii="Times New Roman" w:hAnsi="Times New Roman" w:cs="Times New Roman"/>
                <w:color w:val="264A60"/>
                <w:sz w:val="20"/>
                <w:szCs w:val="20"/>
              </w:rPr>
            </w:pPr>
            <w:r w:rsidRPr="00DB4352">
              <w:rPr>
                <w:rFonts w:ascii="Times New Roman" w:hAnsi="Times New Roman" w:cs="Times New Roman"/>
                <w:color w:val="264A60"/>
                <w:sz w:val="20"/>
                <w:szCs w:val="20"/>
              </w:rPr>
              <w:t>N</w:t>
            </w:r>
          </w:p>
        </w:tc>
        <w:tc>
          <w:tcPr>
            <w:tcW w:w="1431" w:type="dxa"/>
            <w:tcBorders>
              <w:top w:val="single" w:sz="8" w:space="0" w:color="AEAEAE"/>
              <w:left w:val="nil"/>
              <w:bottom w:val="single" w:sz="8" w:space="0" w:color="152935"/>
              <w:right w:val="single" w:sz="8" w:space="0" w:color="E0E0E0"/>
            </w:tcBorders>
            <w:shd w:val="clear" w:color="auto" w:fill="FFFFFF"/>
          </w:tcPr>
          <w:p w14:paraId="1EB1B4D9" w14:textId="77777777" w:rsidR="00DB4352" w:rsidRPr="00DB4352" w:rsidRDefault="00DB4352"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p>
        </w:tc>
        <w:tc>
          <w:tcPr>
            <w:tcW w:w="1334" w:type="dxa"/>
            <w:tcBorders>
              <w:top w:val="single" w:sz="8" w:space="0" w:color="AEAEAE"/>
              <w:left w:val="single" w:sz="8" w:space="0" w:color="E0E0E0"/>
              <w:bottom w:val="single" w:sz="8" w:space="0" w:color="152935"/>
              <w:right w:val="single" w:sz="8" w:space="0" w:color="E0E0E0"/>
            </w:tcBorders>
            <w:shd w:val="clear" w:color="auto" w:fill="FFFFFF"/>
          </w:tcPr>
          <w:p w14:paraId="2273BA5B" w14:textId="77777777" w:rsidR="00DB4352" w:rsidRPr="00DB4352" w:rsidRDefault="00DB4352"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p>
        </w:tc>
        <w:tc>
          <w:tcPr>
            <w:tcW w:w="1334" w:type="dxa"/>
            <w:tcBorders>
              <w:top w:val="single" w:sz="8" w:space="0" w:color="AEAEAE"/>
              <w:left w:val="single" w:sz="8" w:space="0" w:color="E0E0E0"/>
              <w:bottom w:val="single" w:sz="8" w:space="0" w:color="152935"/>
              <w:right w:val="single" w:sz="8" w:space="0" w:color="E0E0E0"/>
            </w:tcBorders>
            <w:shd w:val="clear" w:color="auto" w:fill="FFFFFF"/>
          </w:tcPr>
          <w:p w14:paraId="4CC10083" w14:textId="77777777" w:rsidR="00DB4352" w:rsidRPr="00DB4352" w:rsidRDefault="00DB4352"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p>
        </w:tc>
        <w:tc>
          <w:tcPr>
            <w:tcW w:w="1335" w:type="dxa"/>
            <w:tcBorders>
              <w:top w:val="single" w:sz="8" w:space="0" w:color="AEAEAE"/>
              <w:left w:val="single" w:sz="8" w:space="0" w:color="E0E0E0"/>
              <w:bottom w:val="single" w:sz="8" w:space="0" w:color="152935"/>
              <w:right w:val="nil"/>
            </w:tcBorders>
            <w:shd w:val="clear" w:color="auto" w:fill="FFFFFF"/>
          </w:tcPr>
          <w:p w14:paraId="233D780F" w14:textId="77777777" w:rsidR="00DB4352" w:rsidRPr="00DB4352" w:rsidRDefault="00DB4352"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DB4352">
              <w:rPr>
                <w:rFonts w:ascii="Times New Roman" w:hAnsi="Times New Roman" w:cs="Times New Roman"/>
                <w:color w:val="010205"/>
                <w:sz w:val="20"/>
                <w:szCs w:val="20"/>
              </w:rPr>
              <w:t>1224</w:t>
            </w:r>
          </w:p>
        </w:tc>
      </w:tr>
      <w:tr w:rsidR="00DB4352" w:rsidRPr="00DB4352" w14:paraId="5E0E7B9F" w14:textId="77777777" w:rsidTr="00EA534C">
        <w:trPr>
          <w:cantSplit/>
          <w:trHeight w:val="57"/>
        </w:trPr>
        <w:tc>
          <w:tcPr>
            <w:tcW w:w="8843" w:type="dxa"/>
            <w:gridSpan w:val="6"/>
            <w:tcBorders>
              <w:top w:val="nil"/>
              <w:left w:val="nil"/>
              <w:bottom w:val="nil"/>
              <w:right w:val="nil"/>
            </w:tcBorders>
            <w:shd w:val="clear" w:color="auto" w:fill="FFFFFF"/>
          </w:tcPr>
          <w:p w14:paraId="3FEC0F29" w14:textId="77777777" w:rsidR="00DB4352" w:rsidRPr="00F328C9" w:rsidRDefault="00DB4352" w:rsidP="00BB335F">
            <w:pPr>
              <w:autoSpaceDE w:val="0"/>
              <w:autoSpaceDN w:val="0"/>
              <w:adjustRightInd w:val="0"/>
              <w:spacing w:after="0" w:line="240" w:lineRule="auto"/>
              <w:ind w:left="60" w:right="60"/>
              <w:rPr>
                <w:rFonts w:ascii="Times New Roman" w:hAnsi="Times New Roman" w:cs="Times New Roman"/>
                <w:color w:val="010205"/>
                <w:sz w:val="20"/>
                <w:szCs w:val="20"/>
                <w:lang w:val="id-ID"/>
              </w:rPr>
            </w:pPr>
            <w:r w:rsidRPr="00DB4352">
              <w:rPr>
                <w:rFonts w:ascii="Times New Roman" w:hAnsi="Times New Roman" w:cs="Times New Roman"/>
                <w:color w:val="010205"/>
                <w:sz w:val="20"/>
                <w:szCs w:val="20"/>
              </w:rPr>
              <w:t xml:space="preserve">**. </w:t>
            </w:r>
            <w:r w:rsidR="00F328C9">
              <w:rPr>
                <w:rFonts w:ascii="Times New Roman" w:hAnsi="Times New Roman" w:cs="Times New Roman"/>
                <w:color w:val="010205"/>
                <w:sz w:val="20"/>
                <w:szCs w:val="20"/>
                <w:lang w:val="id-ID"/>
              </w:rPr>
              <w:t>Berkorelasi signifikan pada level</w:t>
            </w:r>
            <w:r w:rsidRPr="00DB4352">
              <w:rPr>
                <w:rFonts w:ascii="Times New Roman" w:hAnsi="Times New Roman" w:cs="Times New Roman"/>
                <w:color w:val="010205"/>
                <w:sz w:val="20"/>
                <w:szCs w:val="20"/>
              </w:rPr>
              <w:t xml:space="preserve"> 0.01</w:t>
            </w:r>
          </w:p>
        </w:tc>
      </w:tr>
    </w:tbl>
    <w:p w14:paraId="6CA979E5" w14:textId="77777777" w:rsidR="003A7654" w:rsidRPr="00DB4352" w:rsidRDefault="003A7654" w:rsidP="00BB335F">
      <w:pPr>
        <w:spacing w:after="0" w:line="240" w:lineRule="auto"/>
        <w:ind w:right="505"/>
        <w:jc w:val="both"/>
        <w:rPr>
          <w:rFonts w:ascii="Times New Roman" w:hAnsi="Times New Roman" w:cs="Times New Roman"/>
          <w:sz w:val="20"/>
          <w:szCs w:val="20"/>
          <w:lang w:val="id-ID"/>
        </w:rPr>
      </w:pPr>
    </w:p>
    <w:p w14:paraId="3CB63F0D" w14:textId="77777777" w:rsidR="00052F2F" w:rsidRDefault="00052F2F" w:rsidP="00BB335F">
      <w:pPr>
        <w:spacing w:after="0" w:line="240" w:lineRule="auto"/>
        <w:ind w:right="505" w:firstLine="426"/>
        <w:jc w:val="both"/>
        <w:rPr>
          <w:rFonts w:ascii="Times New Roman" w:hAnsi="Times New Roman" w:cs="Times New Roman"/>
          <w:sz w:val="20"/>
          <w:szCs w:val="20"/>
          <w:lang w:val="en-ID"/>
        </w:rPr>
      </w:pPr>
    </w:p>
    <w:p w14:paraId="369DAF1D" w14:textId="77777777" w:rsidR="00052F2F" w:rsidRDefault="00052F2F" w:rsidP="00BB335F">
      <w:pPr>
        <w:spacing w:after="0" w:line="240" w:lineRule="auto"/>
        <w:ind w:right="505"/>
        <w:jc w:val="both"/>
        <w:rPr>
          <w:rFonts w:ascii="Times New Roman" w:hAnsi="Times New Roman" w:cs="Times New Roman"/>
          <w:sz w:val="20"/>
          <w:szCs w:val="20"/>
          <w:lang w:val="en-ID"/>
        </w:rPr>
        <w:sectPr w:rsidR="00052F2F" w:rsidSect="00DB4352">
          <w:type w:val="continuous"/>
          <w:pgSz w:w="12240" w:h="15840"/>
          <w:pgMar w:top="1440" w:right="1440" w:bottom="1440" w:left="1440" w:header="708" w:footer="708" w:gutter="0"/>
          <w:cols w:space="708"/>
          <w:docGrid w:linePitch="360"/>
        </w:sectPr>
      </w:pPr>
    </w:p>
    <w:p w14:paraId="5A53B9C2" w14:textId="77777777" w:rsidR="00DB4352" w:rsidRDefault="00DB4352" w:rsidP="00BB335F">
      <w:pPr>
        <w:spacing w:after="0" w:line="240" w:lineRule="auto"/>
        <w:ind w:firstLine="567"/>
        <w:jc w:val="both"/>
        <w:rPr>
          <w:rFonts w:ascii="Times New Roman" w:hAnsi="Times New Roman" w:cs="Times New Roman"/>
          <w:sz w:val="24"/>
          <w:szCs w:val="24"/>
          <w:lang w:val="id-ID"/>
        </w:rPr>
      </w:pPr>
      <w:proofErr w:type="spellStart"/>
      <w:r w:rsidRPr="00081EC0">
        <w:rPr>
          <w:rFonts w:ascii="Times New Roman" w:hAnsi="Times New Roman" w:cs="Times New Roman"/>
          <w:sz w:val="24"/>
          <w:szCs w:val="24"/>
        </w:rPr>
        <w:t>Berdasarkan</w:t>
      </w:r>
      <w:proofErr w:type="spellEnd"/>
      <w:r w:rsidRPr="00081EC0">
        <w:rPr>
          <w:rFonts w:ascii="Times New Roman" w:hAnsi="Times New Roman" w:cs="Times New Roman"/>
          <w:sz w:val="24"/>
          <w:szCs w:val="24"/>
        </w:rPr>
        <w:t xml:space="preserve"> </w:t>
      </w:r>
      <w:r w:rsidR="00F328C9">
        <w:rPr>
          <w:rFonts w:ascii="Times New Roman" w:hAnsi="Times New Roman" w:cs="Times New Roman"/>
          <w:sz w:val="24"/>
          <w:szCs w:val="24"/>
          <w:lang w:val="id-ID"/>
        </w:rPr>
        <w:t>analisis</w:t>
      </w:r>
      <w:r w:rsidRPr="00081EC0">
        <w:rPr>
          <w:rFonts w:ascii="Times New Roman" w:hAnsi="Times New Roman" w:cs="Times New Roman"/>
          <w:sz w:val="24"/>
          <w:szCs w:val="24"/>
        </w:rPr>
        <w:t xml:space="preserve"> uji </w:t>
      </w:r>
      <w:proofErr w:type="spellStart"/>
      <w:r w:rsidRPr="00081EC0">
        <w:rPr>
          <w:rFonts w:ascii="Times New Roman" w:hAnsi="Times New Roman" w:cs="Times New Roman"/>
          <w:sz w:val="24"/>
          <w:szCs w:val="24"/>
        </w:rPr>
        <w:t>bivariat</w:t>
      </w:r>
      <w:proofErr w:type="spellEnd"/>
      <w:r w:rsidRPr="00081EC0">
        <w:rPr>
          <w:rFonts w:ascii="Times New Roman" w:hAnsi="Times New Roman" w:cs="Times New Roman"/>
          <w:sz w:val="24"/>
          <w:szCs w:val="24"/>
        </w:rPr>
        <w:t xml:space="preserve"> </w:t>
      </w:r>
      <w:proofErr w:type="spellStart"/>
      <w:r w:rsidRPr="00081EC0">
        <w:rPr>
          <w:rFonts w:ascii="Times New Roman" w:hAnsi="Times New Roman" w:cs="Times New Roman"/>
          <w:sz w:val="24"/>
          <w:szCs w:val="24"/>
        </w:rPr>
        <w:t>terhadap</w:t>
      </w:r>
      <w:proofErr w:type="spellEnd"/>
      <w:r w:rsidRPr="00081EC0">
        <w:rPr>
          <w:rFonts w:ascii="Times New Roman" w:hAnsi="Times New Roman" w:cs="Times New Roman"/>
          <w:sz w:val="24"/>
          <w:szCs w:val="24"/>
        </w:rPr>
        <w:t xml:space="preserve"> </w:t>
      </w:r>
      <w:proofErr w:type="spellStart"/>
      <w:r w:rsidRPr="00081EC0">
        <w:rPr>
          <w:rFonts w:ascii="Times New Roman" w:hAnsi="Times New Roman" w:cs="Times New Roman"/>
          <w:sz w:val="24"/>
          <w:szCs w:val="24"/>
        </w:rPr>
        <w:t>variabel</w:t>
      </w:r>
      <w:proofErr w:type="spellEnd"/>
      <w:r w:rsidRPr="00081EC0">
        <w:rPr>
          <w:rFonts w:ascii="Times New Roman" w:hAnsi="Times New Roman" w:cs="Times New Roman"/>
          <w:sz w:val="24"/>
          <w:szCs w:val="24"/>
        </w:rPr>
        <w:t xml:space="preserve"> </w:t>
      </w:r>
      <w:proofErr w:type="spellStart"/>
      <w:r w:rsidRPr="00081EC0">
        <w:rPr>
          <w:rFonts w:ascii="Times New Roman" w:hAnsi="Times New Roman" w:cs="Times New Roman"/>
          <w:sz w:val="24"/>
          <w:szCs w:val="24"/>
        </w:rPr>
        <w:t>variabel</w:t>
      </w:r>
      <w:proofErr w:type="spellEnd"/>
      <w:r w:rsidRPr="00081EC0">
        <w:rPr>
          <w:rFonts w:ascii="Times New Roman" w:hAnsi="Times New Roman" w:cs="Times New Roman"/>
          <w:sz w:val="24"/>
          <w:szCs w:val="24"/>
        </w:rPr>
        <w:t xml:space="preserve"> </w:t>
      </w:r>
      <w:proofErr w:type="spellStart"/>
      <w:r w:rsidRPr="00081EC0">
        <w:rPr>
          <w:rFonts w:ascii="Times New Roman" w:hAnsi="Times New Roman" w:cs="Times New Roman"/>
          <w:sz w:val="24"/>
          <w:szCs w:val="24"/>
        </w:rPr>
        <w:t>penelitian</w:t>
      </w:r>
      <w:proofErr w:type="spellEnd"/>
      <w:r w:rsidRPr="00081EC0">
        <w:rPr>
          <w:rFonts w:ascii="Times New Roman" w:hAnsi="Times New Roman" w:cs="Times New Roman"/>
          <w:sz w:val="24"/>
          <w:szCs w:val="24"/>
        </w:rPr>
        <w:t xml:space="preserve">, </w:t>
      </w:r>
      <w:proofErr w:type="spellStart"/>
      <w:r w:rsidRPr="00081EC0">
        <w:rPr>
          <w:rFonts w:ascii="Times New Roman" w:hAnsi="Times New Roman" w:cs="Times New Roman"/>
          <w:sz w:val="24"/>
          <w:szCs w:val="24"/>
        </w:rPr>
        <w:t>diperoleh</w:t>
      </w:r>
      <w:proofErr w:type="spellEnd"/>
      <w:r w:rsidRPr="00081EC0">
        <w:rPr>
          <w:rFonts w:ascii="Times New Roman" w:hAnsi="Times New Roman" w:cs="Times New Roman"/>
          <w:sz w:val="24"/>
          <w:szCs w:val="24"/>
        </w:rPr>
        <w:t xml:space="preserve"> </w:t>
      </w:r>
      <w:proofErr w:type="spellStart"/>
      <w:r w:rsidRPr="00081EC0">
        <w:rPr>
          <w:rFonts w:ascii="Times New Roman" w:hAnsi="Times New Roman" w:cs="Times New Roman"/>
          <w:sz w:val="24"/>
          <w:szCs w:val="24"/>
        </w:rPr>
        <w:t>nilai</w:t>
      </w:r>
      <w:proofErr w:type="spellEnd"/>
      <w:r w:rsidRPr="00081EC0">
        <w:rPr>
          <w:rFonts w:ascii="Times New Roman" w:hAnsi="Times New Roman" w:cs="Times New Roman"/>
          <w:sz w:val="24"/>
          <w:szCs w:val="24"/>
        </w:rPr>
        <w:t xml:space="preserve"> </w:t>
      </w:r>
      <w:proofErr w:type="spellStart"/>
      <w:r w:rsidRPr="00081EC0">
        <w:rPr>
          <w:rFonts w:ascii="Times New Roman" w:hAnsi="Times New Roman" w:cs="Times New Roman"/>
          <w:sz w:val="24"/>
          <w:szCs w:val="24"/>
        </w:rPr>
        <w:t>signifikansi</w:t>
      </w:r>
      <w:proofErr w:type="spellEnd"/>
      <w:r w:rsidRPr="00081EC0">
        <w:rPr>
          <w:rFonts w:ascii="Times New Roman" w:hAnsi="Times New Roman" w:cs="Times New Roman"/>
          <w:sz w:val="24"/>
          <w:szCs w:val="24"/>
        </w:rPr>
        <w:t xml:space="preserve"> </w:t>
      </w:r>
      <w:proofErr w:type="spellStart"/>
      <w:r w:rsidRPr="00081EC0">
        <w:rPr>
          <w:rFonts w:ascii="Times New Roman" w:hAnsi="Times New Roman" w:cs="Times New Roman"/>
          <w:sz w:val="24"/>
          <w:szCs w:val="24"/>
        </w:rPr>
        <w:t>sebesar</w:t>
      </w:r>
      <w:proofErr w:type="spellEnd"/>
      <w:r w:rsidRPr="00081EC0">
        <w:rPr>
          <w:rFonts w:ascii="Times New Roman" w:hAnsi="Times New Roman" w:cs="Times New Roman"/>
          <w:sz w:val="24"/>
          <w:szCs w:val="24"/>
        </w:rPr>
        <w:t xml:space="preserve"> 0,00</w:t>
      </w:r>
      <w:r w:rsidR="00921DF8">
        <w:rPr>
          <w:rFonts w:ascii="Times New Roman" w:hAnsi="Times New Roman" w:cs="Times New Roman"/>
          <w:sz w:val="24"/>
          <w:szCs w:val="24"/>
          <w:lang w:val="id-ID"/>
        </w:rPr>
        <w:t>,</w:t>
      </w:r>
      <w:r w:rsidRPr="00081EC0">
        <w:rPr>
          <w:rFonts w:ascii="Times New Roman" w:hAnsi="Times New Roman" w:cs="Times New Roman"/>
          <w:sz w:val="24"/>
          <w:szCs w:val="24"/>
        </w:rPr>
        <w:t xml:space="preserve"> </w:t>
      </w:r>
      <w:r w:rsidR="00921DF8">
        <w:rPr>
          <w:rFonts w:ascii="Times New Roman" w:hAnsi="Times New Roman" w:cs="Times New Roman"/>
          <w:sz w:val="24"/>
          <w:szCs w:val="24"/>
          <w:lang w:val="id-ID"/>
        </w:rPr>
        <w:t>keempat variabel</w:t>
      </w:r>
      <w:r w:rsidRPr="00081EC0">
        <w:rPr>
          <w:rFonts w:ascii="Times New Roman" w:hAnsi="Times New Roman" w:cs="Times New Roman"/>
          <w:sz w:val="24"/>
          <w:szCs w:val="24"/>
        </w:rPr>
        <w:t xml:space="preserve"> </w:t>
      </w:r>
      <w:proofErr w:type="spellStart"/>
      <w:r w:rsidRPr="00081EC0">
        <w:rPr>
          <w:rFonts w:ascii="Times New Roman" w:hAnsi="Times New Roman" w:cs="Times New Roman"/>
          <w:sz w:val="24"/>
          <w:szCs w:val="24"/>
        </w:rPr>
        <w:t>memiliki</w:t>
      </w:r>
      <w:proofErr w:type="spellEnd"/>
      <w:r w:rsidRPr="00081EC0">
        <w:rPr>
          <w:rFonts w:ascii="Times New Roman" w:hAnsi="Times New Roman" w:cs="Times New Roman"/>
          <w:sz w:val="24"/>
          <w:szCs w:val="24"/>
        </w:rPr>
        <w:t xml:space="preserve"> </w:t>
      </w:r>
      <w:proofErr w:type="spellStart"/>
      <w:r w:rsidRPr="00081EC0">
        <w:rPr>
          <w:rFonts w:ascii="Times New Roman" w:hAnsi="Times New Roman" w:cs="Times New Roman"/>
          <w:sz w:val="24"/>
          <w:szCs w:val="24"/>
        </w:rPr>
        <w:t>hubungan</w:t>
      </w:r>
      <w:proofErr w:type="spellEnd"/>
      <w:r w:rsidRPr="00081EC0">
        <w:rPr>
          <w:rFonts w:ascii="Times New Roman" w:hAnsi="Times New Roman" w:cs="Times New Roman"/>
          <w:sz w:val="24"/>
          <w:szCs w:val="24"/>
        </w:rPr>
        <w:t xml:space="preserve"> yang </w:t>
      </w:r>
      <w:r w:rsidRPr="00081EC0">
        <w:rPr>
          <w:rFonts w:ascii="Times New Roman" w:hAnsi="Times New Roman" w:cs="Times New Roman"/>
          <w:sz w:val="24"/>
          <w:szCs w:val="24"/>
        </w:rPr>
        <w:t xml:space="preserve">sangat </w:t>
      </w:r>
      <w:proofErr w:type="spellStart"/>
      <w:r w:rsidRPr="00081EC0">
        <w:rPr>
          <w:rFonts w:ascii="Times New Roman" w:hAnsi="Times New Roman" w:cs="Times New Roman"/>
          <w:sz w:val="24"/>
          <w:szCs w:val="24"/>
        </w:rPr>
        <w:t>erat</w:t>
      </w:r>
      <w:proofErr w:type="spellEnd"/>
      <w:r w:rsidR="00081EC0" w:rsidRPr="00081EC0">
        <w:rPr>
          <w:rFonts w:ascii="Times New Roman" w:hAnsi="Times New Roman" w:cs="Times New Roman"/>
          <w:sz w:val="24"/>
          <w:szCs w:val="24"/>
          <w:lang w:val="id-ID"/>
        </w:rPr>
        <w:t>, s</w:t>
      </w:r>
      <w:proofErr w:type="spellStart"/>
      <w:r w:rsidR="00081EC0" w:rsidRPr="00081EC0">
        <w:rPr>
          <w:rFonts w:ascii="Times New Roman" w:hAnsi="Times New Roman" w:cs="Times New Roman"/>
          <w:sz w:val="24"/>
          <w:szCs w:val="24"/>
        </w:rPr>
        <w:t>ehingga</w:t>
      </w:r>
      <w:proofErr w:type="spellEnd"/>
      <w:r w:rsidR="00081EC0" w:rsidRPr="00081EC0">
        <w:rPr>
          <w:rFonts w:ascii="Times New Roman" w:hAnsi="Times New Roman" w:cs="Times New Roman"/>
          <w:sz w:val="24"/>
          <w:szCs w:val="24"/>
        </w:rPr>
        <w:t xml:space="preserve"> </w:t>
      </w:r>
      <w:proofErr w:type="spellStart"/>
      <w:r w:rsidR="00081EC0" w:rsidRPr="00081EC0">
        <w:rPr>
          <w:rFonts w:ascii="Times New Roman" w:hAnsi="Times New Roman" w:cs="Times New Roman"/>
          <w:sz w:val="24"/>
          <w:szCs w:val="24"/>
        </w:rPr>
        <w:t>dapat</w:t>
      </w:r>
      <w:proofErr w:type="spellEnd"/>
      <w:r w:rsidR="00081EC0" w:rsidRPr="00081EC0">
        <w:rPr>
          <w:rFonts w:ascii="Times New Roman" w:hAnsi="Times New Roman" w:cs="Times New Roman"/>
          <w:sz w:val="24"/>
          <w:szCs w:val="24"/>
        </w:rPr>
        <w:t xml:space="preserve"> </w:t>
      </w:r>
      <w:proofErr w:type="spellStart"/>
      <w:r w:rsidR="00081EC0" w:rsidRPr="00081EC0">
        <w:rPr>
          <w:rFonts w:ascii="Times New Roman" w:hAnsi="Times New Roman" w:cs="Times New Roman"/>
          <w:sz w:val="24"/>
          <w:szCs w:val="24"/>
        </w:rPr>
        <w:t>dilanjutkan</w:t>
      </w:r>
      <w:proofErr w:type="spellEnd"/>
      <w:r w:rsidR="00081EC0" w:rsidRPr="00081EC0">
        <w:rPr>
          <w:rFonts w:ascii="Times New Roman" w:hAnsi="Times New Roman" w:cs="Times New Roman"/>
          <w:sz w:val="24"/>
          <w:szCs w:val="24"/>
        </w:rPr>
        <w:t xml:space="preserve"> </w:t>
      </w:r>
      <w:proofErr w:type="spellStart"/>
      <w:r w:rsidR="00081EC0" w:rsidRPr="00081EC0">
        <w:rPr>
          <w:rFonts w:ascii="Times New Roman" w:hAnsi="Times New Roman" w:cs="Times New Roman"/>
          <w:sz w:val="24"/>
          <w:szCs w:val="24"/>
        </w:rPr>
        <w:t>untuk</w:t>
      </w:r>
      <w:proofErr w:type="spellEnd"/>
      <w:r w:rsidR="00081EC0" w:rsidRPr="00081EC0">
        <w:rPr>
          <w:rFonts w:ascii="Times New Roman" w:hAnsi="Times New Roman" w:cs="Times New Roman"/>
          <w:sz w:val="24"/>
          <w:szCs w:val="24"/>
        </w:rPr>
        <w:t xml:space="preserve"> proses </w:t>
      </w:r>
      <w:proofErr w:type="spellStart"/>
      <w:r w:rsidR="00081EC0" w:rsidRPr="00081EC0">
        <w:rPr>
          <w:rFonts w:ascii="Times New Roman" w:hAnsi="Times New Roman" w:cs="Times New Roman"/>
          <w:sz w:val="24"/>
          <w:szCs w:val="24"/>
        </w:rPr>
        <w:t>pengujian</w:t>
      </w:r>
      <w:proofErr w:type="spellEnd"/>
      <w:r w:rsidR="00081EC0" w:rsidRPr="00081EC0">
        <w:rPr>
          <w:rFonts w:ascii="Times New Roman" w:hAnsi="Times New Roman" w:cs="Times New Roman"/>
          <w:sz w:val="24"/>
          <w:szCs w:val="24"/>
        </w:rPr>
        <w:t xml:space="preserve"> </w:t>
      </w:r>
      <w:proofErr w:type="spellStart"/>
      <w:r w:rsidR="00081EC0" w:rsidRPr="00081EC0">
        <w:rPr>
          <w:rFonts w:ascii="Times New Roman" w:hAnsi="Times New Roman" w:cs="Times New Roman"/>
          <w:sz w:val="24"/>
          <w:szCs w:val="24"/>
        </w:rPr>
        <w:t>hipotesis</w:t>
      </w:r>
      <w:proofErr w:type="spellEnd"/>
      <w:r w:rsidR="00081EC0" w:rsidRPr="00081EC0">
        <w:rPr>
          <w:rFonts w:ascii="Times New Roman" w:hAnsi="Times New Roman" w:cs="Times New Roman"/>
          <w:sz w:val="24"/>
          <w:szCs w:val="24"/>
        </w:rPr>
        <w:t xml:space="preserve"> </w:t>
      </w:r>
      <w:proofErr w:type="spellStart"/>
      <w:r w:rsidR="00081EC0" w:rsidRPr="00081EC0">
        <w:rPr>
          <w:rFonts w:ascii="Times New Roman" w:hAnsi="Times New Roman" w:cs="Times New Roman"/>
          <w:sz w:val="24"/>
          <w:szCs w:val="24"/>
        </w:rPr>
        <w:t>menggunakan</w:t>
      </w:r>
      <w:proofErr w:type="spellEnd"/>
      <w:r w:rsidR="00081EC0" w:rsidRPr="00081EC0">
        <w:rPr>
          <w:rFonts w:ascii="Times New Roman" w:hAnsi="Times New Roman" w:cs="Times New Roman"/>
          <w:sz w:val="24"/>
          <w:szCs w:val="24"/>
        </w:rPr>
        <w:t xml:space="preserve"> </w:t>
      </w:r>
      <w:proofErr w:type="spellStart"/>
      <w:r w:rsidR="00081EC0" w:rsidRPr="00081EC0">
        <w:rPr>
          <w:rFonts w:ascii="Times New Roman" w:hAnsi="Times New Roman" w:cs="Times New Roman"/>
          <w:sz w:val="24"/>
          <w:szCs w:val="24"/>
        </w:rPr>
        <w:t>teknik</w:t>
      </w:r>
      <w:proofErr w:type="spellEnd"/>
      <w:r w:rsidR="00081EC0" w:rsidRPr="00081EC0">
        <w:rPr>
          <w:rFonts w:ascii="Times New Roman" w:hAnsi="Times New Roman" w:cs="Times New Roman"/>
          <w:sz w:val="24"/>
          <w:szCs w:val="24"/>
        </w:rPr>
        <w:t xml:space="preserve"> </w:t>
      </w:r>
      <w:proofErr w:type="spellStart"/>
      <w:r w:rsidR="00081EC0" w:rsidRPr="00081EC0">
        <w:rPr>
          <w:rFonts w:ascii="Times New Roman" w:hAnsi="Times New Roman" w:cs="Times New Roman"/>
          <w:sz w:val="24"/>
          <w:szCs w:val="24"/>
        </w:rPr>
        <w:t>analisis</w:t>
      </w:r>
      <w:proofErr w:type="spellEnd"/>
      <w:r w:rsidR="00081EC0" w:rsidRPr="00081EC0">
        <w:rPr>
          <w:rFonts w:ascii="Times New Roman" w:hAnsi="Times New Roman" w:cs="Times New Roman"/>
          <w:sz w:val="24"/>
          <w:szCs w:val="24"/>
        </w:rPr>
        <w:t xml:space="preserve"> </w:t>
      </w:r>
      <w:r w:rsidR="00921DF8">
        <w:rPr>
          <w:rFonts w:ascii="Times New Roman" w:hAnsi="Times New Roman" w:cs="Times New Roman"/>
          <w:sz w:val="24"/>
          <w:szCs w:val="24"/>
          <w:lang w:val="id-ID"/>
        </w:rPr>
        <w:t>utama (</w:t>
      </w:r>
      <w:proofErr w:type="spellStart"/>
      <w:r w:rsidR="00081EC0" w:rsidRPr="00081EC0">
        <w:rPr>
          <w:rFonts w:ascii="Times New Roman" w:hAnsi="Times New Roman" w:cs="Times New Roman"/>
          <w:sz w:val="24"/>
          <w:szCs w:val="24"/>
        </w:rPr>
        <w:t>korelasi</w:t>
      </w:r>
      <w:proofErr w:type="spellEnd"/>
      <w:r w:rsidR="00081EC0" w:rsidRPr="00081EC0">
        <w:rPr>
          <w:rFonts w:ascii="Times New Roman" w:hAnsi="Times New Roman" w:cs="Times New Roman"/>
          <w:sz w:val="24"/>
          <w:szCs w:val="24"/>
        </w:rPr>
        <w:t xml:space="preserve"> </w:t>
      </w:r>
      <w:proofErr w:type="spellStart"/>
      <w:r w:rsidR="00081EC0" w:rsidRPr="00081EC0">
        <w:rPr>
          <w:rFonts w:ascii="Times New Roman" w:hAnsi="Times New Roman" w:cs="Times New Roman"/>
          <w:sz w:val="24"/>
          <w:szCs w:val="24"/>
        </w:rPr>
        <w:t>parsial</w:t>
      </w:r>
      <w:proofErr w:type="spellEnd"/>
      <w:r w:rsidR="00921DF8">
        <w:rPr>
          <w:rFonts w:ascii="Times New Roman" w:hAnsi="Times New Roman" w:cs="Times New Roman"/>
          <w:sz w:val="24"/>
          <w:szCs w:val="24"/>
          <w:lang w:val="id-ID"/>
        </w:rPr>
        <w:t>).</w:t>
      </w:r>
    </w:p>
    <w:p w14:paraId="590A3997" w14:textId="77777777" w:rsidR="00921DF8" w:rsidRPr="00921DF8" w:rsidRDefault="00921DF8" w:rsidP="00BB335F">
      <w:pPr>
        <w:spacing w:after="0" w:line="240" w:lineRule="auto"/>
        <w:ind w:firstLine="567"/>
        <w:jc w:val="both"/>
        <w:rPr>
          <w:rFonts w:ascii="Verdana" w:hAnsi="Verdana"/>
          <w:sz w:val="24"/>
          <w:szCs w:val="24"/>
          <w:lang w:val="id-ID"/>
        </w:rPr>
        <w:sectPr w:rsidR="00921DF8" w:rsidRPr="00921DF8" w:rsidSect="00DB4352">
          <w:type w:val="continuous"/>
          <w:pgSz w:w="12240" w:h="15840"/>
          <w:pgMar w:top="1440" w:right="1440" w:bottom="1440" w:left="1440" w:header="708" w:footer="708" w:gutter="0"/>
          <w:cols w:num="2" w:space="708"/>
          <w:docGrid w:linePitch="360"/>
        </w:sectPr>
      </w:pPr>
    </w:p>
    <w:p w14:paraId="78504831" w14:textId="77777777" w:rsidR="000D3B2E" w:rsidRDefault="000D3B2E" w:rsidP="00BB335F">
      <w:pPr>
        <w:spacing w:after="0" w:line="240" w:lineRule="auto"/>
        <w:jc w:val="both"/>
        <w:rPr>
          <w:rFonts w:ascii="Times New Roman" w:hAnsi="Times New Roman" w:cs="Times New Roman"/>
          <w:sz w:val="24"/>
          <w:szCs w:val="24"/>
          <w:lang w:val="id-ID"/>
        </w:rPr>
      </w:pPr>
    </w:p>
    <w:p w14:paraId="3AEE870C" w14:textId="77777777" w:rsidR="00DB4352" w:rsidRPr="000D0A57" w:rsidRDefault="00DB4352" w:rsidP="00BB335F">
      <w:pPr>
        <w:pStyle w:val="ListParagraph"/>
        <w:numPr>
          <w:ilvl w:val="0"/>
          <w:numId w:val="4"/>
        </w:numPr>
        <w:spacing w:after="0" w:line="240" w:lineRule="auto"/>
        <w:ind w:left="567" w:hanging="567"/>
        <w:rPr>
          <w:rFonts w:cs="Times New Roman"/>
          <w:szCs w:val="24"/>
        </w:rPr>
      </w:pPr>
      <w:proofErr w:type="spellStart"/>
      <w:r w:rsidRPr="000D0A57">
        <w:rPr>
          <w:rFonts w:cs="Times New Roman"/>
          <w:szCs w:val="24"/>
        </w:rPr>
        <w:lastRenderedPageBreak/>
        <w:t>Analisis</w:t>
      </w:r>
      <w:proofErr w:type="spellEnd"/>
      <w:r w:rsidR="000D3B2E" w:rsidRPr="000D0A57">
        <w:rPr>
          <w:rFonts w:cs="Times New Roman"/>
          <w:szCs w:val="24"/>
          <w:lang w:val="id-ID"/>
        </w:rPr>
        <w:t xml:space="preserve"> Utama</w:t>
      </w:r>
      <w:r w:rsidRPr="000D0A57">
        <w:rPr>
          <w:rFonts w:cs="Times New Roman"/>
          <w:szCs w:val="24"/>
        </w:rPr>
        <w:t xml:space="preserve"> </w:t>
      </w:r>
    </w:p>
    <w:p w14:paraId="6BBFABF3" w14:textId="77777777" w:rsidR="00DB4352" w:rsidRPr="00AB5CA2" w:rsidRDefault="00DB4352" w:rsidP="00BB335F">
      <w:pPr>
        <w:pStyle w:val="ListParagraph"/>
        <w:numPr>
          <w:ilvl w:val="0"/>
          <w:numId w:val="1"/>
        </w:numPr>
        <w:spacing w:after="0" w:line="240" w:lineRule="auto"/>
        <w:ind w:left="567" w:hanging="567"/>
        <w:rPr>
          <w:rFonts w:cs="Times New Roman"/>
          <w:szCs w:val="24"/>
        </w:rPr>
      </w:pPr>
      <w:proofErr w:type="spellStart"/>
      <w:r w:rsidRPr="00AB5CA2">
        <w:rPr>
          <w:rFonts w:cs="Times New Roman"/>
          <w:szCs w:val="24"/>
        </w:rPr>
        <w:t>Kontribusi</w:t>
      </w:r>
      <w:proofErr w:type="spellEnd"/>
      <w:r w:rsidRPr="00AB5CA2">
        <w:rPr>
          <w:rFonts w:cs="Times New Roman"/>
          <w:szCs w:val="24"/>
        </w:rPr>
        <w:t xml:space="preserve"> </w:t>
      </w:r>
      <w:proofErr w:type="spellStart"/>
      <w:r w:rsidRPr="00AB5CA2">
        <w:rPr>
          <w:rFonts w:cs="Times New Roman"/>
          <w:szCs w:val="24"/>
        </w:rPr>
        <w:t>kegiatan</w:t>
      </w:r>
      <w:proofErr w:type="spellEnd"/>
      <w:r w:rsidRPr="00AB5CA2">
        <w:rPr>
          <w:rFonts w:cs="Times New Roman"/>
          <w:szCs w:val="24"/>
        </w:rPr>
        <w:t xml:space="preserve"> </w:t>
      </w:r>
      <w:proofErr w:type="spellStart"/>
      <w:r w:rsidRPr="00AB5CA2">
        <w:rPr>
          <w:rFonts w:cs="Times New Roman"/>
          <w:szCs w:val="24"/>
        </w:rPr>
        <w:t>fisik</w:t>
      </w:r>
      <w:proofErr w:type="spellEnd"/>
      <w:r w:rsidRPr="00AB5CA2">
        <w:rPr>
          <w:rFonts w:cs="Times New Roman"/>
          <w:szCs w:val="24"/>
        </w:rPr>
        <w:t xml:space="preserve"> </w:t>
      </w:r>
      <w:proofErr w:type="spellStart"/>
      <w:r w:rsidRPr="00AB5CA2">
        <w:rPr>
          <w:rFonts w:cs="Times New Roman"/>
          <w:szCs w:val="24"/>
        </w:rPr>
        <w:t>terhadap</w:t>
      </w:r>
      <w:proofErr w:type="spellEnd"/>
      <w:r w:rsidRPr="00AB5CA2">
        <w:rPr>
          <w:rFonts w:cs="Times New Roman"/>
          <w:szCs w:val="24"/>
        </w:rPr>
        <w:t xml:space="preserve"> </w:t>
      </w:r>
      <w:proofErr w:type="spellStart"/>
      <w:r w:rsidRPr="00AB5CA2">
        <w:rPr>
          <w:rFonts w:cs="Times New Roman"/>
          <w:szCs w:val="24"/>
        </w:rPr>
        <w:t>kegembiraan</w:t>
      </w:r>
      <w:proofErr w:type="spellEnd"/>
      <w:r w:rsidRPr="00AB5CA2">
        <w:rPr>
          <w:rFonts w:cs="Times New Roman"/>
          <w:szCs w:val="24"/>
        </w:rPr>
        <w:t xml:space="preserve"> </w:t>
      </w:r>
      <w:proofErr w:type="spellStart"/>
      <w:r w:rsidRPr="00AB5CA2">
        <w:rPr>
          <w:rFonts w:cs="Times New Roman"/>
          <w:szCs w:val="24"/>
        </w:rPr>
        <w:t>berolahraga</w:t>
      </w:r>
      <w:proofErr w:type="spellEnd"/>
    </w:p>
    <w:tbl>
      <w:tblPr>
        <w:tblW w:w="77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6"/>
        <w:gridCol w:w="1674"/>
        <w:gridCol w:w="1122"/>
        <w:gridCol w:w="1336"/>
        <w:gridCol w:w="1218"/>
        <w:gridCol w:w="590"/>
        <w:gridCol w:w="590"/>
        <w:gridCol w:w="1186"/>
      </w:tblGrid>
      <w:tr w:rsidR="00DB4352" w:rsidRPr="00AB5CA2" w14:paraId="01F56093" w14:textId="77777777" w:rsidTr="00921DF8">
        <w:trPr>
          <w:cantSplit/>
          <w:trHeight w:val="57"/>
        </w:trPr>
        <w:tc>
          <w:tcPr>
            <w:tcW w:w="7732" w:type="dxa"/>
            <w:gridSpan w:val="8"/>
            <w:tcBorders>
              <w:top w:val="nil"/>
              <w:left w:val="nil"/>
              <w:bottom w:val="nil"/>
              <w:right w:val="nil"/>
            </w:tcBorders>
            <w:shd w:val="clear" w:color="auto" w:fill="FFFFFF"/>
            <w:vAlign w:val="center"/>
          </w:tcPr>
          <w:p w14:paraId="33348C41" w14:textId="77777777" w:rsidR="00DB4352" w:rsidRPr="00AB5CA2" w:rsidRDefault="00DB4352" w:rsidP="00BB335F">
            <w:pPr>
              <w:autoSpaceDE w:val="0"/>
              <w:autoSpaceDN w:val="0"/>
              <w:adjustRightInd w:val="0"/>
              <w:spacing w:after="0" w:line="240" w:lineRule="auto"/>
              <w:ind w:left="60" w:right="60"/>
              <w:jc w:val="center"/>
              <w:rPr>
                <w:rFonts w:ascii="Times New Roman" w:hAnsi="Times New Roman" w:cs="Times New Roman"/>
                <w:color w:val="010205"/>
                <w:sz w:val="20"/>
                <w:szCs w:val="20"/>
                <w:lang w:val="id-ID"/>
              </w:rPr>
            </w:pPr>
            <w:r w:rsidRPr="00AB5CA2">
              <w:rPr>
                <w:rFonts w:ascii="Times New Roman" w:hAnsi="Times New Roman" w:cs="Times New Roman"/>
                <w:b/>
                <w:bCs/>
                <w:color w:val="010205"/>
                <w:sz w:val="20"/>
                <w:szCs w:val="20"/>
                <w:lang w:val="id-ID"/>
              </w:rPr>
              <w:t>Statistik Parsial</w:t>
            </w:r>
          </w:p>
        </w:tc>
      </w:tr>
      <w:tr w:rsidR="00DB4352" w:rsidRPr="00081EC0" w14:paraId="703DDFA9" w14:textId="77777777" w:rsidTr="00921DF8">
        <w:trPr>
          <w:cantSplit/>
          <w:trHeight w:val="57"/>
        </w:trPr>
        <w:tc>
          <w:tcPr>
            <w:tcW w:w="2812" w:type="dxa"/>
            <w:gridSpan w:val="3"/>
            <w:tcBorders>
              <w:top w:val="nil"/>
              <w:left w:val="nil"/>
              <w:bottom w:val="single" w:sz="8" w:space="0" w:color="152935"/>
              <w:right w:val="nil"/>
            </w:tcBorders>
            <w:shd w:val="clear" w:color="auto" w:fill="FFFFFF"/>
            <w:vAlign w:val="bottom"/>
          </w:tcPr>
          <w:p w14:paraId="3D869B67" w14:textId="77777777" w:rsidR="00DB4352" w:rsidRPr="00921DF8" w:rsidRDefault="00921DF8" w:rsidP="00BB335F">
            <w:pPr>
              <w:autoSpaceDE w:val="0"/>
              <w:autoSpaceDN w:val="0"/>
              <w:adjustRightInd w:val="0"/>
              <w:spacing w:after="0" w:line="240" w:lineRule="auto"/>
              <w:ind w:left="60" w:right="60"/>
              <w:rPr>
                <w:rFonts w:ascii="Times New Roman" w:hAnsi="Times New Roman" w:cs="Times New Roman"/>
                <w:color w:val="264A60"/>
                <w:sz w:val="20"/>
                <w:szCs w:val="20"/>
                <w:lang w:val="id-ID"/>
              </w:rPr>
            </w:pPr>
            <w:r>
              <w:rPr>
                <w:rFonts w:ascii="Times New Roman" w:hAnsi="Times New Roman" w:cs="Times New Roman"/>
                <w:color w:val="264A60"/>
                <w:sz w:val="20"/>
                <w:szCs w:val="20"/>
                <w:lang w:val="id-ID"/>
              </w:rPr>
              <w:t>Variabel Kontrol</w:t>
            </w:r>
          </w:p>
        </w:tc>
        <w:tc>
          <w:tcPr>
            <w:tcW w:w="0" w:type="auto"/>
            <w:tcBorders>
              <w:top w:val="nil"/>
              <w:left w:val="nil"/>
              <w:bottom w:val="single" w:sz="8" w:space="0" w:color="152935"/>
              <w:right w:val="single" w:sz="8" w:space="0" w:color="E0E0E0"/>
            </w:tcBorders>
            <w:shd w:val="clear" w:color="auto" w:fill="FFFFFF"/>
            <w:vAlign w:val="bottom"/>
          </w:tcPr>
          <w:p w14:paraId="70049A81" w14:textId="77777777" w:rsidR="00DB4352" w:rsidRPr="00081EC0" w:rsidRDefault="00DB4352" w:rsidP="00BB335F">
            <w:pPr>
              <w:autoSpaceDE w:val="0"/>
              <w:autoSpaceDN w:val="0"/>
              <w:adjustRightInd w:val="0"/>
              <w:spacing w:after="0" w:line="240" w:lineRule="auto"/>
              <w:ind w:left="60" w:right="60"/>
              <w:jc w:val="center"/>
              <w:rPr>
                <w:rFonts w:ascii="Times New Roman" w:hAnsi="Times New Roman" w:cs="Times New Roman"/>
                <w:color w:val="264A60"/>
                <w:sz w:val="20"/>
                <w:szCs w:val="20"/>
              </w:rPr>
            </w:pPr>
            <w:proofErr w:type="spellStart"/>
            <w:r w:rsidRPr="00081EC0">
              <w:rPr>
                <w:rFonts w:ascii="Times New Roman" w:hAnsi="Times New Roman" w:cs="Times New Roman"/>
                <w:color w:val="264A60"/>
                <w:sz w:val="20"/>
                <w:szCs w:val="20"/>
              </w:rPr>
              <w:t>Kegiatan</w:t>
            </w:r>
            <w:proofErr w:type="spellEnd"/>
            <w:r w:rsidRPr="00081EC0">
              <w:rPr>
                <w:rFonts w:ascii="Times New Roman" w:hAnsi="Times New Roman" w:cs="Times New Roman"/>
                <w:color w:val="264A60"/>
                <w:sz w:val="20"/>
                <w:szCs w:val="20"/>
              </w:rPr>
              <w:t xml:space="preserve"> </w:t>
            </w:r>
            <w:proofErr w:type="spellStart"/>
            <w:r w:rsidRPr="00081EC0">
              <w:rPr>
                <w:rFonts w:ascii="Times New Roman" w:hAnsi="Times New Roman" w:cs="Times New Roman"/>
                <w:color w:val="264A60"/>
                <w:sz w:val="20"/>
                <w:szCs w:val="20"/>
              </w:rPr>
              <w:t>Fisik</w:t>
            </w:r>
            <w:proofErr w:type="spellEnd"/>
          </w:p>
        </w:tc>
        <w:tc>
          <w:tcPr>
            <w:tcW w:w="0" w:type="auto"/>
            <w:tcBorders>
              <w:top w:val="nil"/>
              <w:left w:val="single" w:sz="8" w:space="0" w:color="E0E0E0"/>
              <w:bottom w:val="single" w:sz="8" w:space="0" w:color="152935"/>
              <w:right w:val="single" w:sz="8" w:space="0" w:color="E0E0E0"/>
            </w:tcBorders>
            <w:shd w:val="clear" w:color="auto" w:fill="FFFFFF"/>
            <w:vAlign w:val="bottom"/>
          </w:tcPr>
          <w:p w14:paraId="7BA840C5" w14:textId="77777777" w:rsidR="00DB4352" w:rsidRPr="00081EC0" w:rsidRDefault="00DB4352" w:rsidP="00BB335F">
            <w:pPr>
              <w:autoSpaceDE w:val="0"/>
              <w:autoSpaceDN w:val="0"/>
              <w:adjustRightInd w:val="0"/>
              <w:spacing w:after="0" w:line="240" w:lineRule="auto"/>
              <w:ind w:left="60" w:right="60"/>
              <w:jc w:val="center"/>
              <w:rPr>
                <w:rFonts w:ascii="Times New Roman" w:hAnsi="Times New Roman" w:cs="Times New Roman"/>
                <w:color w:val="264A60"/>
                <w:sz w:val="20"/>
                <w:szCs w:val="20"/>
              </w:rPr>
            </w:pPr>
            <w:proofErr w:type="spellStart"/>
            <w:r w:rsidRPr="00081EC0">
              <w:rPr>
                <w:rFonts w:ascii="Times New Roman" w:hAnsi="Times New Roman" w:cs="Times New Roman"/>
                <w:color w:val="264A60"/>
                <w:sz w:val="20"/>
                <w:szCs w:val="20"/>
              </w:rPr>
              <w:t>Kegembiraan</w:t>
            </w:r>
            <w:proofErr w:type="spellEnd"/>
            <w:r w:rsidRPr="00081EC0">
              <w:rPr>
                <w:rFonts w:ascii="Times New Roman" w:hAnsi="Times New Roman" w:cs="Times New Roman"/>
                <w:color w:val="264A60"/>
                <w:sz w:val="20"/>
                <w:szCs w:val="20"/>
              </w:rPr>
              <w:t xml:space="preserve"> </w:t>
            </w:r>
            <w:proofErr w:type="spellStart"/>
            <w:r w:rsidRPr="00081EC0">
              <w:rPr>
                <w:rFonts w:ascii="Times New Roman" w:hAnsi="Times New Roman" w:cs="Times New Roman"/>
                <w:color w:val="264A60"/>
                <w:sz w:val="20"/>
                <w:szCs w:val="20"/>
              </w:rPr>
              <w:t>Berolahraga</w:t>
            </w:r>
            <w:proofErr w:type="spellEnd"/>
          </w:p>
        </w:tc>
        <w:tc>
          <w:tcPr>
            <w:tcW w:w="0" w:type="auto"/>
            <w:gridSpan w:val="2"/>
            <w:tcBorders>
              <w:top w:val="nil"/>
              <w:left w:val="single" w:sz="8" w:space="0" w:color="E0E0E0"/>
              <w:bottom w:val="single" w:sz="8" w:space="0" w:color="152935"/>
              <w:right w:val="single" w:sz="8" w:space="0" w:color="E0E0E0"/>
            </w:tcBorders>
            <w:shd w:val="clear" w:color="auto" w:fill="FFFFFF"/>
            <w:vAlign w:val="bottom"/>
          </w:tcPr>
          <w:p w14:paraId="00C9B3CA" w14:textId="77777777" w:rsidR="00DB4352" w:rsidRPr="00081EC0" w:rsidRDefault="00DB4352" w:rsidP="00BB335F">
            <w:pPr>
              <w:autoSpaceDE w:val="0"/>
              <w:autoSpaceDN w:val="0"/>
              <w:adjustRightInd w:val="0"/>
              <w:spacing w:after="0" w:line="240" w:lineRule="auto"/>
              <w:ind w:left="60" w:right="60"/>
              <w:jc w:val="center"/>
              <w:rPr>
                <w:rFonts w:ascii="Times New Roman" w:hAnsi="Times New Roman" w:cs="Times New Roman"/>
                <w:color w:val="264A60"/>
                <w:sz w:val="20"/>
                <w:szCs w:val="20"/>
              </w:rPr>
            </w:pPr>
            <w:proofErr w:type="spellStart"/>
            <w:r w:rsidRPr="00081EC0">
              <w:rPr>
                <w:rFonts w:ascii="Times New Roman" w:hAnsi="Times New Roman" w:cs="Times New Roman"/>
                <w:color w:val="264A60"/>
                <w:sz w:val="20"/>
                <w:szCs w:val="20"/>
              </w:rPr>
              <w:t>Kebugaran</w:t>
            </w:r>
            <w:proofErr w:type="spellEnd"/>
            <w:r w:rsidRPr="00081EC0">
              <w:rPr>
                <w:rFonts w:ascii="Times New Roman" w:hAnsi="Times New Roman" w:cs="Times New Roman"/>
                <w:color w:val="264A60"/>
                <w:sz w:val="20"/>
                <w:szCs w:val="20"/>
              </w:rPr>
              <w:t xml:space="preserve"> </w:t>
            </w:r>
            <w:proofErr w:type="spellStart"/>
            <w:r w:rsidRPr="00081EC0">
              <w:rPr>
                <w:rFonts w:ascii="Times New Roman" w:hAnsi="Times New Roman" w:cs="Times New Roman"/>
                <w:color w:val="264A60"/>
                <w:sz w:val="20"/>
                <w:szCs w:val="20"/>
              </w:rPr>
              <w:t>Fisik</w:t>
            </w:r>
            <w:proofErr w:type="spellEnd"/>
          </w:p>
        </w:tc>
        <w:tc>
          <w:tcPr>
            <w:tcW w:w="0" w:type="auto"/>
            <w:tcBorders>
              <w:top w:val="nil"/>
              <w:left w:val="single" w:sz="8" w:space="0" w:color="E0E0E0"/>
              <w:bottom w:val="single" w:sz="8" w:space="0" w:color="152935"/>
              <w:right w:val="nil"/>
            </w:tcBorders>
            <w:shd w:val="clear" w:color="auto" w:fill="FFFFFF"/>
            <w:vAlign w:val="bottom"/>
          </w:tcPr>
          <w:p w14:paraId="5503075A" w14:textId="77777777" w:rsidR="00DB4352" w:rsidRPr="00081EC0" w:rsidRDefault="00DB4352" w:rsidP="00BB335F">
            <w:pPr>
              <w:autoSpaceDE w:val="0"/>
              <w:autoSpaceDN w:val="0"/>
              <w:adjustRightInd w:val="0"/>
              <w:spacing w:after="0" w:line="240" w:lineRule="auto"/>
              <w:ind w:left="60" w:right="60"/>
              <w:jc w:val="center"/>
              <w:rPr>
                <w:rFonts w:ascii="Times New Roman" w:hAnsi="Times New Roman" w:cs="Times New Roman"/>
                <w:color w:val="264A60"/>
                <w:sz w:val="20"/>
                <w:szCs w:val="20"/>
              </w:rPr>
            </w:pPr>
            <w:proofErr w:type="spellStart"/>
            <w:r w:rsidRPr="00081EC0">
              <w:rPr>
                <w:rFonts w:ascii="Times New Roman" w:hAnsi="Times New Roman" w:cs="Times New Roman"/>
                <w:color w:val="264A60"/>
                <w:sz w:val="20"/>
                <w:szCs w:val="20"/>
              </w:rPr>
              <w:t>Kedamaian</w:t>
            </w:r>
            <w:proofErr w:type="spellEnd"/>
            <w:r w:rsidRPr="00081EC0">
              <w:rPr>
                <w:rFonts w:ascii="Times New Roman" w:hAnsi="Times New Roman" w:cs="Times New Roman"/>
                <w:color w:val="264A60"/>
                <w:sz w:val="20"/>
                <w:szCs w:val="20"/>
              </w:rPr>
              <w:t xml:space="preserve"> Interpersonal</w:t>
            </w:r>
          </w:p>
        </w:tc>
      </w:tr>
      <w:tr w:rsidR="00081EC0" w:rsidRPr="00081EC0" w14:paraId="362E1BE0" w14:textId="77777777" w:rsidTr="00921DF8">
        <w:trPr>
          <w:cantSplit/>
          <w:trHeight w:val="57"/>
        </w:trPr>
        <w:tc>
          <w:tcPr>
            <w:tcW w:w="16" w:type="dxa"/>
            <w:vMerge w:val="restart"/>
            <w:tcBorders>
              <w:top w:val="single" w:sz="8" w:space="0" w:color="152935"/>
              <w:left w:val="nil"/>
              <w:bottom w:val="nil"/>
              <w:right w:val="nil"/>
            </w:tcBorders>
            <w:shd w:val="clear" w:color="auto" w:fill="E0E0E0"/>
          </w:tcPr>
          <w:p w14:paraId="10BA4524" w14:textId="77777777" w:rsidR="00081EC0" w:rsidRPr="00921DF8" w:rsidRDefault="00081EC0" w:rsidP="00BB335F">
            <w:pPr>
              <w:autoSpaceDE w:val="0"/>
              <w:autoSpaceDN w:val="0"/>
              <w:adjustRightInd w:val="0"/>
              <w:spacing w:after="0" w:line="240" w:lineRule="auto"/>
              <w:ind w:right="60"/>
              <w:rPr>
                <w:rFonts w:ascii="Times New Roman" w:hAnsi="Times New Roman" w:cs="Times New Roman"/>
                <w:color w:val="264A60"/>
                <w:sz w:val="20"/>
                <w:szCs w:val="20"/>
                <w:lang w:val="id-ID"/>
              </w:rPr>
            </w:pPr>
          </w:p>
        </w:tc>
        <w:tc>
          <w:tcPr>
            <w:tcW w:w="1674" w:type="dxa"/>
            <w:vMerge w:val="restart"/>
            <w:tcBorders>
              <w:top w:val="single" w:sz="8" w:space="0" w:color="152935"/>
              <w:left w:val="nil"/>
              <w:bottom w:val="nil"/>
              <w:right w:val="nil"/>
            </w:tcBorders>
            <w:shd w:val="clear" w:color="auto" w:fill="E0E0E0"/>
          </w:tcPr>
          <w:p w14:paraId="54FB3B63" w14:textId="77777777" w:rsidR="00081EC0" w:rsidRPr="00081EC0" w:rsidRDefault="00081EC0" w:rsidP="00BB335F">
            <w:pPr>
              <w:autoSpaceDE w:val="0"/>
              <w:autoSpaceDN w:val="0"/>
              <w:adjustRightInd w:val="0"/>
              <w:spacing w:after="0" w:line="240" w:lineRule="auto"/>
              <w:ind w:left="60" w:right="60"/>
              <w:rPr>
                <w:rFonts w:ascii="Times New Roman" w:hAnsi="Times New Roman" w:cs="Times New Roman"/>
                <w:color w:val="264A60"/>
                <w:sz w:val="20"/>
                <w:szCs w:val="20"/>
              </w:rPr>
            </w:pPr>
            <w:proofErr w:type="spellStart"/>
            <w:r w:rsidRPr="00081EC0">
              <w:rPr>
                <w:rFonts w:ascii="Times New Roman" w:hAnsi="Times New Roman" w:cs="Times New Roman"/>
                <w:color w:val="264A60"/>
                <w:sz w:val="20"/>
                <w:szCs w:val="20"/>
              </w:rPr>
              <w:t>Kegiatan</w:t>
            </w:r>
            <w:proofErr w:type="spellEnd"/>
            <w:r w:rsidRPr="00081EC0">
              <w:rPr>
                <w:rFonts w:ascii="Times New Roman" w:hAnsi="Times New Roman" w:cs="Times New Roman"/>
                <w:color w:val="264A60"/>
                <w:sz w:val="20"/>
                <w:szCs w:val="20"/>
              </w:rPr>
              <w:t xml:space="preserve"> </w:t>
            </w:r>
            <w:proofErr w:type="spellStart"/>
            <w:r w:rsidRPr="00081EC0">
              <w:rPr>
                <w:rFonts w:ascii="Times New Roman" w:hAnsi="Times New Roman" w:cs="Times New Roman"/>
                <w:color w:val="264A60"/>
                <w:sz w:val="20"/>
                <w:szCs w:val="20"/>
              </w:rPr>
              <w:t>Fisik</w:t>
            </w:r>
            <w:proofErr w:type="spellEnd"/>
          </w:p>
        </w:tc>
        <w:tc>
          <w:tcPr>
            <w:tcW w:w="2458" w:type="dxa"/>
            <w:gridSpan w:val="2"/>
            <w:tcBorders>
              <w:top w:val="single" w:sz="8" w:space="0" w:color="152935"/>
              <w:left w:val="nil"/>
              <w:bottom w:val="single" w:sz="8" w:space="0" w:color="AEAEAE"/>
              <w:right w:val="nil"/>
            </w:tcBorders>
            <w:shd w:val="clear" w:color="auto" w:fill="E0E0E0"/>
          </w:tcPr>
          <w:p w14:paraId="45221F7A" w14:textId="77777777" w:rsidR="00081EC0" w:rsidRPr="00921DF8" w:rsidRDefault="00921DF8" w:rsidP="00BB335F">
            <w:pPr>
              <w:autoSpaceDE w:val="0"/>
              <w:autoSpaceDN w:val="0"/>
              <w:adjustRightInd w:val="0"/>
              <w:spacing w:after="0" w:line="240" w:lineRule="auto"/>
              <w:ind w:left="60" w:right="60"/>
              <w:rPr>
                <w:rFonts w:ascii="Times New Roman" w:hAnsi="Times New Roman" w:cs="Times New Roman"/>
                <w:color w:val="264A60"/>
                <w:sz w:val="20"/>
                <w:szCs w:val="20"/>
                <w:lang w:val="id-ID"/>
              </w:rPr>
            </w:pPr>
            <w:r>
              <w:rPr>
                <w:rFonts w:ascii="Times New Roman" w:hAnsi="Times New Roman" w:cs="Times New Roman"/>
                <w:color w:val="264A60"/>
                <w:sz w:val="20"/>
                <w:szCs w:val="20"/>
                <w:lang w:val="id-ID"/>
              </w:rPr>
              <w:t>Korelasi</w:t>
            </w:r>
          </w:p>
        </w:tc>
        <w:tc>
          <w:tcPr>
            <w:tcW w:w="0" w:type="auto"/>
            <w:tcBorders>
              <w:top w:val="single" w:sz="8" w:space="0" w:color="152935"/>
              <w:left w:val="nil"/>
              <w:bottom w:val="single" w:sz="8" w:space="0" w:color="AEAEAE"/>
              <w:right w:val="single" w:sz="8" w:space="0" w:color="E0E0E0"/>
            </w:tcBorders>
            <w:shd w:val="clear" w:color="auto" w:fill="FFFFFF"/>
          </w:tcPr>
          <w:p w14:paraId="491E7558" w14:textId="77777777" w:rsidR="00081EC0" w:rsidRPr="00081EC0" w:rsidRDefault="00081EC0"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081EC0">
              <w:rPr>
                <w:rFonts w:ascii="Times New Roman" w:hAnsi="Times New Roman" w:cs="Times New Roman"/>
                <w:color w:val="010205"/>
                <w:sz w:val="20"/>
                <w:szCs w:val="20"/>
              </w:rPr>
              <w:t>1.000</w:t>
            </w:r>
          </w:p>
        </w:tc>
        <w:tc>
          <w:tcPr>
            <w:tcW w:w="0" w:type="auto"/>
            <w:tcBorders>
              <w:top w:val="single" w:sz="8" w:space="0" w:color="152935"/>
              <w:left w:val="single" w:sz="8" w:space="0" w:color="E0E0E0"/>
              <w:bottom w:val="single" w:sz="8" w:space="0" w:color="AEAEAE"/>
              <w:right w:val="single" w:sz="8" w:space="0" w:color="E0E0E0"/>
            </w:tcBorders>
            <w:shd w:val="clear" w:color="auto" w:fill="FFFFFF"/>
          </w:tcPr>
          <w:p w14:paraId="30888BA2" w14:textId="77777777" w:rsidR="00081EC0" w:rsidRPr="00081EC0" w:rsidRDefault="00921DF8"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Pr>
                <w:rFonts w:ascii="Times New Roman" w:hAnsi="Times New Roman" w:cs="Times New Roman"/>
                <w:color w:val="010205"/>
                <w:sz w:val="20"/>
                <w:szCs w:val="20"/>
                <w:lang w:val="id-ID"/>
              </w:rPr>
              <w:t>0</w:t>
            </w:r>
            <w:r w:rsidR="00081EC0" w:rsidRPr="00081EC0">
              <w:rPr>
                <w:rFonts w:ascii="Times New Roman" w:hAnsi="Times New Roman" w:cs="Times New Roman"/>
                <w:color w:val="010205"/>
                <w:sz w:val="20"/>
                <w:szCs w:val="20"/>
              </w:rPr>
              <w:t>.116</w:t>
            </w:r>
          </w:p>
        </w:tc>
        <w:tc>
          <w:tcPr>
            <w:tcW w:w="0" w:type="auto"/>
            <w:tcBorders>
              <w:top w:val="single" w:sz="8" w:space="0" w:color="152935"/>
              <w:left w:val="single" w:sz="8" w:space="0" w:color="E0E0E0"/>
              <w:bottom w:val="single" w:sz="8" w:space="0" w:color="AEAEAE"/>
              <w:right w:val="single" w:sz="8" w:space="0" w:color="E0E0E0"/>
            </w:tcBorders>
            <w:shd w:val="clear" w:color="auto" w:fill="FFFFFF"/>
          </w:tcPr>
          <w:p w14:paraId="01619774" w14:textId="77777777" w:rsidR="00081EC0" w:rsidRPr="00081EC0" w:rsidRDefault="00921DF8"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Pr>
                <w:rFonts w:ascii="Times New Roman" w:hAnsi="Times New Roman" w:cs="Times New Roman"/>
                <w:color w:val="010205"/>
                <w:sz w:val="20"/>
                <w:szCs w:val="20"/>
                <w:lang w:val="id-ID"/>
              </w:rPr>
              <w:t>0</w:t>
            </w:r>
            <w:r w:rsidR="00081EC0" w:rsidRPr="00081EC0">
              <w:rPr>
                <w:rFonts w:ascii="Times New Roman" w:hAnsi="Times New Roman" w:cs="Times New Roman"/>
                <w:color w:val="010205"/>
                <w:sz w:val="20"/>
                <w:szCs w:val="20"/>
              </w:rPr>
              <w:t>.268</w:t>
            </w:r>
          </w:p>
        </w:tc>
        <w:tc>
          <w:tcPr>
            <w:tcW w:w="0" w:type="auto"/>
            <w:tcBorders>
              <w:top w:val="single" w:sz="8" w:space="0" w:color="152935"/>
              <w:left w:val="single" w:sz="8" w:space="0" w:color="E0E0E0"/>
              <w:bottom w:val="single" w:sz="8" w:space="0" w:color="AEAEAE"/>
              <w:right w:val="nil"/>
            </w:tcBorders>
            <w:shd w:val="clear" w:color="auto" w:fill="FFFFFF"/>
          </w:tcPr>
          <w:p w14:paraId="17FBE934" w14:textId="77777777" w:rsidR="00081EC0" w:rsidRPr="00081EC0" w:rsidRDefault="00921DF8"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Pr>
                <w:rFonts w:ascii="Times New Roman" w:hAnsi="Times New Roman" w:cs="Times New Roman"/>
                <w:color w:val="010205"/>
                <w:sz w:val="20"/>
                <w:szCs w:val="20"/>
                <w:lang w:val="id-ID"/>
              </w:rPr>
              <w:t>0</w:t>
            </w:r>
            <w:r w:rsidR="00081EC0" w:rsidRPr="00081EC0">
              <w:rPr>
                <w:rFonts w:ascii="Times New Roman" w:hAnsi="Times New Roman" w:cs="Times New Roman"/>
                <w:color w:val="010205"/>
                <w:sz w:val="20"/>
                <w:szCs w:val="20"/>
              </w:rPr>
              <w:t>.112</w:t>
            </w:r>
          </w:p>
        </w:tc>
      </w:tr>
      <w:tr w:rsidR="00081EC0" w:rsidRPr="00081EC0" w14:paraId="17BB1E89" w14:textId="77777777" w:rsidTr="00921DF8">
        <w:trPr>
          <w:cantSplit/>
          <w:trHeight w:val="57"/>
        </w:trPr>
        <w:tc>
          <w:tcPr>
            <w:tcW w:w="16" w:type="dxa"/>
            <w:vMerge/>
            <w:tcBorders>
              <w:top w:val="single" w:sz="8" w:space="0" w:color="152935"/>
              <w:left w:val="nil"/>
              <w:bottom w:val="nil"/>
              <w:right w:val="nil"/>
            </w:tcBorders>
            <w:shd w:val="clear" w:color="auto" w:fill="E0E0E0"/>
          </w:tcPr>
          <w:p w14:paraId="21F03742" w14:textId="77777777" w:rsidR="00081EC0" w:rsidRPr="00081EC0" w:rsidRDefault="00081EC0" w:rsidP="00BB335F">
            <w:pPr>
              <w:autoSpaceDE w:val="0"/>
              <w:autoSpaceDN w:val="0"/>
              <w:adjustRightInd w:val="0"/>
              <w:spacing w:after="0" w:line="240" w:lineRule="auto"/>
              <w:rPr>
                <w:rFonts w:ascii="Times New Roman" w:hAnsi="Times New Roman" w:cs="Times New Roman"/>
                <w:color w:val="010205"/>
                <w:sz w:val="20"/>
                <w:szCs w:val="20"/>
              </w:rPr>
            </w:pPr>
          </w:p>
        </w:tc>
        <w:tc>
          <w:tcPr>
            <w:tcW w:w="1674" w:type="dxa"/>
            <w:vMerge/>
            <w:tcBorders>
              <w:top w:val="single" w:sz="8" w:space="0" w:color="152935"/>
              <w:left w:val="nil"/>
              <w:bottom w:val="nil"/>
              <w:right w:val="nil"/>
            </w:tcBorders>
            <w:shd w:val="clear" w:color="auto" w:fill="E0E0E0"/>
          </w:tcPr>
          <w:p w14:paraId="178496CD" w14:textId="77777777" w:rsidR="00081EC0" w:rsidRPr="00081EC0" w:rsidRDefault="00081EC0" w:rsidP="00BB335F">
            <w:pPr>
              <w:autoSpaceDE w:val="0"/>
              <w:autoSpaceDN w:val="0"/>
              <w:adjustRightInd w:val="0"/>
              <w:spacing w:after="0" w:line="240" w:lineRule="auto"/>
              <w:rPr>
                <w:rFonts w:ascii="Times New Roman" w:hAnsi="Times New Roman" w:cs="Times New Roman"/>
                <w:color w:val="010205"/>
                <w:sz w:val="20"/>
                <w:szCs w:val="20"/>
              </w:rPr>
            </w:pPr>
          </w:p>
        </w:tc>
        <w:tc>
          <w:tcPr>
            <w:tcW w:w="2458" w:type="dxa"/>
            <w:gridSpan w:val="2"/>
            <w:tcBorders>
              <w:top w:val="single" w:sz="8" w:space="0" w:color="AEAEAE"/>
              <w:left w:val="nil"/>
              <w:bottom w:val="single" w:sz="8" w:space="0" w:color="AEAEAE"/>
              <w:right w:val="nil"/>
            </w:tcBorders>
            <w:shd w:val="clear" w:color="auto" w:fill="E0E0E0"/>
          </w:tcPr>
          <w:p w14:paraId="5499F650" w14:textId="77777777" w:rsidR="00081EC0" w:rsidRPr="00921DF8" w:rsidRDefault="00921DF8" w:rsidP="00BB335F">
            <w:pPr>
              <w:autoSpaceDE w:val="0"/>
              <w:autoSpaceDN w:val="0"/>
              <w:adjustRightInd w:val="0"/>
              <w:spacing w:after="0" w:line="240" w:lineRule="auto"/>
              <w:ind w:left="60" w:right="60"/>
              <w:rPr>
                <w:rFonts w:ascii="Times New Roman" w:hAnsi="Times New Roman" w:cs="Times New Roman"/>
                <w:color w:val="264A60"/>
                <w:sz w:val="20"/>
                <w:szCs w:val="20"/>
                <w:lang w:val="id-ID"/>
              </w:rPr>
            </w:pPr>
            <w:r>
              <w:rPr>
                <w:rFonts w:ascii="Times New Roman" w:hAnsi="Times New Roman" w:cs="Times New Roman"/>
                <w:color w:val="264A60"/>
                <w:sz w:val="20"/>
                <w:szCs w:val="20"/>
                <w:lang w:val="id-ID"/>
              </w:rPr>
              <w:t>Signifikansi</w:t>
            </w:r>
          </w:p>
        </w:tc>
        <w:tc>
          <w:tcPr>
            <w:tcW w:w="0" w:type="auto"/>
            <w:tcBorders>
              <w:top w:val="single" w:sz="8" w:space="0" w:color="AEAEAE"/>
              <w:left w:val="nil"/>
              <w:bottom w:val="single" w:sz="8" w:space="0" w:color="AEAEAE"/>
              <w:right w:val="single" w:sz="8" w:space="0" w:color="E0E0E0"/>
            </w:tcBorders>
            <w:shd w:val="clear" w:color="auto" w:fill="FFFFFF"/>
          </w:tcPr>
          <w:p w14:paraId="318B2B9D" w14:textId="77777777" w:rsidR="00081EC0" w:rsidRPr="00081EC0" w:rsidRDefault="00081EC0"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081EC0">
              <w:rPr>
                <w:rFonts w:ascii="Times New Roman" w:hAnsi="Times New Roman" w:cs="Times New Roman"/>
                <w:color w:val="010205"/>
                <w:sz w:val="20"/>
                <w:szCs w:val="20"/>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4314E3A0" w14:textId="77777777" w:rsidR="00081EC0" w:rsidRPr="00081EC0" w:rsidRDefault="00921DF8"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Pr>
                <w:rFonts w:ascii="Times New Roman" w:hAnsi="Times New Roman" w:cs="Times New Roman"/>
                <w:color w:val="010205"/>
                <w:sz w:val="20"/>
                <w:szCs w:val="20"/>
                <w:lang w:val="id-ID"/>
              </w:rPr>
              <w:t>0</w:t>
            </w:r>
            <w:r w:rsidR="00081EC0" w:rsidRPr="00081EC0">
              <w:rPr>
                <w:rFonts w:ascii="Times New Roman" w:hAnsi="Times New Roman" w:cs="Times New Roman"/>
                <w:color w:val="010205"/>
                <w:sz w:val="20"/>
                <w:szCs w:val="20"/>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136D56CE" w14:textId="77777777" w:rsidR="00081EC0" w:rsidRPr="00081EC0" w:rsidRDefault="00921DF8"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Pr>
                <w:rFonts w:ascii="Times New Roman" w:hAnsi="Times New Roman" w:cs="Times New Roman"/>
                <w:color w:val="010205"/>
                <w:sz w:val="20"/>
                <w:szCs w:val="20"/>
                <w:lang w:val="id-ID"/>
              </w:rPr>
              <w:t>0</w:t>
            </w:r>
            <w:r w:rsidR="00081EC0" w:rsidRPr="00081EC0">
              <w:rPr>
                <w:rFonts w:ascii="Times New Roman" w:hAnsi="Times New Roman" w:cs="Times New Roman"/>
                <w:color w:val="010205"/>
                <w:sz w:val="20"/>
                <w:szCs w:val="20"/>
              </w:rPr>
              <w:t>.000</w:t>
            </w:r>
          </w:p>
        </w:tc>
        <w:tc>
          <w:tcPr>
            <w:tcW w:w="0" w:type="auto"/>
            <w:tcBorders>
              <w:top w:val="single" w:sz="8" w:space="0" w:color="AEAEAE"/>
              <w:left w:val="single" w:sz="8" w:space="0" w:color="E0E0E0"/>
              <w:bottom w:val="single" w:sz="8" w:space="0" w:color="AEAEAE"/>
              <w:right w:val="nil"/>
            </w:tcBorders>
            <w:shd w:val="clear" w:color="auto" w:fill="FFFFFF"/>
          </w:tcPr>
          <w:p w14:paraId="64A7E2F8" w14:textId="77777777" w:rsidR="00081EC0" w:rsidRPr="00081EC0" w:rsidRDefault="00921DF8"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Pr>
                <w:rFonts w:ascii="Times New Roman" w:hAnsi="Times New Roman" w:cs="Times New Roman"/>
                <w:color w:val="010205"/>
                <w:sz w:val="20"/>
                <w:szCs w:val="20"/>
                <w:lang w:val="id-ID"/>
              </w:rPr>
              <w:t>0</w:t>
            </w:r>
            <w:r w:rsidR="00081EC0" w:rsidRPr="00081EC0">
              <w:rPr>
                <w:rFonts w:ascii="Times New Roman" w:hAnsi="Times New Roman" w:cs="Times New Roman"/>
                <w:color w:val="010205"/>
                <w:sz w:val="20"/>
                <w:szCs w:val="20"/>
              </w:rPr>
              <w:t>.000</w:t>
            </w:r>
          </w:p>
        </w:tc>
      </w:tr>
      <w:tr w:rsidR="00921DF8" w:rsidRPr="00081EC0" w14:paraId="0FC3693C" w14:textId="77777777" w:rsidTr="00921DF8">
        <w:trPr>
          <w:cantSplit/>
          <w:trHeight w:val="57"/>
        </w:trPr>
        <w:tc>
          <w:tcPr>
            <w:tcW w:w="16" w:type="dxa"/>
            <w:vMerge/>
            <w:tcBorders>
              <w:top w:val="single" w:sz="8" w:space="0" w:color="152935"/>
              <w:left w:val="nil"/>
              <w:bottom w:val="nil"/>
              <w:right w:val="nil"/>
            </w:tcBorders>
            <w:shd w:val="clear" w:color="auto" w:fill="E0E0E0"/>
          </w:tcPr>
          <w:p w14:paraId="008F2A77" w14:textId="77777777" w:rsidR="00921DF8" w:rsidRPr="00081EC0" w:rsidRDefault="00921DF8" w:rsidP="00BB335F">
            <w:pPr>
              <w:autoSpaceDE w:val="0"/>
              <w:autoSpaceDN w:val="0"/>
              <w:adjustRightInd w:val="0"/>
              <w:spacing w:after="0" w:line="240" w:lineRule="auto"/>
              <w:rPr>
                <w:rFonts w:ascii="Times New Roman" w:hAnsi="Times New Roman" w:cs="Times New Roman"/>
                <w:color w:val="010205"/>
                <w:sz w:val="20"/>
                <w:szCs w:val="20"/>
              </w:rPr>
            </w:pPr>
          </w:p>
        </w:tc>
        <w:tc>
          <w:tcPr>
            <w:tcW w:w="1674" w:type="dxa"/>
            <w:vMerge w:val="restart"/>
            <w:tcBorders>
              <w:top w:val="single" w:sz="8" w:space="0" w:color="AEAEAE"/>
              <w:left w:val="nil"/>
              <w:bottom w:val="nil"/>
              <w:right w:val="nil"/>
            </w:tcBorders>
            <w:shd w:val="clear" w:color="auto" w:fill="E0E0E0"/>
          </w:tcPr>
          <w:p w14:paraId="0F5CCFA8" w14:textId="77777777" w:rsidR="00921DF8" w:rsidRPr="00081EC0" w:rsidRDefault="00921DF8" w:rsidP="00BB335F">
            <w:pPr>
              <w:autoSpaceDE w:val="0"/>
              <w:autoSpaceDN w:val="0"/>
              <w:adjustRightInd w:val="0"/>
              <w:spacing w:after="0" w:line="240" w:lineRule="auto"/>
              <w:ind w:left="60" w:right="60"/>
              <w:rPr>
                <w:rFonts w:ascii="Times New Roman" w:hAnsi="Times New Roman" w:cs="Times New Roman"/>
                <w:color w:val="264A60"/>
                <w:sz w:val="20"/>
                <w:szCs w:val="20"/>
              </w:rPr>
            </w:pPr>
            <w:proofErr w:type="spellStart"/>
            <w:r w:rsidRPr="00081EC0">
              <w:rPr>
                <w:rFonts w:ascii="Times New Roman" w:hAnsi="Times New Roman" w:cs="Times New Roman"/>
                <w:color w:val="264A60"/>
                <w:sz w:val="20"/>
                <w:szCs w:val="20"/>
              </w:rPr>
              <w:t>Kegembiraan</w:t>
            </w:r>
            <w:proofErr w:type="spellEnd"/>
            <w:r w:rsidRPr="00081EC0">
              <w:rPr>
                <w:rFonts w:ascii="Times New Roman" w:hAnsi="Times New Roman" w:cs="Times New Roman"/>
                <w:color w:val="264A60"/>
                <w:sz w:val="20"/>
                <w:szCs w:val="20"/>
              </w:rPr>
              <w:t xml:space="preserve"> </w:t>
            </w:r>
            <w:proofErr w:type="spellStart"/>
            <w:r w:rsidRPr="00081EC0">
              <w:rPr>
                <w:rFonts w:ascii="Times New Roman" w:hAnsi="Times New Roman" w:cs="Times New Roman"/>
                <w:color w:val="264A60"/>
                <w:sz w:val="20"/>
                <w:szCs w:val="20"/>
              </w:rPr>
              <w:t>Berolahraga</w:t>
            </w:r>
            <w:proofErr w:type="spellEnd"/>
          </w:p>
        </w:tc>
        <w:tc>
          <w:tcPr>
            <w:tcW w:w="2458" w:type="dxa"/>
            <w:gridSpan w:val="2"/>
            <w:tcBorders>
              <w:top w:val="single" w:sz="8" w:space="0" w:color="AEAEAE"/>
              <w:left w:val="nil"/>
              <w:bottom w:val="single" w:sz="8" w:space="0" w:color="AEAEAE"/>
              <w:right w:val="nil"/>
            </w:tcBorders>
            <w:shd w:val="clear" w:color="auto" w:fill="E0E0E0"/>
          </w:tcPr>
          <w:p w14:paraId="76970AE3" w14:textId="77777777" w:rsidR="00921DF8" w:rsidRPr="00921DF8" w:rsidRDefault="00921DF8" w:rsidP="00BB335F">
            <w:pPr>
              <w:autoSpaceDE w:val="0"/>
              <w:autoSpaceDN w:val="0"/>
              <w:adjustRightInd w:val="0"/>
              <w:spacing w:after="0" w:line="240" w:lineRule="auto"/>
              <w:ind w:left="60" w:right="60"/>
              <w:rPr>
                <w:rFonts w:ascii="Times New Roman" w:hAnsi="Times New Roman" w:cs="Times New Roman"/>
                <w:color w:val="264A60"/>
                <w:sz w:val="20"/>
                <w:szCs w:val="20"/>
                <w:lang w:val="id-ID"/>
              </w:rPr>
            </w:pPr>
            <w:r>
              <w:rPr>
                <w:rFonts w:ascii="Times New Roman" w:hAnsi="Times New Roman" w:cs="Times New Roman"/>
                <w:color w:val="264A60"/>
                <w:sz w:val="20"/>
                <w:szCs w:val="20"/>
                <w:lang w:val="id-ID"/>
              </w:rPr>
              <w:t>Korelasi</w:t>
            </w:r>
          </w:p>
        </w:tc>
        <w:tc>
          <w:tcPr>
            <w:tcW w:w="0" w:type="auto"/>
            <w:tcBorders>
              <w:top w:val="single" w:sz="8" w:space="0" w:color="AEAEAE"/>
              <w:left w:val="nil"/>
              <w:bottom w:val="single" w:sz="8" w:space="0" w:color="AEAEAE"/>
              <w:right w:val="single" w:sz="8" w:space="0" w:color="E0E0E0"/>
            </w:tcBorders>
            <w:shd w:val="clear" w:color="auto" w:fill="FFFFFF"/>
          </w:tcPr>
          <w:p w14:paraId="1B89AE46" w14:textId="77777777" w:rsidR="00921DF8" w:rsidRPr="00081EC0" w:rsidRDefault="00921DF8"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Pr>
                <w:rFonts w:ascii="Times New Roman" w:hAnsi="Times New Roman" w:cs="Times New Roman"/>
                <w:color w:val="010205"/>
                <w:sz w:val="20"/>
                <w:szCs w:val="20"/>
                <w:lang w:val="id-ID"/>
              </w:rPr>
              <w:t>0</w:t>
            </w:r>
            <w:r w:rsidRPr="00081EC0">
              <w:rPr>
                <w:rFonts w:ascii="Times New Roman" w:hAnsi="Times New Roman" w:cs="Times New Roman"/>
                <w:color w:val="010205"/>
                <w:sz w:val="20"/>
                <w:szCs w:val="20"/>
              </w:rPr>
              <w:t>.116</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0BEF82A2" w14:textId="77777777" w:rsidR="00921DF8" w:rsidRPr="00081EC0" w:rsidRDefault="00921DF8"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081EC0">
              <w:rPr>
                <w:rFonts w:ascii="Times New Roman" w:hAnsi="Times New Roman" w:cs="Times New Roman"/>
                <w:color w:val="010205"/>
                <w:sz w:val="20"/>
                <w:szCs w:val="20"/>
              </w:rPr>
              <w:t>1.000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7E733419" w14:textId="77777777" w:rsidR="00921DF8" w:rsidRPr="00081EC0" w:rsidRDefault="00921DF8"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Pr>
                <w:rFonts w:ascii="Times New Roman" w:hAnsi="Times New Roman" w:cs="Times New Roman"/>
                <w:color w:val="010205"/>
                <w:sz w:val="20"/>
                <w:szCs w:val="20"/>
                <w:lang w:val="id-ID"/>
              </w:rPr>
              <w:t>0</w:t>
            </w:r>
            <w:r w:rsidRPr="00081EC0">
              <w:rPr>
                <w:rFonts w:ascii="Times New Roman" w:hAnsi="Times New Roman" w:cs="Times New Roman"/>
                <w:color w:val="010205"/>
                <w:sz w:val="20"/>
                <w:szCs w:val="20"/>
              </w:rPr>
              <w:t>.219</w:t>
            </w:r>
          </w:p>
        </w:tc>
        <w:tc>
          <w:tcPr>
            <w:tcW w:w="0" w:type="auto"/>
            <w:tcBorders>
              <w:top w:val="single" w:sz="8" w:space="0" w:color="AEAEAE"/>
              <w:left w:val="single" w:sz="8" w:space="0" w:color="E0E0E0"/>
              <w:bottom w:val="single" w:sz="8" w:space="0" w:color="AEAEAE"/>
              <w:right w:val="nil"/>
            </w:tcBorders>
            <w:shd w:val="clear" w:color="auto" w:fill="FFFFFF"/>
          </w:tcPr>
          <w:p w14:paraId="24A2AC94" w14:textId="77777777" w:rsidR="00921DF8" w:rsidRPr="00081EC0" w:rsidRDefault="00921DF8"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Pr>
                <w:rFonts w:ascii="Times New Roman" w:hAnsi="Times New Roman" w:cs="Times New Roman"/>
                <w:color w:val="010205"/>
                <w:sz w:val="20"/>
                <w:szCs w:val="20"/>
                <w:lang w:val="id-ID"/>
              </w:rPr>
              <w:t>0</w:t>
            </w:r>
            <w:r w:rsidRPr="00081EC0">
              <w:rPr>
                <w:rFonts w:ascii="Times New Roman" w:hAnsi="Times New Roman" w:cs="Times New Roman"/>
                <w:color w:val="010205"/>
                <w:sz w:val="20"/>
                <w:szCs w:val="20"/>
              </w:rPr>
              <w:t>.473</w:t>
            </w:r>
          </w:p>
        </w:tc>
      </w:tr>
      <w:tr w:rsidR="00921DF8" w:rsidRPr="00081EC0" w14:paraId="55325811" w14:textId="77777777" w:rsidTr="00921DF8">
        <w:trPr>
          <w:cantSplit/>
          <w:trHeight w:val="57"/>
        </w:trPr>
        <w:tc>
          <w:tcPr>
            <w:tcW w:w="16" w:type="dxa"/>
            <w:vMerge/>
            <w:tcBorders>
              <w:top w:val="single" w:sz="8" w:space="0" w:color="152935"/>
              <w:left w:val="nil"/>
              <w:bottom w:val="nil"/>
              <w:right w:val="nil"/>
            </w:tcBorders>
            <w:shd w:val="clear" w:color="auto" w:fill="E0E0E0"/>
          </w:tcPr>
          <w:p w14:paraId="56A8D081" w14:textId="77777777" w:rsidR="00921DF8" w:rsidRPr="00081EC0" w:rsidRDefault="00921DF8" w:rsidP="00BB335F">
            <w:pPr>
              <w:autoSpaceDE w:val="0"/>
              <w:autoSpaceDN w:val="0"/>
              <w:adjustRightInd w:val="0"/>
              <w:spacing w:after="0" w:line="240" w:lineRule="auto"/>
              <w:rPr>
                <w:rFonts w:ascii="Times New Roman" w:hAnsi="Times New Roman" w:cs="Times New Roman"/>
                <w:color w:val="010205"/>
                <w:sz w:val="20"/>
                <w:szCs w:val="20"/>
              </w:rPr>
            </w:pPr>
          </w:p>
        </w:tc>
        <w:tc>
          <w:tcPr>
            <w:tcW w:w="1674" w:type="dxa"/>
            <w:vMerge/>
            <w:tcBorders>
              <w:top w:val="single" w:sz="8" w:space="0" w:color="AEAEAE"/>
              <w:left w:val="nil"/>
              <w:bottom w:val="nil"/>
              <w:right w:val="nil"/>
            </w:tcBorders>
            <w:shd w:val="clear" w:color="auto" w:fill="E0E0E0"/>
          </w:tcPr>
          <w:p w14:paraId="2553B710" w14:textId="77777777" w:rsidR="00921DF8" w:rsidRPr="00081EC0" w:rsidRDefault="00921DF8" w:rsidP="00BB335F">
            <w:pPr>
              <w:autoSpaceDE w:val="0"/>
              <w:autoSpaceDN w:val="0"/>
              <w:adjustRightInd w:val="0"/>
              <w:spacing w:after="0" w:line="240" w:lineRule="auto"/>
              <w:rPr>
                <w:rFonts w:ascii="Times New Roman" w:hAnsi="Times New Roman" w:cs="Times New Roman"/>
                <w:color w:val="010205"/>
                <w:sz w:val="20"/>
                <w:szCs w:val="20"/>
              </w:rPr>
            </w:pPr>
          </w:p>
        </w:tc>
        <w:tc>
          <w:tcPr>
            <w:tcW w:w="2458" w:type="dxa"/>
            <w:gridSpan w:val="2"/>
            <w:tcBorders>
              <w:top w:val="single" w:sz="8" w:space="0" w:color="AEAEAE"/>
              <w:left w:val="nil"/>
              <w:bottom w:val="single" w:sz="8" w:space="0" w:color="AEAEAE"/>
              <w:right w:val="nil"/>
            </w:tcBorders>
            <w:shd w:val="clear" w:color="auto" w:fill="E0E0E0"/>
          </w:tcPr>
          <w:p w14:paraId="17A29E42" w14:textId="77777777" w:rsidR="00921DF8" w:rsidRPr="00921DF8" w:rsidRDefault="00921DF8" w:rsidP="00BB335F">
            <w:pPr>
              <w:autoSpaceDE w:val="0"/>
              <w:autoSpaceDN w:val="0"/>
              <w:adjustRightInd w:val="0"/>
              <w:spacing w:after="0" w:line="240" w:lineRule="auto"/>
              <w:ind w:left="60" w:right="60"/>
              <w:rPr>
                <w:rFonts w:ascii="Times New Roman" w:hAnsi="Times New Roman" w:cs="Times New Roman"/>
                <w:color w:val="264A60"/>
                <w:sz w:val="20"/>
                <w:szCs w:val="20"/>
                <w:lang w:val="id-ID"/>
              </w:rPr>
            </w:pPr>
            <w:r>
              <w:rPr>
                <w:rFonts w:ascii="Times New Roman" w:hAnsi="Times New Roman" w:cs="Times New Roman"/>
                <w:color w:val="264A60"/>
                <w:sz w:val="20"/>
                <w:szCs w:val="20"/>
                <w:lang w:val="id-ID"/>
              </w:rPr>
              <w:t>Signifikansi</w:t>
            </w:r>
          </w:p>
        </w:tc>
        <w:tc>
          <w:tcPr>
            <w:tcW w:w="0" w:type="auto"/>
            <w:tcBorders>
              <w:top w:val="single" w:sz="8" w:space="0" w:color="AEAEAE"/>
              <w:left w:val="nil"/>
              <w:bottom w:val="single" w:sz="8" w:space="0" w:color="AEAEAE"/>
              <w:right w:val="single" w:sz="8" w:space="0" w:color="E0E0E0"/>
            </w:tcBorders>
            <w:shd w:val="clear" w:color="auto" w:fill="FFFFFF"/>
          </w:tcPr>
          <w:p w14:paraId="549DFB5A" w14:textId="77777777" w:rsidR="00921DF8" w:rsidRPr="00081EC0" w:rsidRDefault="00921DF8"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Pr>
                <w:rFonts w:ascii="Times New Roman" w:hAnsi="Times New Roman" w:cs="Times New Roman"/>
                <w:color w:val="010205"/>
                <w:sz w:val="20"/>
                <w:szCs w:val="20"/>
                <w:lang w:val="id-ID"/>
              </w:rPr>
              <w:t>0</w:t>
            </w:r>
            <w:r w:rsidRPr="00081EC0">
              <w:rPr>
                <w:rFonts w:ascii="Times New Roman" w:hAnsi="Times New Roman" w:cs="Times New Roman"/>
                <w:color w:val="010205"/>
                <w:sz w:val="20"/>
                <w:szCs w:val="20"/>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4BC0A06F" w14:textId="77777777" w:rsidR="00921DF8" w:rsidRPr="00081EC0" w:rsidRDefault="00921DF8"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081EC0">
              <w:rPr>
                <w:rFonts w:ascii="Times New Roman" w:hAnsi="Times New Roman" w:cs="Times New Roman"/>
                <w:color w:val="010205"/>
                <w:sz w:val="20"/>
                <w:szCs w:val="20"/>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37D79C04" w14:textId="77777777" w:rsidR="00921DF8" w:rsidRPr="00081EC0" w:rsidRDefault="00921DF8"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Pr>
                <w:rFonts w:ascii="Times New Roman" w:hAnsi="Times New Roman" w:cs="Times New Roman"/>
                <w:color w:val="010205"/>
                <w:sz w:val="20"/>
                <w:szCs w:val="20"/>
                <w:lang w:val="id-ID"/>
              </w:rPr>
              <w:t>0</w:t>
            </w:r>
            <w:r w:rsidRPr="00081EC0">
              <w:rPr>
                <w:rFonts w:ascii="Times New Roman" w:hAnsi="Times New Roman" w:cs="Times New Roman"/>
                <w:color w:val="010205"/>
                <w:sz w:val="20"/>
                <w:szCs w:val="20"/>
              </w:rPr>
              <w:t>.000</w:t>
            </w:r>
          </w:p>
        </w:tc>
        <w:tc>
          <w:tcPr>
            <w:tcW w:w="0" w:type="auto"/>
            <w:tcBorders>
              <w:top w:val="single" w:sz="8" w:space="0" w:color="AEAEAE"/>
              <w:left w:val="single" w:sz="8" w:space="0" w:color="E0E0E0"/>
              <w:bottom w:val="single" w:sz="8" w:space="0" w:color="AEAEAE"/>
              <w:right w:val="nil"/>
            </w:tcBorders>
            <w:shd w:val="clear" w:color="auto" w:fill="FFFFFF"/>
          </w:tcPr>
          <w:p w14:paraId="65890930" w14:textId="77777777" w:rsidR="00921DF8" w:rsidRPr="00081EC0" w:rsidRDefault="00921DF8"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Pr>
                <w:rFonts w:ascii="Times New Roman" w:hAnsi="Times New Roman" w:cs="Times New Roman"/>
                <w:color w:val="010205"/>
                <w:sz w:val="20"/>
                <w:szCs w:val="20"/>
                <w:lang w:val="id-ID"/>
              </w:rPr>
              <w:t>0</w:t>
            </w:r>
            <w:r w:rsidRPr="00081EC0">
              <w:rPr>
                <w:rFonts w:ascii="Times New Roman" w:hAnsi="Times New Roman" w:cs="Times New Roman"/>
                <w:color w:val="010205"/>
                <w:sz w:val="20"/>
                <w:szCs w:val="20"/>
              </w:rPr>
              <w:t>.000</w:t>
            </w:r>
          </w:p>
        </w:tc>
      </w:tr>
      <w:tr w:rsidR="00921DF8" w:rsidRPr="00081EC0" w14:paraId="5DD7840D" w14:textId="77777777" w:rsidTr="00921DF8">
        <w:trPr>
          <w:cantSplit/>
          <w:trHeight w:val="57"/>
        </w:trPr>
        <w:tc>
          <w:tcPr>
            <w:tcW w:w="16" w:type="dxa"/>
            <w:vMerge/>
            <w:tcBorders>
              <w:top w:val="single" w:sz="8" w:space="0" w:color="152935"/>
              <w:left w:val="nil"/>
              <w:bottom w:val="nil"/>
              <w:right w:val="nil"/>
            </w:tcBorders>
            <w:shd w:val="clear" w:color="auto" w:fill="E0E0E0"/>
          </w:tcPr>
          <w:p w14:paraId="07697805" w14:textId="77777777" w:rsidR="00921DF8" w:rsidRPr="00081EC0" w:rsidRDefault="00921DF8" w:rsidP="00BB335F">
            <w:pPr>
              <w:autoSpaceDE w:val="0"/>
              <w:autoSpaceDN w:val="0"/>
              <w:adjustRightInd w:val="0"/>
              <w:spacing w:after="0" w:line="240" w:lineRule="auto"/>
              <w:rPr>
                <w:rFonts w:ascii="Times New Roman" w:hAnsi="Times New Roman" w:cs="Times New Roman"/>
                <w:color w:val="010205"/>
                <w:sz w:val="20"/>
                <w:szCs w:val="20"/>
              </w:rPr>
            </w:pPr>
          </w:p>
        </w:tc>
        <w:tc>
          <w:tcPr>
            <w:tcW w:w="1674" w:type="dxa"/>
            <w:vMerge w:val="restart"/>
            <w:tcBorders>
              <w:top w:val="single" w:sz="8" w:space="0" w:color="AEAEAE"/>
              <w:left w:val="nil"/>
              <w:bottom w:val="nil"/>
              <w:right w:val="nil"/>
            </w:tcBorders>
            <w:shd w:val="clear" w:color="auto" w:fill="E0E0E0"/>
          </w:tcPr>
          <w:p w14:paraId="742E043F" w14:textId="77777777" w:rsidR="00921DF8" w:rsidRPr="00081EC0" w:rsidRDefault="00921DF8" w:rsidP="00BB335F">
            <w:pPr>
              <w:autoSpaceDE w:val="0"/>
              <w:autoSpaceDN w:val="0"/>
              <w:adjustRightInd w:val="0"/>
              <w:spacing w:after="0" w:line="240" w:lineRule="auto"/>
              <w:ind w:left="60" w:right="60"/>
              <w:rPr>
                <w:rFonts w:ascii="Times New Roman" w:hAnsi="Times New Roman" w:cs="Times New Roman"/>
                <w:color w:val="264A60"/>
                <w:sz w:val="20"/>
                <w:szCs w:val="20"/>
              </w:rPr>
            </w:pPr>
            <w:proofErr w:type="spellStart"/>
            <w:r w:rsidRPr="00081EC0">
              <w:rPr>
                <w:rFonts w:ascii="Times New Roman" w:hAnsi="Times New Roman" w:cs="Times New Roman"/>
                <w:color w:val="264A60"/>
                <w:sz w:val="20"/>
                <w:szCs w:val="20"/>
              </w:rPr>
              <w:t>Kebugaran</w:t>
            </w:r>
            <w:proofErr w:type="spellEnd"/>
            <w:r w:rsidRPr="00081EC0">
              <w:rPr>
                <w:rFonts w:ascii="Times New Roman" w:hAnsi="Times New Roman" w:cs="Times New Roman"/>
                <w:color w:val="264A60"/>
                <w:sz w:val="20"/>
                <w:szCs w:val="20"/>
              </w:rPr>
              <w:t xml:space="preserve"> </w:t>
            </w:r>
            <w:proofErr w:type="spellStart"/>
            <w:r w:rsidRPr="00081EC0">
              <w:rPr>
                <w:rFonts w:ascii="Times New Roman" w:hAnsi="Times New Roman" w:cs="Times New Roman"/>
                <w:color w:val="264A60"/>
                <w:sz w:val="20"/>
                <w:szCs w:val="20"/>
              </w:rPr>
              <w:t>Fisik</w:t>
            </w:r>
            <w:proofErr w:type="spellEnd"/>
          </w:p>
        </w:tc>
        <w:tc>
          <w:tcPr>
            <w:tcW w:w="2458" w:type="dxa"/>
            <w:gridSpan w:val="2"/>
            <w:tcBorders>
              <w:top w:val="single" w:sz="8" w:space="0" w:color="AEAEAE"/>
              <w:left w:val="nil"/>
              <w:bottom w:val="single" w:sz="8" w:space="0" w:color="AEAEAE"/>
              <w:right w:val="nil"/>
            </w:tcBorders>
            <w:shd w:val="clear" w:color="auto" w:fill="E0E0E0"/>
          </w:tcPr>
          <w:p w14:paraId="2465DA14" w14:textId="77777777" w:rsidR="00921DF8" w:rsidRPr="00921DF8" w:rsidRDefault="00921DF8" w:rsidP="00BB335F">
            <w:pPr>
              <w:autoSpaceDE w:val="0"/>
              <w:autoSpaceDN w:val="0"/>
              <w:adjustRightInd w:val="0"/>
              <w:spacing w:after="0" w:line="240" w:lineRule="auto"/>
              <w:ind w:left="60" w:right="60"/>
              <w:rPr>
                <w:rFonts w:ascii="Times New Roman" w:hAnsi="Times New Roman" w:cs="Times New Roman"/>
                <w:color w:val="264A60"/>
                <w:sz w:val="20"/>
                <w:szCs w:val="20"/>
                <w:lang w:val="id-ID"/>
              </w:rPr>
            </w:pPr>
            <w:r>
              <w:rPr>
                <w:rFonts w:ascii="Times New Roman" w:hAnsi="Times New Roman" w:cs="Times New Roman"/>
                <w:color w:val="264A60"/>
                <w:sz w:val="20"/>
                <w:szCs w:val="20"/>
                <w:lang w:val="id-ID"/>
              </w:rPr>
              <w:t>Korelasi</w:t>
            </w:r>
          </w:p>
        </w:tc>
        <w:tc>
          <w:tcPr>
            <w:tcW w:w="0" w:type="auto"/>
            <w:tcBorders>
              <w:top w:val="single" w:sz="8" w:space="0" w:color="AEAEAE"/>
              <w:left w:val="nil"/>
              <w:bottom w:val="single" w:sz="8" w:space="0" w:color="AEAEAE"/>
              <w:right w:val="single" w:sz="8" w:space="0" w:color="E0E0E0"/>
            </w:tcBorders>
            <w:shd w:val="clear" w:color="auto" w:fill="FFFFFF"/>
          </w:tcPr>
          <w:p w14:paraId="726BE809" w14:textId="77777777" w:rsidR="00921DF8" w:rsidRPr="00081EC0" w:rsidRDefault="00921DF8"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Pr>
                <w:rFonts w:ascii="Times New Roman" w:hAnsi="Times New Roman" w:cs="Times New Roman"/>
                <w:color w:val="010205"/>
                <w:sz w:val="20"/>
                <w:szCs w:val="20"/>
                <w:lang w:val="id-ID"/>
              </w:rPr>
              <w:t>0</w:t>
            </w:r>
            <w:r w:rsidRPr="00081EC0">
              <w:rPr>
                <w:rFonts w:ascii="Times New Roman" w:hAnsi="Times New Roman" w:cs="Times New Roman"/>
                <w:color w:val="010205"/>
                <w:sz w:val="20"/>
                <w:szCs w:val="20"/>
              </w:rPr>
              <w:t>.268</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30B19902" w14:textId="77777777" w:rsidR="00921DF8" w:rsidRPr="00081EC0" w:rsidRDefault="00921DF8"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Pr>
                <w:rFonts w:ascii="Times New Roman" w:hAnsi="Times New Roman" w:cs="Times New Roman"/>
                <w:color w:val="010205"/>
                <w:sz w:val="20"/>
                <w:szCs w:val="20"/>
                <w:lang w:val="id-ID"/>
              </w:rPr>
              <w:t>0</w:t>
            </w:r>
            <w:r w:rsidRPr="00081EC0">
              <w:rPr>
                <w:rFonts w:ascii="Times New Roman" w:hAnsi="Times New Roman" w:cs="Times New Roman"/>
                <w:color w:val="010205"/>
                <w:sz w:val="20"/>
                <w:szCs w:val="20"/>
              </w:rPr>
              <w:t>.219</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28479F3F" w14:textId="77777777" w:rsidR="00921DF8" w:rsidRPr="00081EC0" w:rsidRDefault="00921DF8"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081EC0">
              <w:rPr>
                <w:rFonts w:ascii="Times New Roman" w:hAnsi="Times New Roman" w:cs="Times New Roman"/>
                <w:color w:val="010205"/>
                <w:sz w:val="20"/>
                <w:szCs w:val="20"/>
              </w:rPr>
              <w:t>1.000</w:t>
            </w:r>
          </w:p>
        </w:tc>
        <w:tc>
          <w:tcPr>
            <w:tcW w:w="0" w:type="auto"/>
            <w:tcBorders>
              <w:top w:val="single" w:sz="8" w:space="0" w:color="AEAEAE"/>
              <w:left w:val="single" w:sz="8" w:space="0" w:color="E0E0E0"/>
              <w:bottom w:val="single" w:sz="8" w:space="0" w:color="AEAEAE"/>
              <w:right w:val="nil"/>
            </w:tcBorders>
            <w:shd w:val="clear" w:color="auto" w:fill="FFFFFF"/>
          </w:tcPr>
          <w:p w14:paraId="5EB4EC3B" w14:textId="77777777" w:rsidR="00921DF8" w:rsidRPr="00081EC0" w:rsidRDefault="00921DF8"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Pr>
                <w:rFonts w:ascii="Times New Roman" w:hAnsi="Times New Roman" w:cs="Times New Roman"/>
                <w:color w:val="010205"/>
                <w:sz w:val="20"/>
                <w:szCs w:val="20"/>
                <w:lang w:val="id-ID"/>
              </w:rPr>
              <w:t>0</w:t>
            </w:r>
            <w:r w:rsidRPr="00081EC0">
              <w:rPr>
                <w:rFonts w:ascii="Times New Roman" w:hAnsi="Times New Roman" w:cs="Times New Roman"/>
                <w:color w:val="010205"/>
                <w:sz w:val="20"/>
                <w:szCs w:val="20"/>
              </w:rPr>
              <w:t>.174</w:t>
            </w:r>
          </w:p>
        </w:tc>
      </w:tr>
      <w:tr w:rsidR="00921DF8" w:rsidRPr="00081EC0" w14:paraId="1C634FDC" w14:textId="77777777" w:rsidTr="00921DF8">
        <w:trPr>
          <w:cantSplit/>
          <w:trHeight w:val="57"/>
        </w:trPr>
        <w:tc>
          <w:tcPr>
            <w:tcW w:w="16" w:type="dxa"/>
            <w:vMerge/>
            <w:tcBorders>
              <w:top w:val="single" w:sz="8" w:space="0" w:color="152935"/>
              <w:left w:val="nil"/>
              <w:bottom w:val="nil"/>
              <w:right w:val="nil"/>
            </w:tcBorders>
            <w:shd w:val="clear" w:color="auto" w:fill="E0E0E0"/>
          </w:tcPr>
          <w:p w14:paraId="2FF1C0CA" w14:textId="77777777" w:rsidR="00921DF8" w:rsidRPr="00081EC0" w:rsidRDefault="00921DF8" w:rsidP="00BB335F">
            <w:pPr>
              <w:autoSpaceDE w:val="0"/>
              <w:autoSpaceDN w:val="0"/>
              <w:adjustRightInd w:val="0"/>
              <w:spacing w:after="0" w:line="240" w:lineRule="auto"/>
              <w:rPr>
                <w:rFonts w:ascii="Times New Roman" w:hAnsi="Times New Roman" w:cs="Times New Roman"/>
                <w:color w:val="010205"/>
                <w:sz w:val="20"/>
                <w:szCs w:val="20"/>
              </w:rPr>
            </w:pPr>
          </w:p>
        </w:tc>
        <w:tc>
          <w:tcPr>
            <w:tcW w:w="1674" w:type="dxa"/>
            <w:vMerge/>
            <w:tcBorders>
              <w:top w:val="single" w:sz="8" w:space="0" w:color="AEAEAE"/>
              <w:left w:val="nil"/>
              <w:bottom w:val="nil"/>
              <w:right w:val="nil"/>
            </w:tcBorders>
            <w:shd w:val="clear" w:color="auto" w:fill="E0E0E0"/>
          </w:tcPr>
          <w:p w14:paraId="687DC598" w14:textId="77777777" w:rsidR="00921DF8" w:rsidRPr="00081EC0" w:rsidRDefault="00921DF8" w:rsidP="00BB335F">
            <w:pPr>
              <w:autoSpaceDE w:val="0"/>
              <w:autoSpaceDN w:val="0"/>
              <w:adjustRightInd w:val="0"/>
              <w:spacing w:after="0" w:line="240" w:lineRule="auto"/>
              <w:rPr>
                <w:rFonts w:ascii="Times New Roman" w:hAnsi="Times New Roman" w:cs="Times New Roman"/>
                <w:color w:val="010205"/>
                <w:sz w:val="20"/>
                <w:szCs w:val="20"/>
              </w:rPr>
            </w:pPr>
          </w:p>
        </w:tc>
        <w:tc>
          <w:tcPr>
            <w:tcW w:w="2458" w:type="dxa"/>
            <w:gridSpan w:val="2"/>
            <w:tcBorders>
              <w:top w:val="single" w:sz="8" w:space="0" w:color="AEAEAE"/>
              <w:left w:val="nil"/>
              <w:bottom w:val="single" w:sz="8" w:space="0" w:color="AEAEAE"/>
              <w:right w:val="nil"/>
            </w:tcBorders>
            <w:shd w:val="clear" w:color="auto" w:fill="E0E0E0"/>
          </w:tcPr>
          <w:p w14:paraId="3C124B9C" w14:textId="77777777" w:rsidR="00921DF8" w:rsidRPr="00921DF8" w:rsidRDefault="00921DF8" w:rsidP="00BB335F">
            <w:pPr>
              <w:autoSpaceDE w:val="0"/>
              <w:autoSpaceDN w:val="0"/>
              <w:adjustRightInd w:val="0"/>
              <w:spacing w:after="0" w:line="240" w:lineRule="auto"/>
              <w:ind w:left="60" w:right="60"/>
              <w:rPr>
                <w:rFonts w:ascii="Times New Roman" w:hAnsi="Times New Roman" w:cs="Times New Roman"/>
                <w:color w:val="264A60"/>
                <w:sz w:val="20"/>
                <w:szCs w:val="20"/>
                <w:lang w:val="id-ID"/>
              </w:rPr>
            </w:pPr>
            <w:r>
              <w:rPr>
                <w:rFonts w:ascii="Times New Roman" w:hAnsi="Times New Roman" w:cs="Times New Roman"/>
                <w:color w:val="264A60"/>
                <w:sz w:val="20"/>
                <w:szCs w:val="20"/>
                <w:lang w:val="id-ID"/>
              </w:rPr>
              <w:t>Signifikansi</w:t>
            </w:r>
          </w:p>
        </w:tc>
        <w:tc>
          <w:tcPr>
            <w:tcW w:w="0" w:type="auto"/>
            <w:tcBorders>
              <w:top w:val="single" w:sz="8" w:space="0" w:color="AEAEAE"/>
              <w:left w:val="nil"/>
              <w:bottom w:val="single" w:sz="8" w:space="0" w:color="AEAEAE"/>
              <w:right w:val="single" w:sz="8" w:space="0" w:color="E0E0E0"/>
            </w:tcBorders>
            <w:shd w:val="clear" w:color="auto" w:fill="FFFFFF"/>
          </w:tcPr>
          <w:p w14:paraId="24EB6F06" w14:textId="77777777" w:rsidR="00921DF8" w:rsidRPr="00081EC0" w:rsidRDefault="00921DF8"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Pr>
                <w:rFonts w:ascii="Times New Roman" w:hAnsi="Times New Roman" w:cs="Times New Roman"/>
                <w:color w:val="010205"/>
                <w:sz w:val="20"/>
                <w:szCs w:val="20"/>
                <w:lang w:val="id-ID"/>
              </w:rPr>
              <w:t>0</w:t>
            </w:r>
            <w:r w:rsidRPr="00081EC0">
              <w:rPr>
                <w:rFonts w:ascii="Times New Roman" w:hAnsi="Times New Roman" w:cs="Times New Roman"/>
                <w:color w:val="010205"/>
                <w:sz w:val="20"/>
                <w:szCs w:val="20"/>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770EFA5D" w14:textId="77777777" w:rsidR="00921DF8" w:rsidRPr="00081EC0" w:rsidRDefault="00921DF8"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Pr>
                <w:rFonts w:ascii="Times New Roman" w:hAnsi="Times New Roman" w:cs="Times New Roman"/>
                <w:color w:val="010205"/>
                <w:sz w:val="20"/>
                <w:szCs w:val="20"/>
                <w:lang w:val="id-ID"/>
              </w:rPr>
              <w:t>0</w:t>
            </w:r>
            <w:r w:rsidRPr="00081EC0">
              <w:rPr>
                <w:rFonts w:ascii="Times New Roman" w:hAnsi="Times New Roman" w:cs="Times New Roman"/>
                <w:color w:val="010205"/>
                <w:sz w:val="20"/>
                <w:szCs w:val="20"/>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14A7C30A" w14:textId="77777777" w:rsidR="00921DF8" w:rsidRPr="00081EC0" w:rsidRDefault="00921DF8"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081EC0">
              <w:rPr>
                <w:rFonts w:ascii="Times New Roman" w:hAnsi="Times New Roman" w:cs="Times New Roman"/>
                <w:color w:val="010205"/>
                <w:sz w:val="20"/>
                <w:szCs w:val="20"/>
              </w:rPr>
              <w:t>.</w:t>
            </w:r>
          </w:p>
        </w:tc>
        <w:tc>
          <w:tcPr>
            <w:tcW w:w="0" w:type="auto"/>
            <w:tcBorders>
              <w:top w:val="single" w:sz="8" w:space="0" w:color="AEAEAE"/>
              <w:left w:val="single" w:sz="8" w:space="0" w:color="E0E0E0"/>
              <w:bottom w:val="single" w:sz="8" w:space="0" w:color="AEAEAE"/>
              <w:right w:val="nil"/>
            </w:tcBorders>
            <w:shd w:val="clear" w:color="auto" w:fill="FFFFFF"/>
          </w:tcPr>
          <w:p w14:paraId="02F216DA" w14:textId="77777777" w:rsidR="00921DF8" w:rsidRPr="00081EC0" w:rsidRDefault="00921DF8"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Pr>
                <w:rFonts w:ascii="Times New Roman" w:hAnsi="Times New Roman" w:cs="Times New Roman"/>
                <w:color w:val="010205"/>
                <w:sz w:val="20"/>
                <w:szCs w:val="20"/>
                <w:lang w:val="id-ID"/>
              </w:rPr>
              <w:t>0</w:t>
            </w:r>
            <w:r w:rsidRPr="00081EC0">
              <w:rPr>
                <w:rFonts w:ascii="Times New Roman" w:hAnsi="Times New Roman" w:cs="Times New Roman"/>
                <w:color w:val="010205"/>
                <w:sz w:val="20"/>
                <w:szCs w:val="20"/>
              </w:rPr>
              <w:t>.000</w:t>
            </w:r>
          </w:p>
        </w:tc>
      </w:tr>
      <w:tr w:rsidR="00921DF8" w:rsidRPr="00081EC0" w14:paraId="7E5A1C95" w14:textId="77777777" w:rsidTr="00921DF8">
        <w:trPr>
          <w:cantSplit/>
          <w:trHeight w:val="57"/>
        </w:trPr>
        <w:tc>
          <w:tcPr>
            <w:tcW w:w="16" w:type="dxa"/>
            <w:vMerge/>
            <w:tcBorders>
              <w:top w:val="single" w:sz="8" w:space="0" w:color="152935"/>
              <w:left w:val="nil"/>
              <w:bottom w:val="nil"/>
              <w:right w:val="nil"/>
            </w:tcBorders>
            <w:shd w:val="clear" w:color="auto" w:fill="E0E0E0"/>
          </w:tcPr>
          <w:p w14:paraId="28FB7A46" w14:textId="77777777" w:rsidR="00921DF8" w:rsidRPr="00081EC0" w:rsidRDefault="00921DF8" w:rsidP="00BB335F">
            <w:pPr>
              <w:autoSpaceDE w:val="0"/>
              <w:autoSpaceDN w:val="0"/>
              <w:adjustRightInd w:val="0"/>
              <w:spacing w:after="0" w:line="240" w:lineRule="auto"/>
              <w:rPr>
                <w:rFonts w:ascii="Times New Roman" w:hAnsi="Times New Roman" w:cs="Times New Roman"/>
                <w:color w:val="010205"/>
                <w:sz w:val="20"/>
                <w:szCs w:val="20"/>
              </w:rPr>
            </w:pPr>
          </w:p>
        </w:tc>
        <w:tc>
          <w:tcPr>
            <w:tcW w:w="1674" w:type="dxa"/>
            <w:vMerge w:val="restart"/>
            <w:tcBorders>
              <w:top w:val="single" w:sz="8" w:space="0" w:color="AEAEAE"/>
              <w:left w:val="nil"/>
              <w:bottom w:val="nil"/>
              <w:right w:val="nil"/>
            </w:tcBorders>
            <w:shd w:val="clear" w:color="auto" w:fill="E0E0E0"/>
          </w:tcPr>
          <w:p w14:paraId="528EA79F" w14:textId="77777777" w:rsidR="00921DF8" w:rsidRPr="00081EC0" w:rsidRDefault="00921DF8" w:rsidP="00BB335F">
            <w:pPr>
              <w:autoSpaceDE w:val="0"/>
              <w:autoSpaceDN w:val="0"/>
              <w:adjustRightInd w:val="0"/>
              <w:spacing w:after="0" w:line="240" w:lineRule="auto"/>
              <w:ind w:left="60" w:right="60"/>
              <w:rPr>
                <w:rFonts w:ascii="Times New Roman" w:hAnsi="Times New Roman" w:cs="Times New Roman"/>
                <w:color w:val="264A60"/>
                <w:sz w:val="20"/>
                <w:szCs w:val="20"/>
              </w:rPr>
            </w:pPr>
            <w:proofErr w:type="spellStart"/>
            <w:r w:rsidRPr="00081EC0">
              <w:rPr>
                <w:rFonts w:ascii="Times New Roman" w:hAnsi="Times New Roman" w:cs="Times New Roman"/>
                <w:color w:val="264A60"/>
                <w:sz w:val="20"/>
                <w:szCs w:val="20"/>
              </w:rPr>
              <w:t>Kedamaian</w:t>
            </w:r>
            <w:proofErr w:type="spellEnd"/>
            <w:r w:rsidRPr="00081EC0">
              <w:rPr>
                <w:rFonts w:ascii="Times New Roman" w:hAnsi="Times New Roman" w:cs="Times New Roman"/>
                <w:color w:val="264A60"/>
                <w:sz w:val="20"/>
                <w:szCs w:val="20"/>
              </w:rPr>
              <w:t xml:space="preserve"> Interpersonal</w:t>
            </w:r>
          </w:p>
        </w:tc>
        <w:tc>
          <w:tcPr>
            <w:tcW w:w="2458" w:type="dxa"/>
            <w:gridSpan w:val="2"/>
            <w:tcBorders>
              <w:top w:val="single" w:sz="8" w:space="0" w:color="AEAEAE"/>
              <w:left w:val="nil"/>
              <w:bottom w:val="single" w:sz="8" w:space="0" w:color="AEAEAE"/>
              <w:right w:val="nil"/>
            </w:tcBorders>
            <w:shd w:val="clear" w:color="auto" w:fill="E0E0E0"/>
          </w:tcPr>
          <w:p w14:paraId="45C15095" w14:textId="77777777" w:rsidR="00921DF8" w:rsidRPr="00921DF8" w:rsidRDefault="00921DF8" w:rsidP="00BB335F">
            <w:pPr>
              <w:autoSpaceDE w:val="0"/>
              <w:autoSpaceDN w:val="0"/>
              <w:adjustRightInd w:val="0"/>
              <w:spacing w:after="0" w:line="240" w:lineRule="auto"/>
              <w:ind w:left="60" w:right="60"/>
              <w:rPr>
                <w:rFonts w:ascii="Times New Roman" w:hAnsi="Times New Roman" w:cs="Times New Roman"/>
                <w:color w:val="264A60"/>
                <w:sz w:val="20"/>
                <w:szCs w:val="20"/>
                <w:lang w:val="id-ID"/>
              </w:rPr>
            </w:pPr>
            <w:r>
              <w:rPr>
                <w:rFonts w:ascii="Times New Roman" w:hAnsi="Times New Roman" w:cs="Times New Roman"/>
                <w:color w:val="264A60"/>
                <w:sz w:val="20"/>
                <w:szCs w:val="20"/>
                <w:lang w:val="id-ID"/>
              </w:rPr>
              <w:t>Korelasi</w:t>
            </w:r>
          </w:p>
        </w:tc>
        <w:tc>
          <w:tcPr>
            <w:tcW w:w="0" w:type="auto"/>
            <w:tcBorders>
              <w:top w:val="single" w:sz="8" w:space="0" w:color="AEAEAE"/>
              <w:left w:val="nil"/>
              <w:bottom w:val="single" w:sz="8" w:space="0" w:color="AEAEAE"/>
              <w:right w:val="single" w:sz="8" w:space="0" w:color="E0E0E0"/>
            </w:tcBorders>
            <w:shd w:val="clear" w:color="auto" w:fill="FFFFFF"/>
          </w:tcPr>
          <w:p w14:paraId="243D4B75" w14:textId="77777777" w:rsidR="00921DF8" w:rsidRPr="00081EC0" w:rsidRDefault="00921DF8"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Pr>
                <w:rFonts w:ascii="Times New Roman" w:hAnsi="Times New Roman" w:cs="Times New Roman"/>
                <w:color w:val="010205"/>
                <w:sz w:val="20"/>
                <w:szCs w:val="20"/>
                <w:lang w:val="id-ID"/>
              </w:rPr>
              <w:t>0</w:t>
            </w:r>
            <w:r w:rsidRPr="00081EC0">
              <w:rPr>
                <w:rFonts w:ascii="Times New Roman" w:hAnsi="Times New Roman" w:cs="Times New Roman"/>
                <w:color w:val="010205"/>
                <w:sz w:val="20"/>
                <w:szCs w:val="20"/>
              </w:rPr>
              <w:t>.112</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5E848D7C" w14:textId="77777777" w:rsidR="00921DF8" w:rsidRPr="00081EC0" w:rsidRDefault="00921DF8"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Pr>
                <w:rFonts w:ascii="Times New Roman" w:hAnsi="Times New Roman" w:cs="Times New Roman"/>
                <w:color w:val="010205"/>
                <w:sz w:val="20"/>
                <w:szCs w:val="20"/>
                <w:lang w:val="id-ID"/>
              </w:rPr>
              <w:t>0</w:t>
            </w:r>
            <w:r w:rsidRPr="00081EC0">
              <w:rPr>
                <w:rFonts w:ascii="Times New Roman" w:hAnsi="Times New Roman" w:cs="Times New Roman"/>
                <w:color w:val="010205"/>
                <w:sz w:val="20"/>
                <w:szCs w:val="20"/>
              </w:rPr>
              <w:t>.473</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1E34C0EA" w14:textId="77777777" w:rsidR="00921DF8" w:rsidRPr="00081EC0" w:rsidRDefault="00921DF8"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Pr>
                <w:rFonts w:ascii="Times New Roman" w:hAnsi="Times New Roman" w:cs="Times New Roman"/>
                <w:color w:val="010205"/>
                <w:sz w:val="20"/>
                <w:szCs w:val="20"/>
                <w:lang w:val="id-ID"/>
              </w:rPr>
              <w:t>0</w:t>
            </w:r>
            <w:r w:rsidRPr="00081EC0">
              <w:rPr>
                <w:rFonts w:ascii="Times New Roman" w:hAnsi="Times New Roman" w:cs="Times New Roman"/>
                <w:color w:val="010205"/>
                <w:sz w:val="20"/>
                <w:szCs w:val="20"/>
              </w:rPr>
              <w:t>.174</w:t>
            </w:r>
          </w:p>
        </w:tc>
        <w:tc>
          <w:tcPr>
            <w:tcW w:w="0" w:type="auto"/>
            <w:tcBorders>
              <w:top w:val="single" w:sz="8" w:space="0" w:color="AEAEAE"/>
              <w:left w:val="single" w:sz="8" w:space="0" w:color="E0E0E0"/>
              <w:bottom w:val="single" w:sz="8" w:space="0" w:color="AEAEAE"/>
              <w:right w:val="nil"/>
            </w:tcBorders>
            <w:shd w:val="clear" w:color="auto" w:fill="FFFFFF"/>
          </w:tcPr>
          <w:p w14:paraId="68D995F1" w14:textId="77777777" w:rsidR="00921DF8" w:rsidRPr="00081EC0" w:rsidRDefault="00921DF8"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081EC0">
              <w:rPr>
                <w:rFonts w:ascii="Times New Roman" w:hAnsi="Times New Roman" w:cs="Times New Roman"/>
                <w:color w:val="010205"/>
                <w:sz w:val="20"/>
                <w:szCs w:val="20"/>
              </w:rPr>
              <w:t>1.000</w:t>
            </w:r>
          </w:p>
        </w:tc>
      </w:tr>
      <w:tr w:rsidR="00921DF8" w:rsidRPr="00081EC0" w14:paraId="545EBFFE" w14:textId="77777777" w:rsidTr="00921DF8">
        <w:trPr>
          <w:cantSplit/>
          <w:trHeight w:val="57"/>
        </w:trPr>
        <w:tc>
          <w:tcPr>
            <w:tcW w:w="16" w:type="dxa"/>
            <w:vMerge/>
            <w:tcBorders>
              <w:top w:val="single" w:sz="8" w:space="0" w:color="152935"/>
              <w:left w:val="nil"/>
              <w:bottom w:val="nil"/>
              <w:right w:val="nil"/>
            </w:tcBorders>
            <w:shd w:val="clear" w:color="auto" w:fill="E0E0E0"/>
          </w:tcPr>
          <w:p w14:paraId="62077EC2" w14:textId="77777777" w:rsidR="00921DF8" w:rsidRPr="00081EC0" w:rsidRDefault="00921DF8" w:rsidP="00BB335F">
            <w:pPr>
              <w:autoSpaceDE w:val="0"/>
              <w:autoSpaceDN w:val="0"/>
              <w:adjustRightInd w:val="0"/>
              <w:spacing w:after="0" w:line="240" w:lineRule="auto"/>
              <w:rPr>
                <w:rFonts w:ascii="Times New Roman" w:hAnsi="Times New Roman" w:cs="Times New Roman"/>
                <w:color w:val="010205"/>
                <w:sz w:val="20"/>
                <w:szCs w:val="20"/>
              </w:rPr>
            </w:pPr>
          </w:p>
        </w:tc>
        <w:tc>
          <w:tcPr>
            <w:tcW w:w="1674" w:type="dxa"/>
            <w:vMerge/>
            <w:tcBorders>
              <w:top w:val="single" w:sz="8" w:space="0" w:color="AEAEAE"/>
              <w:left w:val="nil"/>
              <w:bottom w:val="nil"/>
              <w:right w:val="nil"/>
            </w:tcBorders>
            <w:shd w:val="clear" w:color="auto" w:fill="E0E0E0"/>
          </w:tcPr>
          <w:p w14:paraId="5496B144" w14:textId="77777777" w:rsidR="00921DF8" w:rsidRPr="00081EC0" w:rsidRDefault="00921DF8" w:rsidP="00BB335F">
            <w:pPr>
              <w:autoSpaceDE w:val="0"/>
              <w:autoSpaceDN w:val="0"/>
              <w:adjustRightInd w:val="0"/>
              <w:spacing w:after="0" w:line="240" w:lineRule="auto"/>
              <w:rPr>
                <w:rFonts w:ascii="Times New Roman" w:hAnsi="Times New Roman" w:cs="Times New Roman"/>
                <w:color w:val="010205"/>
                <w:sz w:val="20"/>
                <w:szCs w:val="20"/>
              </w:rPr>
            </w:pPr>
          </w:p>
        </w:tc>
        <w:tc>
          <w:tcPr>
            <w:tcW w:w="2458" w:type="dxa"/>
            <w:gridSpan w:val="2"/>
            <w:tcBorders>
              <w:top w:val="single" w:sz="8" w:space="0" w:color="AEAEAE"/>
              <w:left w:val="nil"/>
              <w:bottom w:val="single" w:sz="8" w:space="0" w:color="AEAEAE"/>
              <w:right w:val="nil"/>
            </w:tcBorders>
            <w:shd w:val="clear" w:color="auto" w:fill="E0E0E0"/>
          </w:tcPr>
          <w:p w14:paraId="341B60E9" w14:textId="77777777" w:rsidR="00921DF8" w:rsidRPr="00921DF8" w:rsidRDefault="00921DF8" w:rsidP="00BB335F">
            <w:pPr>
              <w:autoSpaceDE w:val="0"/>
              <w:autoSpaceDN w:val="0"/>
              <w:adjustRightInd w:val="0"/>
              <w:spacing w:after="0" w:line="240" w:lineRule="auto"/>
              <w:ind w:left="60" w:right="60"/>
              <w:rPr>
                <w:rFonts w:ascii="Times New Roman" w:hAnsi="Times New Roman" w:cs="Times New Roman"/>
                <w:color w:val="264A60"/>
                <w:sz w:val="20"/>
                <w:szCs w:val="20"/>
                <w:lang w:val="id-ID"/>
              </w:rPr>
            </w:pPr>
            <w:r>
              <w:rPr>
                <w:rFonts w:ascii="Times New Roman" w:hAnsi="Times New Roman" w:cs="Times New Roman"/>
                <w:color w:val="264A60"/>
                <w:sz w:val="20"/>
                <w:szCs w:val="20"/>
                <w:lang w:val="id-ID"/>
              </w:rPr>
              <w:t>Signifikansi</w:t>
            </w:r>
          </w:p>
        </w:tc>
        <w:tc>
          <w:tcPr>
            <w:tcW w:w="0" w:type="auto"/>
            <w:tcBorders>
              <w:top w:val="single" w:sz="8" w:space="0" w:color="AEAEAE"/>
              <w:left w:val="nil"/>
              <w:bottom w:val="single" w:sz="8" w:space="0" w:color="AEAEAE"/>
              <w:right w:val="single" w:sz="8" w:space="0" w:color="E0E0E0"/>
            </w:tcBorders>
            <w:shd w:val="clear" w:color="auto" w:fill="FFFFFF"/>
          </w:tcPr>
          <w:p w14:paraId="19619101" w14:textId="77777777" w:rsidR="00921DF8" w:rsidRPr="00081EC0" w:rsidRDefault="00921DF8"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Pr>
                <w:rFonts w:ascii="Times New Roman" w:hAnsi="Times New Roman" w:cs="Times New Roman"/>
                <w:color w:val="010205"/>
                <w:sz w:val="20"/>
                <w:szCs w:val="20"/>
                <w:lang w:val="id-ID"/>
              </w:rPr>
              <w:t>0</w:t>
            </w:r>
            <w:r w:rsidRPr="00081EC0">
              <w:rPr>
                <w:rFonts w:ascii="Times New Roman" w:hAnsi="Times New Roman" w:cs="Times New Roman"/>
                <w:color w:val="010205"/>
                <w:sz w:val="20"/>
                <w:szCs w:val="20"/>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4F049C58" w14:textId="77777777" w:rsidR="00921DF8" w:rsidRPr="00081EC0" w:rsidRDefault="00921DF8"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Pr>
                <w:rFonts w:ascii="Times New Roman" w:hAnsi="Times New Roman" w:cs="Times New Roman"/>
                <w:color w:val="010205"/>
                <w:sz w:val="20"/>
                <w:szCs w:val="20"/>
                <w:lang w:val="id-ID"/>
              </w:rPr>
              <w:t>0</w:t>
            </w:r>
            <w:r w:rsidRPr="00081EC0">
              <w:rPr>
                <w:rFonts w:ascii="Times New Roman" w:hAnsi="Times New Roman" w:cs="Times New Roman"/>
                <w:color w:val="010205"/>
                <w:sz w:val="20"/>
                <w:szCs w:val="20"/>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7EEEB2A8" w14:textId="77777777" w:rsidR="00921DF8" w:rsidRPr="00081EC0" w:rsidRDefault="00921DF8"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Pr>
                <w:rFonts w:ascii="Times New Roman" w:hAnsi="Times New Roman" w:cs="Times New Roman"/>
                <w:color w:val="010205"/>
                <w:sz w:val="20"/>
                <w:szCs w:val="20"/>
                <w:lang w:val="id-ID"/>
              </w:rPr>
              <w:t>0</w:t>
            </w:r>
            <w:r w:rsidRPr="00081EC0">
              <w:rPr>
                <w:rFonts w:ascii="Times New Roman" w:hAnsi="Times New Roman" w:cs="Times New Roman"/>
                <w:color w:val="010205"/>
                <w:sz w:val="20"/>
                <w:szCs w:val="20"/>
              </w:rPr>
              <w:t>.000</w:t>
            </w:r>
          </w:p>
        </w:tc>
        <w:tc>
          <w:tcPr>
            <w:tcW w:w="0" w:type="auto"/>
            <w:tcBorders>
              <w:top w:val="single" w:sz="8" w:space="0" w:color="AEAEAE"/>
              <w:left w:val="single" w:sz="8" w:space="0" w:color="E0E0E0"/>
              <w:bottom w:val="single" w:sz="8" w:space="0" w:color="AEAEAE"/>
              <w:right w:val="nil"/>
            </w:tcBorders>
            <w:shd w:val="clear" w:color="auto" w:fill="FFFFFF"/>
          </w:tcPr>
          <w:p w14:paraId="2648DD4E" w14:textId="77777777" w:rsidR="00921DF8" w:rsidRPr="00081EC0" w:rsidRDefault="00921DF8"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081EC0">
              <w:rPr>
                <w:rFonts w:ascii="Times New Roman" w:hAnsi="Times New Roman" w:cs="Times New Roman"/>
                <w:color w:val="010205"/>
                <w:sz w:val="20"/>
                <w:szCs w:val="20"/>
              </w:rPr>
              <w:t>.</w:t>
            </w:r>
          </w:p>
        </w:tc>
      </w:tr>
    </w:tbl>
    <w:p w14:paraId="51F85820" w14:textId="77777777" w:rsidR="00AB5CA2" w:rsidRDefault="00AB5CA2" w:rsidP="00BB335F">
      <w:pPr>
        <w:pStyle w:val="ListParagraph"/>
        <w:spacing w:after="0" w:line="240" w:lineRule="auto"/>
        <w:ind w:left="0" w:firstLine="567"/>
        <w:rPr>
          <w:rFonts w:cs="Times New Roman"/>
          <w:lang w:val="id-ID"/>
        </w:rPr>
      </w:pPr>
    </w:p>
    <w:p w14:paraId="3F59B032" w14:textId="77777777" w:rsidR="00AB5CA2" w:rsidRDefault="00AB5CA2" w:rsidP="00BB335F">
      <w:pPr>
        <w:pStyle w:val="ListParagraph"/>
        <w:spacing w:after="0" w:line="240" w:lineRule="auto"/>
        <w:ind w:left="0" w:firstLine="567"/>
        <w:rPr>
          <w:rFonts w:cs="Times New Roman"/>
        </w:rPr>
        <w:sectPr w:rsidR="00AB5CA2" w:rsidSect="00DB4352">
          <w:type w:val="continuous"/>
          <w:pgSz w:w="12240" w:h="15840"/>
          <w:pgMar w:top="1440" w:right="1440" w:bottom="1440" w:left="1440" w:header="708" w:footer="708" w:gutter="0"/>
          <w:cols w:space="708"/>
          <w:docGrid w:linePitch="360"/>
        </w:sectPr>
      </w:pPr>
    </w:p>
    <w:p w14:paraId="6EC94F91" w14:textId="77777777" w:rsidR="00DB4352" w:rsidRPr="00AB5CA2" w:rsidRDefault="00DB4352" w:rsidP="00BB335F">
      <w:pPr>
        <w:pStyle w:val="ListParagraph"/>
        <w:spacing w:after="0" w:line="240" w:lineRule="auto"/>
        <w:ind w:left="0" w:firstLine="567"/>
        <w:rPr>
          <w:rFonts w:cs="Times New Roman"/>
          <w:szCs w:val="24"/>
          <w:lang w:val="id-ID"/>
        </w:rPr>
      </w:pPr>
      <w:proofErr w:type="spellStart"/>
      <w:r w:rsidRPr="00081EC0">
        <w:rPr>
          <w:rFonts w:cs="Times New Roman"/>
        </w:rPr>
        <w:t>Berdasarkan</w:t>
      </w:r>
      <w:proofErr w:type="spellEnd"/>
      <w:r w:rsidRPr="00081EC0">
        <w:rPr>
          <w:rFonts w:cs="Times New Roman"/>
        </w:rPr>
        <w:t xml:space="preserve"> </w:t>
      </w:r>
      <w:proofErr w:type="spellStart"/>
      <w:r w:rsidRPr="00081EC0">
        <w:rPr>
          <w:rFonts w:cs="Times New Roman"/>
        </w:rPr>
        <w:t>hasil</w:t>
      </w:r>
      <w:proofErr w:type="spellEnd"/>
      <w:r w:rsidRPr="00081EC0">
        <w:rPr>
          <w:rFonts w:cs="Times New Roman"/>
        </w:rPr>
        <w:t xml:space="preserve"> </w:t>
      </w:r>
      <w:proofErr w:type="spellStart"/>
      <w:r w:rsidRPr="00081EC0">
        <w:rPr>
          <w:rFonts w:cs="Times New Roman"/>
        </w:rPr>
        <w:t>analisis</w:t>
      </w:r>
      <w:proofErr w:type="spellEnd"/>
      <w:r w:rsidRPr="00081EC0">
        <w:rPr>
          <w:rFonts w:cs="Times New Roman"/>
        </w:rPr>
        <w:t xml:space="preserve"> di </w:t>
      </w:r>
      <w:proofErr w:type="spellStart"/>
      <w:r w:rsidRPr="00081EC0">
        <w:rPr>
          <w:rFonts w:cs="Times New Roman"/>
        </w:rPr>
        <w:t>atas</w:t>
      </w:r>
      <w:proofErr w:type="spellEnd"/>
      <w:r w:rsidRPr="00081EC0">
        <w:rPr>
          <w:rFonts w:cs="Times New Roman"/>
        </w:rPr>
        <w:t xml:space="preserve"> </w:t>
      </w:r>
      <w:proofErr w:type="spellStart"/>
      <w:r w:rsidRPr="00081EC0">
        <w:rPr>
          <w:rFonts w:cs="Times New Roman"/>
        </w:rPr>
        <w:t>nilai</w:t>
      </w:r>
      <w:proofErr w:type="spellEnd"/>
      <w:r w:rsidRPr="00081EC0">
        <w:rPr>
          <w:rFonts w:cs="Times New Roman"/>
        </w:rPr>
        <w:t xml:space="preserve"> ryX1X2 = 0,116 (</w:t>
      </w:r>
      <w:proofErr w:type="spellStart"/>
      <w:r w:rsidRPr="00081EC0">
        <w:rPr>
          <w:rFonts w:cs="Times New Roman"/>
        </w:rPr>
        <w:t>positif</w:t>
      </w:r>
      <w:proofErr w:type="spellEnd"/>
      <w:r w:rsidRPr="00081EC0">
        <w:rPr>
          <w:rFonts w:cs="Times New Roman"/>
        </w:rPr>
        <w:t xml:space="preserve">) </w:t>
      </w:r>
      <w:proofErr w:type="spellStart"/>
      <w:r w:rsidRPr="00081EC0">
        <w:rPr>
          <w:rFonts w:cs="Times New Roman"/>
        </w:rPr>
        <w:t>dengan</w:t>
      </w:r>
      <w:proofErr w:type="spellEnd"/>
      <w:r w:rsidRPr="00081EC0">
        <w:rPr>
          <w:rFonts w:cs="Times New Roman"/>
        </w:rPr>
        <w:t xml:space="preserve"> </w:t>
      </w:r>
      <w:proofErr w:type="spellStart"/>
      <w:r w:rsidRPr="00081EC0">
        <w:rPr>
          <w:rFonts w:cs="Times New Roman"/>
        </w:rPr>
        <w:t>nilai</w:t>
      </w:r>
      <w:proofErr w:type="spellEnd"/>
      <w:r w:rsidRPr="00081EC0">
        <w:rPr>
          <w:rFonts w:cs="Times New Roman"/>
        </w:rPr>
        <w:t xml:space="preserve"> </w:t>
      </w:r>
      <w:proofErr w:type="spellStart"/>
      <w:r w:rsidRPr="00081EC0">
        <w:rPr>
          <w:rFonts w:cs="Times New Roman"/>
        </w:rPr>
        <w:t>signifikansi</w:t>
      </w:r>
      <w:proofErr w:type="spellEnd"/>
      <w:r w:rsidRPr="00081EC0">
        <w:rPr>
          <w:rFonts w:cs="Times New Roman"/>
        </w:rPr>
        <w:t xml:space="preserve"> 0,000. Karena </w:t>
      </w:r>
      <w:proofErr w:type="spellStart"/>
      <w:r w:rsidRPr="00081EC0">
        <w:rPr>
          <w:rFonts w:cs="Times New Roman"/>
        </w:rPr>
        <w:t>nilai</w:t>
      </w:r>
      <w:proofErr w:type="spellEnd"/>
      <w:r w:rsidRPr="00081EC0">
        <w:rPr>
          <w:rFonts w:cs="Times New Roman"/>
        </w:rPr>
        <w:t xml:space="preserve"> Sig. 0,000 &lt; 0.05 </w:t>
      </w:r>
      <w:proofErr w:type="spellStart"/>
      <w:r w:rsidRPr="00081EC0">
        <w:rPr>
          <w:rFonts w:cs="Times New Roman"/>
        </w:rPr>
        <w:t>maka</w:t>
      </w:r>
      <w:proofErr w:type="spellEnd"/>
      <w:r w:rsidRPr="00081EC0">
        <w:rPr>
          <w:rFonts w:cs="Times New Roman"/>
        </w:rPr>
        <w:t xml:space="preserve"> </w:t>
      </w:r>
      <w:r w:rsidR="00081EC0" w:rsidRPr="00081EC0">
        <w:rPr>
          <w:rFonts w:cs="Times New Roman"/>
        </w:rPr>
        <w:t xml:space="preserve">Ho = di </w:t>
      </w:r>
      <w:proofErr w:type="spellStart"/>
      <w:r w:rsidR="00081EC0" w:rsidRPr="00081EC0">
        <w:rPr>
          <w:rFonts w:cs="Times New Roman"/>
        </w:rPr>
        <w:t>tolak</w:t>
      </w:r>
      <w:proofErr w:type="spellEnd"/>
      <w:r w:rsidR="00081EC0" w:rsidRPr="00081EC0">
        <w:rPr>
          <w:rFonts w:cs="Times New Roman"/>
        </w:rPr>
        <w:t xml:space="preserve"> dan Ha = </w:t>
      </w:r>
      <w:proofErr w:type="spellStart"/>
      <w:r w:rsidR="00081EC0" w:rsidRPr="00081EC0">
        <w:rPr>
          <w:rFonts w:cs="Times New Roman"/>
        </w:rPr>
        <w:t>diterima</w:t>
      </w:r>
      <w:proofErr w:type="spellEnd"/>
      <w:proofErr w:type="gramStart"/>
      <w:r w:rsidR="00081EC0" w:rsidRPr="00081EC0">
        <w:rPr>
          <w:rFonts w:cs="Times New Roman"/>
          <w:lang w:val="id-ID"/>
        </w:rPr>
        <w:t>, ,</w:t>
      </w:r>
      <w:proofErr w:type="gramEnd"/>
      <w:r w:rsidR="00081EC0" w:rsidRPr="00081EC0">
        <w:rPr>
          <w:rFonts w:cs="Times New Roman"/>
          <w:lang w:val="id-ID"/>
        </w:rPr>
        <w:t xml:space="preserve"> </w:t>
      </w:r>
      <w:r w:rsidR="00081EC0" w:rsidRPr="00081EC0">
        <w:rPr>
          <w:rFonts w:cs="Times New Roman"/>
        </w:rPr>
        <w:t xml:space="preserve">yang </w:t>
      </w:r>
      <w:proofErr w:type="spellStart"/>
      <w:r w:rsidR="00081EC0" w:rsidRPr="00081EC0">
        <w:rPr>
          <w:rFonts w:cs="Times New Roman"/>
        </w:rPr>
        <w:t>berarti</w:t>
      </w:r>
      <w:proofErr w:type="spellEnd"/>
      <w:r w:rsidR="00081EC0" w:rsidRPr="00081EC0">
        <w:rPr>
          <w:rFonts w:cs="Times New Roman"/>
        </w:rPr>
        <w:t xml:space="preserve"> </w:t>
      </w:r>
      <w:proofErr w:type="spellStart"/>
      <w:r w:rsidR="00081EC0" w:rsidRPr="00081EC0">
        <w:rPr>
          <w:rFonts w:cs="Times New Roman"/>
        </w:rPr>
        <w:t>kegiatan</w:t>
      </w:r>
      <w:proofErr w:type="spellEnd"/>
      <w:r w:rsidR="00081EC0" w:rsidRPr="00081EC0">
        <w:rPr>
          <w:rFonts w:cs="Times New Roman"/>
        </w:rPr>
        <w:t xml:space="preserve"> </w:t>
      </w:r>
      <w:proofErr w:type="spellStart"/>
      <w:r w:rsidR="00081EC0" w:rsidRPr="00081EC0">
        <w:rPr>
          <w:rFonts w:cs="Times New Roman"/>
        </w:rPr>
        <w:t>fisik</w:t>
      </w:r>
      <w:proofErr w:type="spellEnd"/>
      <w:r w:rsidR="00081EC0" w:rsidRPr="00081EC0">
        <w:rPr>
          <w:rFonts w:cs="Times New Roman"/>
        </w:rPr>
        <w:t xml:space="preserve"> </w:t>
      </w:r>
      <w:proofErr w:type="spellStart"/>
      <w:r w:rsidR="00081EC0" w:rsidRPr="00081EC0">
        <w:rPr>
          <w:rFonts w:cs="Times New Roman"/>
        </w:rPr>
        <w:t>berkontribusi</w:t>
      </w:r>
      <w:proofErr w:type="spellEnd"/>
      <w:r w:rsidR="00081EC0" w:rsidRPr="00081EC0">
        <w:rPr>
          <w:rFonts w:cs="Times New Roman"/>
        </w:rPr>
        <w:t xml:space="preserve"> </w:t>
      </w:r>
      <w:proofErr w:type="spellStart"/>
      <w:r w:rsidR="00081EC0" w:rsidRPr="00081EC0">
        <w:rPr>
          <w:rFonts w:cs="Times New Roman"/>
        </w:rPr>
        <w:t>terhadap</w:t>
      </w:r>
      <w:proofErr w:type="spellEnd"/>
      <w:r w:rsidR="00081EC0" w:rsidRPr="00081EC0">
        <w:rPr>
          <w:rFonts w:cs="Times New Roman"/>
        </w:rPr>
        <w:t xml:space="preserve"> </w:t>
      </w:r>
      <w:proofErr w:type="spellStart"/>
      <w:r w:rsidR="00081EC0" w:rsidRPr="00081EC0">
        <w:rPr>
          <w:rFonts w:cs="Times New Roman"/>
        </w:rPr>
        <w:t>kegembiraan</w:t>
      </w:r>
      <w:proofErr w:type="spellEnd"/>
      <w:r w:rsidR="00081EC0" w:rsidRPr="00081EC0">
        <w:rPr>
          <w:rFonts w:cs="Times New Roman"/>
        </w:rPr>
        <w:t xml:space="preserve"> </w:t>
      </w:r>
      <w:proofErr w:type="spellStart"/>
      <w:r w:rsidR="00081EC0" w:rsidRPr="00081EC0">
        <w:rPr>
          <w:rFonts w:cs="Times New Roman"/>
        </w:rPr>
        <w:t>berolahraga</w:t>
      </w:r>
      <w:proofErr w:type="spellEnd"/>
      <w:r w:rsidR="00081EC0" w:rsidRPr="00081EC0">
        <w:rPr>
          <w:rFonts w:cs="Times New Roman"/>
        </w:rPr>
        <w:t xml:space="preserve"> </w:t>
      </w:r>
      <w:proofErr w:type="spellStart"/>
      <w:r w:rsidR="00081EC0" w:rsidRPr="00081EC0">
        <w:rPr>
          <w:rFonts w:cs="Times New Roman"/>
        </w:rPr>
        <w:t>apabila</w:t>
      </w:r>
      <w:proofErr w:type="spellEnd"/>
      <w:r w:rsidR="00081EC0" w:rsidRPr="00081EC0">
        <w:rPr>
          <w:rFonts w:cs="Times New Roman"/>
        </w:rPr>
        <w:t xml:space="preserve"> </w:t>
      </w:r>
      <w:proofErr w:type="spellStart"/>
      <w:r w:rsidR="00081EC0" w:rsidRPr="00081EC0">
        <w:rPr>
          <w:rFonts w:cs="Times New Roman"/>
        </w:rPr>
        <w:t>kebugaran</w:t>
      </w:r>
      <w:proofErr w:type="spellEnd"/>
      <w:r w:rsidR="00081EC0" w:rsidRPr="00081EC0">
        <w:rPr>
          <w:rFonts w:cs="Times New Roman"/>
        </w:rPr>
        <w:t xml:space="preserve"> </w:t>
      </w:r>
      <w:proofErr w:type="spellStart"/>
      <w:r w:rsidR="00081EC0" w:rsidRPr="00081EC0">
        <w:rPr>
          <w:rFonts w:cs="Times New Roman"/>
        </w:rPr>
        <w:t>fisik</w:t>
      </w:r>
      <w:proofErr w:type="spellEnd"/>
      <w:r w:rsidR="00081EC0" w:rsidRPr="00081EC0">
        <w:rPr>
          <w:rFonts w:cs="Times New Roman"/>
        </w:rPr>
        <w:t xml:space="preserve"> dan </w:t>
      </w:r>
      <w:proofErr w:type="spellStart"/>
      <w:r w:rsidR="00081EC0" w:rsidRPr="00081EC0">
        <w:rPr>
          <w:rFonts w:cs="Times New Roman"/>
        </w:rPr>
        <w:t>kedamaian</w:t>
      </w:r>
      <w:proofErr w:type="spellEnd"/>
      <w:r w:rsidR="00081EC0" w:rsidRPr="00081EC0">
        <w:rPr>
          <w:rFonts w:cs="Times New Roman"/>
        </w:rPr>
        <w:t xml:space="preserve"> </w:t>
      </w:r>
      <w:r w:rsidR="00081EC0" w:rsidRPr="00AB5CA2">
        <w:rPr>
          <w:rFonts w:cs="Times New Roman"/>
          <w:szCs w:val="24"/>
        </w:rPr>
        <w:t xml:space="preserve">interpersonal </w:t>
      </w:r>
      <w:proofErr w:type="spellStart"/>
      <w:r w:rsidR="00081EC0" w:rsidRPr="00AB5CA2">
        <w:rPr>
          <w:rFonts w:cs="Times New Roman"/>
          <w:szCs w:val="24"/>
        </w:rPr>
        <w:t>dinihilkan</w:t>
      </w:r>
      <w:proofErr w:type="spellEnd"/>
      <w:r w:rsidR="00AB5CA2">
        <w:rPr>
          <w:rFonts w:cs="Times New Roman"/>
          <w:szCs w:val="24"/>
          <w:lang w:val="id-ID"/>
        </w:rPr>
        <w:t xml:space="preserve"> </w:t>
      </w:r>
      <w:r w:rsidR="00AB5CA2">
        <w:rPr>
          <w:lang w:val="id-ID"/>
        </w:rPr>
        <w:t>secara statistik.</w:t>
      </w:r>
    </w:p>
    <w:p w14:paraId="3BFE72F9" w14:textId="77777777" w:rsidR="00AB5CA2" w:rsidRDefault="00AB5CA2" w:rsidP="00BB335F">
      <w:pPr>
        <w:pStyle w:val="ListParagraph"/>
        <w:spacing w:after="0" w:line="240" w:lineRule="auto"/>
        <w:ind w:left="0" w:firstLine="567"/>
        <w:rPr>
          <w:rFonts w:cs="Times New Roman"/>
          <w:szCs w:val="24"/>
          <w:lang w:val="id-ID"/>
        </w:rPr>
        <w:sectPr w:rsidR="00AB5CA2" w:rsidSect="00AB5CA2">
          <w:type w:val="continuous"/>
          <w:pgSz w:w="12240" w:h="15840"/>
          <w:pgMar w:top="1440" w:right="1440" w:bottom="1440" w:left="1440" w:header="708" w:footer="708" w:gutter="0"/>
          <w:cols w:num="2" w:space="708"/>
          <w:docGrid w:linePitch="360"/>
        </w:sectPr>
      </w:pPr>
    </w:p>
    <w:p w14:paraId="2B8D99B1" w14:textId="77777777" w:rsidR="00081EC0" w:rsidRPr="00AB5CA2" w:rsidRDefault="00081EC0" w:rsidP="00BB335F">
      <w:pPr>
        <w:pStyle w:val="ListParagraph"/>
        <w:spacing w:after="0" w:line="240" w:lineRule="auto"/>
        <w:ind w:left="0" w:firstLine="567"/>
        <w:rPr>
          <w:rFonts w:cs="Times New Roman"/>
          <w:szCs w:val="24"/>
          <w:lang w:val="id-ID"/>
        </w:rPr>
      </w:pPr>
    </w:p>
    <w:p w14:paraId="724DEFF8" w14:textId="77777777" w:rsidR="00DB4352" w:rsidRPr="00AB5CA2" w:rsidRDefault="00DB4352" w:rsidP="00BB335F">
      <w:pPr>
        <w:pStyle w:val="ListParagraph"/>
        <w:numPr>
          <w:ilvl w:val="0"/>
          <w:numId w:val="1"/>
        </w:numPr>
        <w:spacing w:after="0" w:line="240" w:lineRule="auto"/>
        <w:ind w:left="567" w:hanging="567"/>
        <w:rPr>
          <w:rFonts w:cs="Times New Roman"/>
          <w:szCs w:val="24"/>
        </w:rPr>
      </w:pPr>
      <w:proofErr w:type="spellStart"/>
      <w:r w:rsidRPr="00AB5CA2">
        <w:rPr>
          <w:rFonts w:cs="Times New Roman"/>
          <w:szCs w:val="24"/>
        </w:rPr>
        <w:t>Kontribusi</w:t>
      </w:r>
      <w:proofErr w:type="spellEnd"/>
      <w:r w:rsidRPr="00AB5CA2">
        <w:rPr>
          <w:rFonts w:cs="Times New Roman"/>
          <w:szCs w:val="24"/>
        </w:rPr>
        <w:t xml:space="preserve"> </w:t>
      </w:r>
      <w:proofErr w:type="spellStart"/>
      <w:r w:rsidRPr="00AB5CA2">
        <w:rPr>
          <w:rFonts w:cs="Times New Roman"/>
          <w:szCs w:val="24"/>
        </w:rPr>
        <w:t>Kegiatan</w:t>
      </w:r>
      <w:proofErr w:type="spellEnd"/>
      <w:r w:rsidRPr="00AB5CA2">
        <w:rPr>
          <w:rFonts w:cs="Times New Roman"/>
          <w:szCs w:val="24"/>
        </w:rPr>
        <w:t xml:space="preserve"> </w:t>
      </w:r>
      <w:proofErr w:type="spellStart"/>
      <w:r w:rsidRPr="00AB5CA2">
        <w:rPr>
          <w:rFonts w:cs="Times New Roman"/>
          <w:szCs w:val="24"/>
        </w:rPr>
        <w:t>Fisik</w:t>
      </w:r>
      <w:proofErr w:type="spellEnd"/>
      <w:r w:rsidRPr="00AB5CA2">
        <w:rPr>
          <w:rFonts w:cs="Times New Roman"/>
          <w:szCs w:val="24"/>
        </w:rPr>
        <w:t xml:space="preserve"> </w:t>
      </w:r>
      <w:proofErr w:type="spellStart"/>
      <w:r w:rsidRPr="00AB5CA2">
        <w:rPr>
          <w:rFonts w:cs="Times New Roman"/>
          <w:szCs w:val="24"/>
        </w:rPr>
        <w:t>terhadap</w:t>
      </w:r>
      <w:proofErr w:type="spellEnd"/>
      <w:r w:rsidRPr="00AB5CA2">
        <w:rPr>
          <w:rFonts w:cs="Times New Roman"/>
          <w:szCs w:val="24"/>
        </w:rPr>
        <w:t xml:space="preserve"> </w:t>
      </w:r>
      <w:proofErr w:type="spellStart"/>
      <w:r w:rsidRPr="00AB5CA2">
        <w:rPr>
          <w:rFonts w:cs="Times New Roman"/>
          <w:szCs w:val="24"/>
        </w:rPr>
        <w:t>Kebugaran</w:t>
      </w:r>
      <w:proofErr w:type="spellEnd"/>
      <w:r w:rsidRPr="00AB5CA2">
        <w:rPr>
          <w:rFonts w:cs="Times New Roman"/>
          <w:szCs w:val="24"/>
        </w:rPr>
        <w:t xml:space="preserve"> </w:t>
      </w:r>
      <w:proofErr w:type="spellStart"/>
      <w:r w:rsidRPr="00AB5CA2">
        <w:rPr>
          <w:rFonts w:cs="Times New Roman"/>
          <w:szCs w:val="24"/>
        </w:rPr>
        <w:t>Fisik</w:t>
      </w:r>
      <w:proofErr w:type="spellEnd"/>
    </w:p>
    <w:tbl>
      <w:tblPr>
        <w:tblW w:w="77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8"/>
        <w:gridCol w:w="1864"/>
        <w:gridCol w:w="2219"/>
        <w:gridCol w:w="1276"/>
        <w:gridCol w:w="609"/>
        <w:gridCol w:w="609"/>
        <w:gridCol w:w="1186"/>
      </w:tblGrid>
      <w:tr w:rsidR="00DB4352" w:rsidRPr="00AB5CA2" w14:paraId="03E70FC3" w14:textId="77777777" w:rsidTr="00921DF8">
        <w:trPr>
          <w:cantSplit/>
          <w:trHeight w:val="57"/>
        </w:trPr>
        <w:tc>
          <w:tcPr>
            <w:tcW w:w="7791" w:type="dxa"/>
            <w:gridSpan w:val="7"/>
            <w:tcBorders>
              <w:top w:val="nil"/>
              <w:left w:val="nil"/>
              <w:bottom w:val="nil"/>
              <w:right w:val="nil"/>
            </w:tcBorders>
            <w:shd w:val="clear" w:color="auto" w:fill="FFFFFF"/>
            <w:vAlign w:val="center"/>
          </w:tcPr>
          <w:p w14:paraId="32FBE0AD" w14:textId="77777777" w:rsidR="00DB4352" w:rsidRPr="00AB5CA2" w:rsidRDefault="00921DF8"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AB5CA2">
              <w:rPr>
                <w:rFonts w:ascii="Times New Roman" w:hAnsi="Times New Roman" w:cs="Times New Roman"/>
                <w:b/>
                <w:bCs/>
                <w:color w:val="010205"/>
                <w:sz w:val="20"/>
                <w:szCs w:val="20"/>
                <w:lang w:val="id-ID"/>
              </w:rPr>
              <w:t>Statistik Parsial</w:t>
            </w:r>
          </w:p>
        </w:tc>
      </w:tr>
      <w:tr w:rsidR="00DB4352" w:rsidRPr="00AB5CA2" w14:paraId="1777202C" w14:textId="77777777" w:rsidTr="00921DF8">
        <w:trPr>
          <w:cantSplit/>
          <w:trHeight w:val="57"/>
        </w:trPr>
        <w:tc>
          <w:tcPr>
            <w:tcW w:w="1892" w:type="dxa"/>
            <w:gridSpan w:val="2"/>
            <w:tcBorders>
              <w:top w:val="nil"/>
              <w:left w:val="nil"/>
              <w:bottom w:val="single" w:sz="8" w:space="0" w:color="152935"/>
              <w:right w:val="nil"/>
            </w:tcBorders>
            <w:shd w:val="clear" w:color="auto" w:fill="FFFFFF"/>
            <w:vAlign w:val="bottom"/>
          </w:tcPr>
          <w:p w14:paraId="5254672F" w14:textId="77777777" w:rsidR="00DB4352" w:rsidRPr="00AB5CA2" w:rsidRDefault="00921DF8" w:rsidP="00BB335F">
            <w:pPr>
              <w:autoSpaceDE w:val="0"/>
              <w:autoSpaceDN w:val="0"/>
              <w:adjustRightInd w:val="0"/>
              <w:spacing w:after="0" w:line="240" w:lineRule="auto"/>
              <w:ind w:left="60" w:right="60"/>
              <w:rPr>
                <w:rFonts w:ascii="Times New Roman" w:hAnsi="Times New Roman" w:cs="Times New Roman"/>
                <w:color w:val="264A60"/>
                <w:sz w:val="20"/>
                <w:szCs w:val="20"/>
              </w:rPr>
            </w:pPr>
            <w:r>
              <w:rPr>
                <w:rFonts w:ascii="Times New Roman" w:hAnsi="Times New Roman" w:cs="Times New Roman"/>
                <w:color w:val="264A60"/>
                <w:sz w:val="20"/>
                <w:szCs w:val="20"/>
                <w:lang w:val="id-ID"/>
              </w:rPr>
              <w:t>Variabel Kontrol</w:t>
            </w:r>
          </w:p>
        </w:tc>
        <w:tc>
          <w:tcPr>
            <w:tcW w:w="2219" w:type="dxa"/>
            <w:tcBorders>
              <w:top w:val="nil"/>
              <w:left w:val="nil"/>
              <w:bottom w:val="single" w:sz="8" w:space="0" w:color="152935"/>
              <w:right w:val="single" w:sz="8" w:space="0" w:color="E0E0E0"/>
            </w:tcBorders>
            <w:shd w:val="clear" w:color="auto" w:fill="FFFFFF"/>
            <w:vAlign w:val="bottom"/>
          </w:tcPr>
          <w:p w14:paraId="0B074A86" w14:textId="77777777" w:rsidR="00DB4352" w:rsidRPr="00AB5CA2" w:rsidRDefault="00DB4352" w:rsidP="00BB335F">
            <w:pPr>
              <w:autoSpaceDE w:val="0"/>
              <w:autoSpaceDN w:val="0"/>
              <w:adjustRightInd w:val="0"/>
              <w:spacing w:after="0" w:line="240" w:lineRule="auto"/>
              <w:ind w:left="60" w:right="60"/>
              <w:jc w:val="center"/>
              <w:rPr>
                <w:rFonts w:ascii="Times New Roman" w:hAnsi="Times New Roman" w:cs="Times New Roman"/>
                <w:color w:val="264A60"/>
                <w:sz w:val="20"/>
                <w:szCs w:val="20"/>
              </w:rPr>
            </w:pPr>
            <w:proofErr w:type="spellStart"/>
            <w:r w:rsidRPr="00AB5CA2">
              <w:rPr>
                <w:rFonts w:ascii="Times New Roman" w:hAnsi="Times New Roman" w:cs="Times New Roman"/>
                <w:color w:val="264A60"/>
                <w:sz w:val="20"/>
                <w:szCs w:val="20"/>
              </w:rPr>
              <w:t>Kegiatan</w:t>
            </w:r>
            <w:proofErr w:type="spellEnd"/>
            <w:r w:rsidRPr="00AB5CA2">
              <w:rPr>
                <w:rFonts w:ascii="Times New Roman" w:hAnsi="Times New Roman" w:cs="Times New Roman"/>
                <w:color w:val="264A60"/>
                <w:sz w:val="20"/>
                <w:szCs w:val="20"/>
              </w:rPr>
              <w:t xml:space="preserve"> </w:t>
            </w:r>
            <w:proofErr w:type="spellStart"/>
            <w:r w:rsidRPr="00AB5CA2">
              <w:rPr>
                <w:rFonts w:ascii="Times New Roman" w:hAnsi="Times New Roman" w:cs="Times New Roman"/>
                <w:color w:val="264A60"/>
                <w:sz w:val="20"/>
                <w:szCs w:val="20"/>
              </w:rPr>
              <w:t>Fisik</w:t>
            </w:r>
            <w:proofErr w:type="spellEnd"/>
          </w:p>
        </w:tc>
        <w:tc>
          <w:tcPr>
            <w:tcW w:w="1276" w:type="dxa"/>
            <w:tcBorders>
              <w:top w:val="nil"/>
              <w:left w:val="single" w:sz="8" w:space="0" w:color="E0E0E0"/>
              <w:bottom w:val="single" w:sz="8" w:space="0" w:color="152935"/>
              <w:right w:val="single" w:sz="8" w:space="0" w:color="E0E0E0"/>
            </w:tcBorders>
            <w:shd w:val="clear" w:color="auto" w:fill="FFFFFF"/>
            <w:vAlign w:val="bottom"/>
          </w:tcPr>
          <w:p w14:paraId="31C29EFE" w14:textId="77777777" w:rsidR="00DB4352" w:rsidRPr="00AB5CA2" w:rsidRDefault="00DB4352" w:rsidP="00BB335F">
            <w:pPr>
              <w:autoSpaceDE w:val="0"/>
              <w:autoSpaceDN w:val="0"/>
              <w:adjustRightInd w:val="0"/>
              <w:spacing w:after="0" w:line="240" w:lineRule="auto"/>
              <w:ind w:left="60" w:right="60"/>
              <w:jc w:val="center"/>
              <w:rPr>
                <w:rFonts w:ascii="Times New Roman" w:hAnsi="Times New Roman" w:cs="Times New Roman"/>
                <w:color w:val="264A60"/>
                <w:sz w:val="20"/>
                <w:szCs w:val="20"/>
              </w:rPr>
            </w:pPr>
            <w:proofErr w:type="spellStart"/>
            <w:r w:rsidRPr="00AB5CA2">
              <w:rPr>
                <w:rFonts w:ascii="Times New Roman" w:hAnsi="Times New Roman" w:cs="Times New Roman"/>
                <w:color w:val="264A60"/>
                <w:sz w:val="20"/>
                <w:szCs w:val="20"/>
              </w:rPr>
              <w:t>Kebugaran</w:t>
            </w:r>
            <w:proofErr w:type="spellEnd"/>
            <w:r w:rsidRPr="00AB5CA2">
              <w:rPr>
                <w:rFonts w:ascii="Times New Roman" w:hAnsi="Times New Roman" w:cs="Times New Roman"/>
                <w:color w:val="264A60"/>
                <w:sz w:val="20"/>
                <w:szCs w:val="20"/>
              </w:rPr>
              <w:t xml:space="preserve"> </w:t>
            </w:r>
            <w:proofErr w:type="spellStart"/>
            <w:r w:rsidRPr="00AB5CA2">
              <w:rPr>
                <w:rFonts w:ascii="Times New Roman" w:hAnsi="Times New Roman" w:cs="Times New Roman"/>
                <w:color w:val="264A60"/>
                <w:sz w:val="20"/>
                <w:szCs w:val="20"/>
              </w:rPr>
              <w:t>Fisik</w:t>
            </w:r>
            <w:proofErr w:type="spellEnd"/>
          </w:p>
        </w:tc>
        <w:tc>
          <w:tcPr>
            <w:tcW w:w="0" w:type="auto"/>
            <w:gridSpan w:val="2"/>
            <w:tcBorders>
              <w:top w:val="nil"/>
              <w:left w:val="single" w:sz="8" w:space="0" w:color="E0E0E0"/>
              <w:bottom w:val="single" w:sz="8" w:space="0" w:color="152935"/>
              <w:right w:val="single" w:sz="8" w:space="0" w:color="E0E0E0"/>
            </w:tcBorders>
            <w:shd w:val="clear" w:color="auto" w:fill="FFFFFF"/>
            <w:vAlign w:val="bottom"/>
          </w:tcPr>
          <w:p w14:paraId="125A457A" w14:textId="77777777" w:rsidR="00DB4352" w:rsidRPr="00AB5CA2" w:rsidRDefault="00DB4352" w:rsidP="00BB335F">
            <w:pPr>
              <w:autoSpaceDE w:val="0"/>
              <w:autoSpaceDN w:val="0"/>
              <w:adjustRightInd w:val="0"/>
              <w:spacing w:after="0" w:line="240" w:lineRule="auto"/>
              <w:ind w:left="60" w:right="60"/>
              <w:jc w:val="center"/>
              <w:rPr>
                <w:rFonts w:ascii="Times New Roman" w:hAnsi="Times New Roman" w:cs="Times New Roman"/>
                <w:color w:val="264A60"/>
                <w:sz w:val="20"/>
                <w:szCs w:val="20"/>
              </w:rPr>
            </w:pPr>
            <w:proofErr w:type="spellStart"/>
            <w:r w:rsidRPr="00AB5CA2">
              <w:rPr>
                <w:rFonts w:ascii="Times New Roman" w:hAnsi="Times New Roman" w:cs="Times New Roman"/>
                <w:color w:val="264A60"/>
                <w:sz w:val="20"/>
                <w:szCs w:val="20"/>
              </w:rPr>
              <w:t>Kegembiraan</w:t>
            </w:r>
            <w:proofErr w:type="spellEnd"/>
            <w:r w:rsidRPr="00AB5CA2">
              <w:rPr>
                <w:rFonts w:ascii="Times New Roman" w:hAnsi="Times New Roman" w:cs="Times New Roman"/>
                <w:color w:val="264A60"/>
                <w:sz w:val="20"/>
                <w:szCs w:val="20"/>
              </w:rPr>
              <w:t xml:space="preserve"> </w:t>
            </w:r>
            <w:proofErr w:type="spellStart"/>
            <w:r w:rsidRPr="00AB5CA2">
              <w:rPr>
                <w:rFonts w:ascii="Times New Roman" w:hAnsi="Times New Roman" w:cs="Times New Roman"/>
                <w:color w:val="264A60"/>
                <w:sz w:val="20"/>
                <w:szCs w:val="20"/>
              </w:rPr>
              <w:t>Berolahraga</w:t>
            </w:r>
            <w:proofErr w:type="spellEnd"/>
          </w:p>
        </w:tc>
        <w:tc>
          <w:tcPr>
            <w:tcW w:w="0" w:type="auto"/>
            <w:tcBorders>
              <w:top w:val="nil"/>
              <w:left w:val="single" w:sz="8" w:space="0" w:color="E0E0E0"/>
              <w:bottom w:val="single" w:sz="8" w:space="0" w:color="152935"/>
              <w:right w:val="nil"/>
            </w:tcBorders>
            <w:shd w:val="clear" w:color="auto" w:fill="FFFFFF"/>
            <w:vAlign w:val="bottom"/>
          </w:tcPr>
          <w:p w14:paraId="2C280C93" w14:textId="77777777" w:rsidR="00DB4352" w:rsidRPr="00AB5CA2" w:rsidRDefault="00DB4352" w:rsidP="00BB335F">
            <w:pPr>
              <w:autoSpaceDE w:val="0"/>
              <w:autoSpaceDN w:val="0"/>
              <w:adjustRightInd w:val="0"/>
              <w:spacing w:after="0" w:line="240" w:lineRule="auto"/>
              <w:ind w:left="60" w:right="60"/>
              <w:jc w:val="center"/>
              <w:rPr>
                <w:rFonts w:ascii="Times New Roman" w:hAnsi="Times New Roman" w:cs="Times New Roman"/>
                <w:color w:val="264A60"/>
                <w:sz w:val="20"/>
                <w:szCs w:val="20"/>
              </w:rPr>
            </w:pPr>
            <w:proofErr w:type="spellStart"/>
            <w:r w:rsidRPr="00AB5CA2">
              <w:rPr>
                <w:rFonts w:ascii="Times New Roman" w:hAnsi="Times New Roman" w:cs="Times New Roman"/>
                <w:color w:val="264A60"/>
                <w:sz w:val="20"/>
                <w:szCs w:val="20"/>
              </w:rPr>
              <w:t>Kedamaian</w:t>
            </w:r>
            <w:proofErr w:type="spellEnd"/>
            <w:r w:rsidRPr="00AB5CA2">
              <w:rPr>
                <w:rFonts w:ascii="Times New Roman" w:hAnsi="Times New Roman" w:cs="Times New Roman"/>
                <w:color w:val="264A60"/>
                <w:sz w:val="20"/>
                <w:szCs w:val="20"/>
              </w:rPr>
              <w:t xml:space="preserve"> Interpersonal</w:t>
            </w:r>
          </w:p>
        </w:tc>
      </w:tr>
      <w:tr w:rsidR="00921DF8" w:rsidRPr="00AB5CA2" w14:paraId="2B764EDC" w14:textId="77777777" w:rsidTr="00921DF8">
        <w:trPr>
          <w:cantSplit/>
          <w:trHeight w:val="57"/>
        </w:trPr>
        <w:tc>
          <w:tcPr>
            <w:tcW w:w="28" w:type="dxa"/>
            <w:vMerge w:val="restart"/>
            <w:tcBorders>
              <w:top w:val="single" w:sz="8" w:space="0" w:color="152935"/>
              <w:left w:val="nil"/>
              <w:bottom w:val="nil"/>
              <w:right w:val="nil"/>
            </w:tcBorders>
            <w:shd w:val="clear" w:color="auto" w:fill="E0E0E0"/>
          </w:tcPr>
          <w:p w14:paraId="5019F760" w14:textId="77777777" w:rsidR="00921DF8" w:rsidRPr="00AB5CA2" w:rsidRDefault="00921DF8" w:rsidP="00BB335F">
            <w:pPr>
              <w:autoSpaceDE w:val="0"/>
              <w:autoSpaceDN w:val="0"/>
              <w:adjustRightInd w:val="0"/>
              <w:spacing w:after="0" w:line="240" w:lineRule="auto"/>
              <w:ind w:left="60" w:right="60"/>
              <w:rPr>
                <w:rFonts w:ascii="Times New Roman" w:hAnsi="Times New Roman" w:cs="Times New Roman"/>
                <w:color w:val="264A60"/>
                <w:sz w:val="20"/>
                <w:szCs w:val="20"/>
              </w:rPr>
            </w:pPr>
          </w:p>
        </w:tc>
        <w:tc>
          <w:tcPr>
            <w:tcW w:w="1864" w:type="dxa"/>
            <w:vMerge w:val="restart"/>
            <w:tcBorders>
              <w:top w:val="single" w:sz="8" w:space="0" w:color="152935"/>
              <w:left w:val="nil"/>
              <w:bottom w:val="nil"/>
              <w:right w:val="nil"/>
            </w:tcBorders>
            <w:shd w:val="clear" w:color="auto" w:fill="E0E0E0"/>
          </w:tcPr>
          <w:p w14:paraId="0F33EAFB" w14:textId="77777777" w:rsidR="00921DF8" w:rsidRPr="00AB5CA2" w:rsidRDefault="00921DF8" w:rsidP="00BB335F">
            <w:pPr>
              <w:autoSpaceDE w:val="0"/>
              <w:autoSpaceDN w:val="0"/>
              <w:adjustRightInd w:val="0"/>
              <w:spacing w:after="0" w:line="240" w:lineRule="auto"/>
              <w:ind w:left="60" w:right="60"/>
              <w:rPr>
                <w:rFonts w:ascii="Times New Roman" w:hAnsi="Times New Roman" w:cs="Times New Roman"/>
                <w:color w:val="264A60"/>
                <w:sz w:val="20"/>
                <w:szCs w:val="20"/>
              </w:rPr>
            </w:pPr>
            <w:proofErr w:type="spellStart"/>
            <w:r w:rsidRPr="00AB5CA2">
              <w:rPr>
                <w:rFonts w:ascii="Times New Roman" w:hAnsi="Times New Roman" w:cs="Times New Roman"/>
                <w:color w:val="264A60"/>
                <w:sz w:val="20"/>
                <w:szCs w:val="20"/>
              </w:rPr>
              <w:t>Kegiatan</w:t>
            </w:r>
            <w:proofErr w:type="spellEnd"/>
            <w:r w:rsidRPr="00AB5CA2">
              <w:rPr>
                <w:rFonts w:ascii="Times New Roman" w:hAnsi="Times New Roman" w:cs="Times New Roman"/>
                <w:color w:val="264A60"/>
                <w:sz w:val="20"/>
                <w:szCs w:val="20"/>
              </w:rPr>
              <w:t xml:space="preserve"> </w:t>
            </w:r>
            <w:proofErr w:type="spellStart"/>
            <w:r w:rsidRPr="00AB5CA2">
              <w:rPr>
                <w:rFonts w:ascii="Times New Roman" w:hAnsi="Times New Roman" w:cs="Times New Roman"/>
                <w:color w:val="264A60"/>
                <w:sz w:val="20"/>
                <w:szCs w:val="20"/>
              </w:rPr>
              <w:t>Fisik</w:t>
            </w:r>
            <w:proofErr w:type="spellEnd"/>
          </w:p>
        </w:tc>
        <w:tc>
          <w:tcPr>
            <w:tcW w:w="2219" w:type="dxa"/>
            <w:tcBorders>
              <w:top w:val="single" w:sz="8" w:space="0" w:color="152935"/>
              <w:left w:val="nil"/>
              <w:bottom w:val="single" w:sz="8" w:space="0" w:color="AEAEAE"/>
              <w:right w:val="nil"/>
            </w:tcBorders>
            <w:shd w:val="clear" w:color="auto" w:fill="E0E0E0"/>
          </w:tcPr>
          <w:p w14:paraId="55CA4F23" w14:textId="77777777" w:rsidR="00921DF8" w:rsidRPr="00921DF8" w:rsidRDefault="00921DF8" w:rsidP="00BB335F">
            <w:pPr>
              <w:autoSpaceDE w:val="0"/>
              <w:autoSpaceDN w:val="0"/>
              <w:adjustRightInd w:val="0"/>
              <w:spacing w:after="0" w:line="240" w:lineRule="auto"/>
              <w:ind w:left="60" w:right="60"/>
              <w:rPr>
                <w:rFonts w:ascii="Times New Roman" w:hAnsi="Times New Roman" w:cs="Times New Roman"/>
                <w:color w:val="264A60"/>
                <w:sz w:val="20"/>
                <w:szCs w:val="20"/>
                <w:lang w:val="id-ID"/>
              </w:rPr>
            </w:pPr>
            <w:r>
              <w:rPr>
                <w:rFonts w:ascii="Times New Roman" w:hAnsi="Times New Roman" w:cs="Times New Roman"/>
                <w:color w:val="264A60"/>
                <w:sz w:val="20"/>
                <w:szCs w:val="20"/>
                <w:lang w:val="id-ID"/>
              </w:rPr>
              <w:t>Korelasi</w:t>
            </w:r>
          </w:p>
        </w:tc>
        <w:tc>
          <w:tcPr>
            <w:tcW w:w="1276" w:type="dxa"/>
            <w:tcBorders>
              <w:top w:val="single" w:sz="8" w:space="0" w:color="152935"/>
              <w:left w:val="nil"/>
              <w:bottom w:val="single" w:sz="8" w:space="0" w:color="AEAEAE"/>
              <w:right w:val="single" w:sz="8" w:space="0" w:color="E0E0E0"/>
            </w:tcBorders>
            <w:shd w:val="clear" w:color="auto" w:fill="FFFFFF"/>
          </w:tcPr>
          <w:p w14:paraId="4D4AD525" w14:textId="77777777" w:rsidR="00921DF8" w:rsidRPr="00AB5CA2" w:rsidRDefault="00921DF8"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AB5CA2">
              <w:rPr>
                <w:rFonts w:ascii="Times New Roman" w:hAnsi="Times New Roman" w:cs="Times New Roman"/>
                <w:color w:val="010205"/>
                <w:sz w:val="20"/>
                <w:szCs w:val="20"/>
              </w:rPr>
              <w:t>1.000</w:t>
            </w:r>
          </w:p>
        </w:tc>
        <w:tc>
          <w:tcPr>
            <w:tcW w:w="0" w:type="auto"/>
            <w:tcBorders>
              <w:top w:val="single" w:sz="8" w:space="0" w:color="152935"/>
              <w:left w:val="single" w:sz="8" w:space="0" w:color="E0E0E0"/>
              <w:bottom w:val="single" w:sz="8" w:space="0" w:color="AEAEAE"/>
              <w:right w:val="single" w:sz="8" w:space="0" w:color="E0E0E0"/>
            </w:tcBorders>
            <w:shd w:val="clear" w:color="auto" w:fill="FFFFFF"/>
          </w:tcPr>
          <w:p w14:paraId="4ADFC7B4" w14:textId="77777777" w:rsidR="00921DF8" w:rsidRPr="00AB5CA2" w:rsidRDefault="00C6250F"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Pr>
                <w:rFonts w:ascii="Times New Roman" w:hAnsi="Times New Roman" w:cs="Times New Roman"/>
                <w:color w:val="010205"/>
                <w:sz w:val="20"/>
                <w:szCs w:val="20"/>
                <w:lang w:val="id-ID"/>
              </w:rPr>
              <w:t>0</w:t>
            </w:r>
            <w:r w:rsidR="00921DF8" w:rsidRPr="00AB5CA2">
              <w:rPr>
                <w:rFonts w:ascii="Times New Roman" w:hAnsi="Times New Roman" w:cs="Times New Roman"/>
                <w:color w:val="010205"/>
                <w:sz w:val="20"/>
                <w:szCs w:val="20"/>
              </w:rPr>
              <w:t>.268</w:t>
            </w:r>
          </w:p>
        </w:tc>
        <w:tc>
          <w:tcPr>
            <w:tcW w:w="0" w:type="auto"/>
            <w:tcBorders>
              <w:top w:val="single" w:sz="8" w:space="0" w:color="152935"/>
              <w:left w:val="single" w:sz="8" w:space="0" w:color="E0E0E0"/>
              <w:bottom w:val="single" w:sz="8" w:space="0" w:color="AEAEAE"/>
              <w:right w:val="single" w:sz="8" w:space="0" w:color="E0E0E0"/>
            </w:tcBorders>
            <w:shd w:val="clear" w:color="auto" w:fill="FFFFFF"/>
          </w:tcPr>
          <w:p w14:paraId="05FD2760" w14:textId="77777777" w:rsidR="00921DF8" w:rsidRPr="00AB5CA2" w:rsidRDefault="00D57954"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Pr>
                <w:rFonts w:ascii="Times New Roman" w:hAnsi="Times New Roman" w:cs="Times New Roman"/>
                <w:color w:val="010205"/>
                <w:sz w:val="20"/>
                <w:szCs w:val="20"/>
                <w:lang w:val="id-ID"/>
              </w:rPr>
              <w:t>0</w:t>
            </w:r>
            <w:r w:rsidR="00921DF8" w:rsidRPr="00AB5CA2">
              <w:rPr>
                <w:rFonts w:ascii="Times New Roman" w:hAnsi="Times New Roman" w:cs="Times New Roman"/>
                <w:color w:val="010205"/>
                <w:sz w:val="20"/>
                <w:szCs w:val="20"/>
              </w:rPr>
              <w:t>.116</w:t>
            </w:r>
          </w:p>
        </w:tc>
        <w:tc>
          <w:tcPr>
            <w:tcW w:w="0" w:type="auto"/>
            <w:tcBorders>
              <w:top w:val="single" w:sz="8" w:space="0" w:color="152935"/>
              <w:left w:val="single" w:sz="8" w:space="0" w:color="E0E0E0"/>
              <w:bottom w:val="single" w:sz="8" w:space="0" w:color="AEAEAE"/>
              <w:right w:val="nil"/>
            </w:tcBorders>
            <w:shd w:val="clear" w:color="auto" w:fill="FFFFFF"/>
          </w:tcPr>
          <w:p w14:paraId="5BDC3F54" w14:textId="77777777" w:rsidR="00921DF8" w:rsidRPr="00AB5CA2" w:rsidRDefault="00D57954"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Pr>
                <w:rFonts w:ascii="Times New Roman" w:hAnsi="Times New Roman" w:cs="Times New Roman"/>
                <w:color w:val="010205"/>
                <w:sz w:val="20"/>
                <w:szCs w:val="20"/>
                <w:lang w:val="id-ID"/>
              </w:rPr>
              <w:t>0</w:t>
            </w:r>
            <w:r w:rsidR="00921DF8" w:rsidRPr="00AB5CA2">
              <w:rPr>
                <w:rFonts w:ascii="Times New Roman" w:hAnsi="Times New Roman" w:cs="Times New Roman"/>
                <w:color w:val="010205"/>
                <w:sz w:val="20"/>
                <w:szCs w:val="20"/>
              </w:rPr>
              <w:t>.112</w:t>
            </w:r>
          </w:p>
        </w:tc>
      </w:tr>
      <w:tr w:rsidR="00921DF8" w:rsidRPr="00AB5CA2" w14:paraId="32AE3710" w14:textId="77777777" w:rsidTr="00921DF8">
        <w:trPr>
          <w:cantSplit/>
          <w:trHeight w:val="57"/>
        </w:trPr>
        <w:tc>
          <w:tcPr>
            <w:tcW w:w="28" w:type="dxa"/>
            <w:vMerge/>
            <w:tcBorders>
              <w:top w:val="single" w:sz="8" w:space="0" w:color="152935"/>
              <w:left w:val="nil"/>
              <w:bottom w:val="nil"/>
              <w:right w:val="nil"/>
            </w:tcBorders>
            <w:shd w:val="clear" w:color="auto" w:fill="E0E0E0"/>
          </w:tcPr>
          <w:p w14:paraId="74BC237D" w14:textId="77777777" w:rsidR="00921DF8" w:rsidRPr="00AB5CA2" w:rsidRDefault="00921DF8" w:rsidP="00BB335F">
            <w:pPr>
              <w:autoSpaceDE w:val="0"/>
              <w:autoSpaceDN w:val="0"/>
              <w:adjustRightInd w:val="0"/>
              <w:spacing w:after="0" w:line="240" w:lineRule="auto"/>
              <w:rPr>
                <w:rFonts w:ascii="Times New Roman" w:hAnsi="Times New Roman" w:cs="Times New Roman"/>
                <w:color w:val="010205"/>
                <w:sz w:val="20"/>
                <w:szCs w:val="20"/>
              </w:rPr>
            </w:pPr>
          </w:p>
        </w:tc>
        <w:tc>
          <w:tcPr>
            <w:tcW w:w="1864" w:type="dxa"/>
            <w:vMerge/>
            <w:tcBorders>
              <w:top w:val="single" w:sz="8" w:space="0" w:color="152935"/>
              <w:left w:val="nil"/>
              <w:bottom w:val="nil"/>
              <w:right w:val="nil"/>
            </w:tcBorders>
            <w:shd w:val="clear" w:color="auto" w:fill="E0E0E0"/>
          </w:tcPr>
          <w:p w14:paraId="70AA5CE1" w14:textId="77777777" w:rsidR="00921DF8" w:rsidRPr="00AB5CA2" w:rsidRDefault="00921DF8" w:rsidP="00BB335F">
            <w:pPr>
              <w:autoSpaceDE w:val="0"/>
              <w:autoSpaceDN w:val="0"/>
              <w:adjustRightInd w:val="0"/>
              <w:spacing w:after="0" w:line="240" w:lineRule="auto"/>
              <w:rPr>
                <w:rFonts w:ascii="Times New Roman" w:hAnsi="Times New Roman" w:cs="Times New Roman"/>
                <w:color w:val="010205"/>
                <w:sz w:val="20"/>
                <w:szCs w:val="20"/>
              </w:rPr>
            </w:pPr>
          </w:p>
        </w:tc>
        <w:tc>
          <w:tcPr>
            <w:tcW w:w="2219" w:type="dxa"/>
            <w:tcBorders>
              <w:top w:val="single" w:sz="8" w:space="0" w:color="AEAEAE"/>
              <w:left w:val="nil"/>
              <w:bottom w:val="single" w:sz="8" w:space="0" w:color="AEAEAE"/>
              <w:right w:val="nil"/>
            </w:tcBorders>
            <w:shd w:val="clear" w:color="auto" w:fill="E0E0E0"/>
          </w:tcPr>
          <w:p w14:paraId="52BA2849" w14:textId="77777777" w:rsidR="00921DF8" w:rsidRPr="00921DF8" w:rsidRDefault="00921DF8" w:rsidP="00BB335F">
            <w:pPr>
              <w:autoSpaceDE w:val="0"/>
              <w:autoSpaceDN w:val="0"/>
              <w:adjustRightInd w:val="0"/>
              <w:spacing w:after="0" w:line="240" w:lineRule="auto"/>
              <w:ind w:left="60" w:right="60"/>
              <w:rPr>
                <w:rFonts w:ascii="Times New Roman" w:hAnsi="Times New Roman" w:cs="Times New Roman"/>
                <w:color w:val="264A60"/>
                <w:sz w:val="20"/>
                <w:szCs w:val="20"/>
                <w:lang w:val="id-ID"/>
              </w:rPr>
            </w:pPr>
            <w:r>
              <w:rPr>
                <w:rFonts w:ascii="Times New Roman" w:hAnsi="Times New Roman" w:cs="Times New Roman"/>
                <w:color w:val="264A60"/>
                <w:sz w:val="20"/>
                <w:szCs w:val="20"/>
                <w:lang w:val="id-ID"/>
              </w:rPr>
              <w:t>Signifikansi</w:t>
            </w:r>
          </w:p>
        </w:tc>
        <w:tc>
          <w:tcPr>
            <w:tcW w:w="1276" w:type="dxa"/>
            <w:tcBorders>
              <w:top w:val="single" w:sz="8" w:space="0" w:color="AEAEAE"/>
              <w:left w:val="nil"/>
              <w:bottom w:val="single" w:sz="8" w:space="0" w:color="AEAEAE"/>
              <w:right w:val="single" w:sz="8" w:space="0" w:color="E0E0E0"/>
            </w:tcBorders>
            <w:shd w:val="clear" w:color="auto" w:fill="FFFFFF"/>
          </w:tcPr>
          <w:p w14:paraId="4AA85ECC" w14:textId="77777777" w:rsidR="00921DF8" w:rsidRPr="00AB5CA2" w:rsidRDefault="00921DF8"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AB5CA2">
              <w:rPr>
                <w:rFonts w:ascii="Times New Roman" w:hAnsi="Times New Roman" w:cs="Times New Roman"/>
                <w:color w:val="010205"/>
                <w:sz w:val="20"/>
                <w:szCs w:val="20"/>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38498FA0" w14:textId="77777777" w:rsidR="00921DF8" w:rsidRPr="00AB5CA2" w:rsidRDefault="00D57954"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Pr>
                <w:rFonts w:ascii="Times New Roman" w:hAnsi="Times New Roman" w:cs="Times New Roman"/>
                <w:color w:val="010205"/>
                <w:sz w:val="20"/>
                <w:szCs w:val="20"/>
                <w:lang w:val="id-ID"/>
              </w:rPr>
              <w:t>0</w:t>
            </w:r>
            <w:r w:rsidR="00921DF8" w:rsidRPr="00AB5CA2">
              <w:rPr>
                <w:rFonts w:ascii="Times New Roman" w:hAnsi="Times New Roman" w:cs="Times New Roman"/>
                <w:color w:val="010205"/>
                <w:sz w:val="20"/>
                <w:szCs w:val="20"/>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7917CCF5" w14:textId="77777777" w:rsidR="00921DF8" w:rsidRPr="00AB5CA2" w:rsidRDefault="00D57954"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Pr>
                <w:rFonts w:ascii="Times New Roman" w:hAnsi="Times New Roman" w:cs="Times New Roman"/>
                <w:color w:val="010205"/>
                <w:sz w:val="20"/>
                <w:szCs w:val="20"/>
                <w:lang w:val="id-ID"/>
              </w:rPr>
              <w:t>0</w:t>
            </w:r>
            <w:r w:rsidR="00921DF8" w:rsidRPr="00AB5CA2">
              <w:rPr>
                <w:rFonts w:ascii="Times New Roman" w:hAnsi="Times New Roman" w:cs="Times New Roman"/>
                <w:color w:val="010205"/>
                <w:sz w:val="20"/>
                <w:szCs w:val="20"/>
              </w:rPr>
              <w:t>.000</w:t>
            </w:r>
          </w:p>
        </w:tc>
        <w:tc>
          <w:tcPr>
            <w:tcW w:w="0" w:type="auto"/>
            <w:tcBorders>
              <w:top w:val="single" w:sz="8" w:space="0" w:color="AEAEAE"/>
              <w:left w:val="single" w:sz="8" w:space="0" w:color="E0E0E0"/>
              <w:bottom w:val="single" w:sz="8" w:space="0" w:color="AEAEAE"/>
              <w:right w:val="nil"/>
            </w:tcBorders>
            <w:shd w:val="clear" w:color="auto" w:fill="FFFFFF"/>
          </w:tcPr>
          <w:p w14:paraId="211EB90F" w14:textId="77777777" w:rsidR="00921DF8" w:rsidRPr="00AB5CA2" w:rsidRDefault="00D57954"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Pr>
                <w:rFonts w:ascii="Times New Roman" w:hAnsi="Times New Roman" w:cs="Times New Roman"/>
                <w:color w:val="010205"/>
                <w:sz w:val="20"/>
                <w:szCs w:val="20"/>
                <w:lang w:val="id-ID"/>
              </w:rPr>
              <w:t>0</w:t>
            </w:r>
            <w:r w:rsidR="00921DF8" w:rsidRPr="00AB5CA2">
              <w:rPr>
                <w:rFonts w:ascii="Times New Roman" w:hAnsi="Times New Roman" w:cs="Times New Roman"/>
                <w:color w:val="010205"/>
                <w:sz w:val="20"/>
                <w:szCs w:val="20"/>
              </w:rPr>
              <w:t>.000</w:t>
            </w:r>
          </w:p>
        </w:tc>
      </w:tr>
      <w:tr w:rsidR="00921DF8" w:rsidRPr="00AB5CA2" w14:paraId="634FDECC" w14:textId="77777777" w:rsidTr="00921DF8">
        <w:trPr>
          <w:cantSplit/>
          <w:trHeight w:val="57"/>
        </w:trPr>
        <w:tc>
          <w:tcPr>
            <w:tcW w:w="28" w:type="dxa"/>
            <w:vMerge/>
            <w:tcBorders>
              <w:top w:val="single" w:sz="8" w:space="0" w:color="152935"/>
              <w:left w:val="nil"/>
              <w:bottom w:val="nil"/>
              <w:right w:val="nil"/>
            </w:tcBorders>
            <w:shd w:val="clear" w:color="auto" w:fill="E0E0E0"/>
          </w:tcPr>
          <w:p w14:paraId="608326A5" w14:textId="77777777" w:rsidR="00921DF8" w:rsidRPr="00AB5CA2" w:rsidRDefault="00921DF8" w:rsidP="00BB335F">
            <w:pPr>
              <w:autoSpaceDE w:val="0"/>
              <w:autoSpaceDN w:val="0"/>
              <w:adjustRightInd w:val="0"/>
              <w:spacing w:after="0" w:line="240" w:lineRule="auto"/>
              <w:rPr>
                <w:rFonts w:ascii="Times New Roman" w:hAnsi="Times New Roman" w:cs="Times New Roman"/>
                <w:color w:val="010205"/>
                <w:sz w:val="20"/>
                <w:szCs w:val="20"/>
              </w:rPr>
            </w:pPr>
          </w:p>
        </w:tc>
        <w:tc>
          <w:tcPr>
            <w:tcW w:w="1864" w:type="dxa"/>
            <w:vMerge w:val="restart"/>
            <w:tcBorders>
              <w:top w:val="single" w:sz="8" w:space="0" w:color="AEAEAE"/>
              <w:left w:val="nil"/>
              <w:bottom w:val="nil"/>
              <w:right w:val="nil"/>
            </w:tcBorders>
            <w:shd w:val="clear" w:color="auto" w:fill="E0E0E0"/>
          </w:tcPr>
          <w:p w14:paraId="226E6CDF" w14:textId="77777777" w:rsidR="00921DF8" w:rsidRPr="00AB5CA2" w:rsidRDefault="00921DF8" w:rsidP="00BB335F">
            <w:pPr>
              <w:autoSpaceDE w:val="0"/>
              <w:autoSpaceDN w:val="0"/>
              <w:adjustRightInd w:val="0"/>
              <w:spacing w:after="0" w:line="240" w:lineRule="auto"/>
              <w:ind w:left="60" w:right="60"/>
              <w:rPr>
                <w:rFonts w:ascii="Times New Roman" w:hAnsi="Times New Roman" w:cs="Times New Roman"/>
                <w:color w:val="264A60"/>
                <w:sz w:val="20"/>
                <w:szCs w:val="20"/>
              </w:rPr>
            </w:pPr>
            <w:proofErr w:type="spellStart"/>
            <w:r w:rsidRPr="00AB5CA2">
              <w:rPr>
                <w:rFonts w:ascii="Times New Roman" w:hAnsi="Times New Roman" w:cs="Times New Roman"/>
                <w:color w:val="264A60"/>
                <w:sz w:val="20"/>
                <w:szCs w:val="20"/>
              </w:rPr>
              <w:t>Kebugaran</w:t>
            </w:r>
            <w:proofErr w:type="spellEnd"/>
            <w:r w:rsidRPr="00AB5CA2">
              <w:rPr>
                <w:rFonts w:ascii="Times New Roman" w:hAnsi="Times New Roman" w:cs="Times New Roman"/>
                <w:color w:val="264A60"/>
                <w:sz w:val="20"/>
                <w:szCs w:val="20"/>
              </w:rPr>
              <w:t xml:space="preserve"> </w:t>
            </w:r>
            <w:proofErr w:type="spellStart"/>
            <w:r w:rsidRPr="00AB5CA2">
              <w:rPr>
                <w:rFonts w:ascii="Times New Roman" w:hAnsi="Times New Roman" w:cs="Times New Roman"/>
                <w:color w:val="264A60"/>
                <w:sz w:val="20"/>
                <w:szCs w:val="20"/>
              </w:rPr>
              <w:t>Fisik</w:t>
            </w:r>
            <w:proofErr w:type="spellEnd"/>
          </w:p>
        </w:tc>
        <w:tc>
          <w:tcPr>
            <w:tcW w:w="2219" w:type="dxa"/>
            <w:tcBorders>
              <w:top w:val="single" w:sz="8" w:space="0" w:color="AEAEAE"/>
              <w:left w:val="nil"/>
              <w:bottom w:val="single" w:sz="8" w:space="0" w:color="AEAEAE"/>
              <w:right w:val="nil"/>
            </w:tcBorders>
            <w:shd w:val="clear" w:color="auto" w:fill="E0E0E0"/>
          </w:tcPr>
          <w:p w14:paraId="01537431" w14:textId="77777777" w:rsidR="00921DF8" w:rsidRPr="00921DF8" w:rsidRDefault="00921DF8" w:rsidP="00BB335F">
            <w:pPr>
              <w:autoSpaceDE w:val="0"/>
              <w:autoSpaceDN w:val="0"/>
              <w:adjustRightInd w:val="0"/>
              <w:spacing w:after="0" w:line="240" w:lineRule="auto"/>
              <w:ind w:left="60" w:right="60"/>
              <w:rPr>
                <w:rFonts w:ascii="Times New Roman" w:hAnsi="Times New Roman" w:cs="Times New Roman"/>
                <w:color w:val="264A60"/>
                <w:sz w:val="20"/>
                <w:szCs w:val="20"/>
                <w:lang w:val="id-ID"/>
              </w:rPr>
            </w:pPr>
            <w:r>
              <w:rPr>
                <w:rFonts w:ascii="Times New Roman" w:hAnsi="Times New Roman" w:cs="Times New Roman"/>
                <w:color w:val="264A60"/>
                <w:sz w:val="20"/>
                <w:szCs w:val="20"/>
                <w:lang w:val="id-ID"/>
              </w:rPr>
              <w:t>Korelasi</w:t>
            </w:r>
          </w:p>
        </w:tc>
        <w:tc>
          <w:tcPr>
            <w:tcW w:w="1276" w:type="dxa"/>
            <w:tcBorders>
              <w:top w:val="single" w:sz="8" w:space="0" w:color="AEAEAE"/>
              <w:left w:val="nil"/>
              <w:bottom w:val="single" w:sz="8" w:space="0" w:color="AEAEAE"/>
              <w:right w:val="single" w:sz="8" w:space="0" w:color="E0E0E0"/>
            </w:tcBorders>
            <w:shd w:val="clear" w:color="auto" w:fill="FFFFFF"/>
          </w:tcPr>
          <w:p w14:paraId="799D32B8" w14:textId="77777777" w:rsidR="00921DF8" w:rsidRPr="00AB5CA2" w:rsidRDefault="00D57954"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Pr>
                <w:rFonts w:ascii="Times New Roman" w:hAnsi="Times New Roman" w:cs="Times New Roman"/>
                <w:color w:val="010205"/>
                <w:sz w:val="20"/>
                <w:szCs w:val="20"/>
                <w:lang w:val="id-ID"/>
              </w:rPr>
              <w:t>0</w:t>
            </w:r>
            <w:r w:rsidR="00921DF8" w:rsidRPr="00AB5CA2">
              <w:rPr>
                <w:rFonts w:ascii="Times New Roman" w:hAnsi="Times New Roman" w:cs="Times New Roman"/>
                <w:color w:val="010205"/>
                <w:sz w:val="20"/>
                <w:szCs w:val="20"/>
              </w:rPr>
              <w:t>.268</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1EAFC285" w14:textId="77777777" w:rsidR="00921DF8" w:rsidRPr="00AB5CA2" w:rsidRDefault="00921DF8"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AB5CA2">
              <w:rPr>
                <w:rFonts w:ascii="Times New Roman" w:hAnsi="Times New Roman" w:cs="Times New Roman"/>
                <w:color w:val="010205"/>
                <w:sz w:val="20"/>
                <w:szCs w:val="20"/>
              </w:rPr>
              <w:t>1.000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57C62921" w14:textId="77777777" w:rsidR="00921DF8" w:rsidRPr="00AB5CA2" w:rsidRDefault="00D57954"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Pr>
                <w:rFonts w:ascii="Times New Roman" w:hAnsi="Times New Roman" w:cs="Times New Roman"/>
                <w:color w:val="010205"/>
                <w:sz w:val="20"/>
                <w:szCs w:val="20"/>
                <w:lang w:val="id-ID"/>
              </w:rPr>
              <w:t>0</w:t>
            </w:r>
            <w:r w:rsidR="00921DF8" w:rsidRPr="00AB5CA2">
              <w:rPr>
                <w:rFonts w:ascii="Times New Roman" w:hAnsi="Times New Roman" w:cs="Times New Roman"/>
                <w:color w:val="010205"/>
                <w:sz w:val="20"/>
                <w:szCs w:val="20"/>
              </w:rPr>
              <w:t>.219</w:t>
            </w:r>
          </w:p>
        </w:tc>
        <w:tc>
          <w:tcPr>
            <w:tcW w:w="0" w:type="auto"/>
            <w:tcBorders>
              <w:top w:val="single" w:sz="8" w:space="0" w:color="AEAEAE"/>
              <w:left w:val="single" w:sz="8" w:space="0" w:color="E0E0E0"/>
              <w:bottom w:val="single" w:sz="8" w:space="0" w:color="AEAEAE"/>
              <w:right w:val="nil"/>
            </w:tcBorders>
            <w:shd w:val="clear" w:color="auto" w:fill="FFFFFF"/>
          </w:tcPr>
          <w:p w14:paraId="6824B565" w14:textId="77777777" w:rsidR="00921DF8" w:rsidRPr="00AB5CA2" w:rsidRDefault="00D57954"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Pr>
                <w:rFonts w:ascii="Times New Roman" w:hAnsi="Times New Roman" w:cs="Times New Roman"/>
                <w:color w:val="010205"/>
                <w:sz w:val="20"/>
                <w:szCs w:val="20"/>
                <w:lang w:val="id-ID"/>
              </w:rPr>
              <w:t>0</w:t>
            </w:r>
            <w:r w:rsidR="00921DF8" w:rsidRPr="00AB5CA2">
              <w:rPr>
                <w:rFonts w:ascii="Times New Roman" w:hAnsi="Times New Roman" w:cs="Times New Roman"/>
                <w:color w:val="010205"/>
                <w:sz w:val="20"/>
                <w:szCs w:val="20"/>
              </w:rPr>
              <w:t>.174</w:t>
            </w:r>
          </w:p>
        </w:tc>
      </w:tr>
      <w:tr w:rsidR="00921DF8" w:rsidRPr="00AB5CA2" w14:paraId="2F649E1B" w14:textId="77777777" w:rsidTr="00921DF8">
        <w:trPr>
          <w:cantSplit/>
          <w:trHeight w:val="57"/>
        </w:trPr>
        <w:tc>
          <w:tcPr>
            <w:tcW w:w="28" w:type="dxa"/>
            <w:vMerge/>
            <w:tcBorders>
              <w:top w:val="single" w:sz="8" w:space="0" w:color="152935"/>
              <w:left w:val="nil"/>
              <w:bottom w:val="nil"/>
              <w:right w:val="nil"/>
            </w:tcBorders>
            <w:shd w:val="clear" w:color="auto" w:fill="E0E0E0"/>
          </w:tcPr>
          <w:p w14:paraId="0A2322A9" w14:textId="77777777" w:rsidR="00921DF8" w:rsidRPr="00AB5CA2" w:rsidRDefault="00921DF8" w:rsidP="00BB335F">
            <w:pPr>
              <w:autoSpaceDE w:val="0"/>
              <w:autoSpaceDN w:val="0"/>
              <w:adjustRightInd w:val="0"/>
              <w:spacing w:after="0" w:line="240" w:lineRule="auto"/>
              <w:rPr>
                <w:rFonts w:ascii="Times New Roman" w:hAnsi="Times New Roman" w:cs="Times New Roman"/>
                <w:color w:val="010205"/>
                <w:sz w:val="20"/>
                <w:szCs w:val="20"/>
              </w:rPr>
            </w:pPr>
          </w:p>
        </w:tc>
        <w:tc>
          <w:tcPr>
            <w:tcW w:w="1864" w:type="dxa"/>
            <w:vMerge/>
            <w:tcBorders>
              <w:top w:val="single" w:sz="8" w:space="0" w:color="AEAEAE"/>
              <w:left w:val="nil"/>
              <w:bottom w:val="nil"/>
              <w:right w:val="nil"/>
            </w:tcBorders>
            <w:shd w:val="clear" w:color="auto" w:fill="E0E0E0"/>
          </w:tcPr>
          <w:p w14:paraId="00F56C1D" w14:textId="77777777" w:rsidR="00921DF8" w:rsidRPr="00AB5CA2" w:rsidRDefault="00921DF8" w:rsidP="00BB335F">
            <w:pPr>
              <w:autoSpaceDE w:val="0"/>
              <w:autoSpaceDN w:val="0"/>
              <w:adjustRightInd w:val="0"/>
              <w:spacing w:after="0" w:line="240" w:lineRule="auto"/>
              <w:rPr>
                <w:rFonts w:ascii="Times New Roman" w:hAnsi="Times New Roman" w:cs="Times New Roman"/>
                <w:color w:val="010205"/>
                <w:sz w:val="20"/>
                <w:szCs w:val="20"/>
              </w:rPr>
            </w:pPr>
          </w:p>
        </w:tc>
        <w:tc>
          <w:tcPr>
            <w:tcW w:w="2219" w:type="dxa"/>
            <w:tcBorders>
              <w:top w:val="single" w:sz="8" w:space="0" w:color="AEAEAE"/>
              <w:left w:val="nil"/>
              <w:bottom w:val="single" w:sz="8" w:space="0" w:color="AEAEAE"/>
              <w:right w:val="nil"/>
            </w:tcBorders>
            <w:shd w:val="clear" w:color="auto" w:fill="E0E0E0"/>
          </w:tcPr>
          <w:p w14:paraId="62414948" w14:textId="77777777" w:rsidR="00921DF8" w:rsidRPr="00921DF8" w:rsidRDefault="00921DF8" w:rsidP="00BB335F">
            <w:pPr>
              <w:autoSpaceDE w:val="0"/>
              <w:autoSpaceDN w:val="0"/>
              <w:adjustRightInd w:val="0"/>
              <w:spacing w:after="0" w:line="240" w:lineRule="auto"/>
              <w:ind w:left="60" w:right="60"/>
              <w:rPr>
                <w:rFonts w:ascii="Times New Roman" w:hAnsi="Times New Roman" w:cs="Times New Roman"/>
                <w:color w:val="264A60"/>
                <w:sz w:val="20"/>
                <w:szCs w:val="20"/>
                <w:lang w:val="id-ID"/>
              </w:rPr>
            </w:pPr>
            <w:r>
              <w:rPr>
                <w:rFonts w:ascii="Times New Roman" w:hAnsi="Times New Roman" w:cs="Times New Roman"/>
                <w:color w:val="264A60"/>
                <w:sz w:val="20"/>
                <w:szCs w:val="20"/>
                <w:lang w:val="id-ID"/>
              </w:rPr>
              <w:t>Signifikansi</w:t>
            </w:r>
          </w:p>
        </w:tc>
        <w:tc>
          <w:tcPr>
            <w:tcW w:w="1276" w:type="dxa"/>
            <w:tcBorders>
              <w:top w:val="single" w:sz="8" w:space="0" w:color="AEAEAE"/>
              <w:left w:val="nil"/>
              <w:bottom w:val="single" w:sz="8" w:space="0" w:color="AEAEAE"/>
              <w:right w:val="single" w:sz="8" w:space="0" w:color="E0E0E0"/>
            </w:tcBorders>
            <w:shd w:val="clear" w:color="auto" w:fill="FFFFFF"/>
          </w:tcPr>
          <w:p w14:paraId="7DA54A90" w14:textId="77777777" w:rsidR="00921DF8" w:rsidRPr="00AB5CA2" w:rsidRDefault="00D57954"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Pr>
                <w:rFonts w:ascii="Times New Roman" w:hAnsi="Times New Roman" w:cs="Times New Roman"/>
                <w:color w:val="010205"/>
                <w:sz w:val="20"/>
                <w:szCs w:val="20"/>
                <w:lang w:val="id-ID"/>
              </w:rPr>
              <w:t>0</w:t>
            </w:r>
            <w:r w:rsidR="00921DF8" w:rsidRPr="00AB5CA2">
              <w:rPr>
                <w:rFonts w:ascii="Times New Roman" w:hAnsi="Times New Roman" w:cs="Times New Roman"/>
                <w:color w:val="010205"/>
                <w:sz w:val="20"/>
                <w:szCs w:val="20"/>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492A61D6" w14:textId="77777777" w:rsidR="00921DF8" w:rsidRPr="00AB5CA2" w:rsidRDefault="00921DF8"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AB5CA2">
              <w:rPr>
                <w:rFonts w:ascii="Times New Roman" w:hAnsi="Times New Roman" w:cs="Times New Roman"/>
                <w:color w:val="010205"/>
                <w:sz w:val="20"/>
                <w:szCs w:val="20"/>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79F81B64" w14:textId="77777777" w:rsidR="00921DF8" w:rsidRPr="00AB5CA2" w:rsidRDefault="00D57954"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Pr>
                <w:rFonts w:ascii="Times New Roman" w:hAnsi="Times New Roman" w:cs="Times New Roman"/>
                <w:color w:val="010205"/>
                <w:sz w:val="20"/>
                <w:szCs w:val="20"/>
                <w:lang w:val="id-ID"/>
              </w:rPr>
              <w:t>0</w:t>
            </w:r>
            <w:r w:rsidR="00921DF8" w:rsidRPr="00AB5CA2">
              <w:rPr>
                <w:rFonts w:ascii="Times New Roman" w:hAnsi="Times New Roman" w:cs="Times New Roman"/>
                <w:color w:val="010205"/>
                <w:sz w:val="20"/>
                <w:szCs w:val="20"/>
              </w:rPr>
              <w:t>.000</w:t>
            </w:r>
          </w:p>
        </w:tc>
        <w:tc>
          <w:tcPr>
            <w:tcW w:w="0" w:type="auto"/>
            <w:tcBorders>
              <w:top w:val="single" w:sz="8" w:space="0" w:color="AEAEAE"/>
              <w:left w:val="single" w:sz="8" w:space="0" w:color="E0E0E0"/>
              <w:bottom w:val="single" w:sz="8" w:space="0" w:color="AEAEAE"/>
              <w:right w:val="nil"/>
            </w:tcBorders>
            <w:shd w:val="clear" w:color="auto" w:fill="FFFFFF"/>
          </w:tcPr>
          <w:p w14:paraId="3E3FC490" w14:textId="77777777" w:rsidR="00921DF8" w:rsidRPr="00AB5CA2" w:rsidRDefault="00D57954"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Pr>
                <w:rFonts w:ascii="Times New Roman" w:hAnsi="Times New Roman" w:cs="Times New Roman"/>
                <w:color w:val="010205"/>
                <w:sz w:val="20"/>
                <w:szCs w:val="20"/>
                <w:lang w:val="id-ID"/>
              </w:rPr>
              <w:t>0</w:t>
            </w:r>
            <w:r w:rsidR="00921DF8" w:rsidRPr="00AB5CA2">
              <w:rPr>
                <w:rFonts w:ascii="Times New Roman" w:hAnsi="Times New Roman" w:cs="Times New Roman"/>
                <w:color w:val="010205"/>
                <w:sz w:val="20"/>
                <w:szCs w:val="20"/>
              </w:rPr>
              <w:t>.000</w:t>
            </w:r>
          </w:p>
        </w:tc>
      </w:tr>
      <w:tr w:rsidR="00921DF8" w:rsidRPr="00AB5CA2" w14:paraId="1A1F0DD1" w14:textId="77777777" w:rsidTr="00921DF8">
        <w:trPr>
          <w:cantSplit/>
          <w:trHeight w:val="57"/>
        </w:trPr>
        <w:tc>
          <w:tcPr>
            <w:tcW w:w="28" w:type="dxa"/>
            <w:vMerge/>
            <w:tcBorders>
              <w:top w:val="single" w:sz="8" w:space="0" w:color="152935"/>
              <w:left w:val="nil"/>
              <w:bottom w:val="nil"/>
              <w:right w:val="nil"/>
            </w:tcBorders>
            <w:shd w:val="clear" w:color="auto" w:fill="E0E0E0"/>
          </w:tcPr>
          <w:p w14:paraId="42124AD3" w14:textId="77777777" w:rsidR="00921DF8" w:rsidRPr="00AB5CA2" w:rsidRDefault="00921DF8" w:rsidP="00BB335F">
            <w:pPr>
              <w:autoSpaceDE w:val="0"/>
              <w:autoSpaceDN w:val="0"/>
              <w:adjustRightInd w:val="0"/>
              <w:spacing w:after="0" w:line="240" w:lineRule="auto"/>
              <w:rPr>
                <w:rFonts w:ascii="Times New Roman" w:hAnsi="Times New Roman" w:cs="Times New Roman"/>
                <w:color w:val="010205"/>
                <w:sz w:val="20"/>
                <w:szCs w:val="20"/>
              </w:rPr>
            </w:pPr>
          </w:p>
        </w:tc>
        <w:tc>
          <w:tcPr>
            <w:tcW w:w="1864" w:type="dxa"/>
            <w:vMerge w:val="restart"/>
            <w:tcBorders>
              <w:top w:val="single" w:sz="8" w:space="0" w:color="AEAEAE"/>
              <w:left w:val="nil"/>
              <w:bottom w:val="nil"/>
              <w:right w:val="nil"/>
            </w:tcBorders>
            <w:shd w:val="clear" w:color="auto" w:fill="E0E0E0"/>
          </w:tcPr>
          <w:p w14:paraId="52CD5266" w14:textId="77777777" w:rsidR="00921DF8" w:rsidRPr="00AB5CA2" w:rsidRDefault="00921DF8" w:rsidP="00BB335F">
            <w:pPr>
              <w:autoSpaceDE w:val="0"/>
              <w:autoSpaceDN w:val="0"/>
              <w:adjustRightInd w:val="0"/>
              <w:spacing w:after="0" w:line="240" w:lineRule="auto"/>
              <w:ind w:left="60" w:right="60"/>
              <w:rPr>
                <w:rFonts w:ascii="Times New Roman" w:hAnsi="Times New Roman" w:cs="Times New Roman"/>
                <w:color w:val="264A60"/>
                <w:sz w:val="20"/>
                <w:szCs w:val="20"/>
              </w:rPr>
            </w:pPr>
            <w:proofErr w:type="spellStart"/>
            <w:r w:rsidRPr="00AB5CA2">
              <w:rPr>
                <w:rFonts w:ascii="Times New Roman" w:hAnsi="Times New Roman" w:cs="Times New Roman"/>
                <w:color w:val="264A60"/>
                <w:sz w:val="20"/>
                <w:szCs w:val="20"/>
              </w:rPr>
              <w:t>Kegembiraan</w:t>
            </w:r>
            <w:proofErr w:type="spellEnd"/>
            <w:r w:rsidRPr="00AB5CA2">
              <w:rPr>
                <w:rFonts w:ascii="Times New Roman" w:hAnsi="Times New Roman" w:cs="Times New Roman"/>
                <w:color w:val="264A60"/>
                <w:sz w:val="20"/>
                <w:szCs w:val="20"/>
              </w:rPr>
              <w:t xml:space="preserve"> </w:t>
            </w:r>
            <w:proofErr w:type="spellStart"/>
            <w:r w:rsidRPr="00AB5CA2">
              <w:rPr>
                <w:rFonts w:ascii="Times New Roman" w:hAnsi="Times New Roman" w:cs="Times New Roman"/>
                <w:color w:val="264A60"/>
                <w:sz w:val="20"/>
                <w:szCs w:val="20"/>
              </w:rPr>
              <w:t>Berolahraga</w:t>
            </w:r>
            <w:proofErr w:type="spellEnd"/>
          </w:p>
        </w:tc>
        <w:tc>
          <w:tcPr>
            <w:tcW w:w="2219" w:type="dxa"/>
            <w:tcBorders>
              <w:top w:val="single" w:sz="8" w:space="0" w:color="AEAEAE"/>
              <w:left w:val="nil"/>
              <w:bottom w:val="single" w:sz="8" w:space="0" w:color="AEAEAE"/>
              <w:right w:val="nil"/>
            </w:tcBorders>
            <w:shd w:val="clear" w:color="auto" w:fill="E0E0E0"/>
          </w:tcPr>
          <w:p w14:paraId="29DEF36A" w14:textId="77777777" w:rsidR="00921DF8" w:rsidRPr="00921DF8" w:rsidRDefault="00921DF8" w:rsidP="00BB335F">
            <w:pPr>
              <w:autoSpaceDE w:val="0"/>
              <w:autoSpaceDN w:val="0"/>
              <w:adjustRightInd w:val="0"/>
              <w:spacing w:after="0" w:line="240" w:lineRule="auto"/>
              <w:ind w:left="60" w:right="60"/>
              <w:rPr>
                <w:rFonts w:ascii="Times New Roman" w:hAnsi="Times New Roman" w:cs="Times New Roman"/>
                <w:color w:val="264A60"/>
                <w:sz w:val="20"/>
                <w:szCs w:val="20"/>
                <w:lang w:val="id-ID"/>
              </w:rPr>
            </w:pPr>
            <w:r>
              <w:rPr>
                <w:rFonts w:ascii="Times New Roman" w:hAnsi="Times New Roman" w:cs="Times New Roman"/>
                <w:color w:val="264A60"/>
                <w:sz w:val="20"/>
                <w:szCs w:val="20"/>
                <w:lang w:val="id-ID"/>
              </w:rPr>
              <w:t>Korelasi</w:t>
            </w:r>
          </w:p>
        </w:tc>
        <w:tc>
          <w:tcPr>
            <w:tcW w:w="1276" w:type="dxa"/>
            <w:tcBorders>
              <w:top w:val="single" w:sz="8" w:space="0" w:color="AEAEAE"/>
              <w:left w:val="nil"/>
              <w:bottom w:val="single" w:sz="8" w:space="0" w:color="AEAEAE"/>
              <w:right w:val="single" w:sz="8" w:space="0" w:color="E0E0E0"/>
            </w:tcBorders>
            <w:shd w:val="clear" w:color="auto" w:fill="FFFFFF"/>
          </w:tcPr>
          <w:p w14:paraId="692CF39C" w14:textId="77777777" w:rsidR="00921DF8" w:rsidRPr="00AB5CA2" w:rsidRDefault="00D57954"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Pr>
                <w:rFonts w:ascii="Times New Roman" w:hAnsi="Times New Roman" w:cs="Times New Roman"/>
                <w:color w:val="010205"/>
                <w:sz w:val="20"/>
                <w:szCs w:val="20"/>
                <w:lang w:val="id-ID"/>
              </w:rPr>
              <w:t>0</w:t>
            </w:r>
            <w:r w:rsidR="00921DF8" w:rsidRPr="00AB5CA2">
              <w:rPr>
                <w:rFonts w:ascii="Times New Roman" w:hAnsi="Times New Roman" w:cs="Times New Roman"/>
                <w:color w:val="010205"/>
                <w:sz w:val="20"/>
                <w:szCs w:val="20"/>
              </w:rPr>
              <w:t>.116</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7C8A9A29" w14:textId="77777777" w:rsidR="00921DF8" w:rsidRPr="00AB5CA2" w:rsidRDefault="00D57954"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Pr>
                <w:rFonts w:ascii="Times New Roman" w:hAnsi="Times New Roman" w:cs="Times New Roman"/>
                <w:color w:val="010205"/>
                <w:sz w:val="20"/>
                <w:szCs w:val="20"/>
                <w:lang w:val="id-ID"/>
              </w:rPr>
              <w:t>0</w:t>
            </w:r>
            <w:r w:rsidR="00921DF8" w:rsidRPr="00AB5CA2">
              <w:rPr>
                <w:rFonts w:ascii="Times New Roman" w:hAnsi="Times New Roman" w:cs="Times New Roman"/>
                <w:color w:val="010205"/>
                <w:sz w:val="20"/>
                <w:szCs w:val="20"/>
              </w:rPr>
              <w:t>.219</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6C4905B6" w14:textId="77777777" w:rsidR="00921DF8" w:rsidRPr="00AB5CA2" w:rsidRDefault="00921DF8"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AB5CA2">
              <w:rPr>
                <w:rFonts w:ascii="Times New Roman" w:hAnsi="Times New Roman" w:cs="Times New Roman"/>
                <w:color w:val="010205"/>
                <w:sz w:val="20"/>
                <w:szCs w:val="20"/>
              </w:rPr>
              <w:t>1.000</w:t>
            </w:r>
          </w:p>
        </w:tc>
        <w:tc>
          <w:tcPr>
            <w:tcW w:w="0" w:type="auto"/>
            <w:tcBorders>
              <w:top w:val="single" w:sz="8" w:space="0" w:color="AEAEAE"/>
              <w:left w:val="single" w:sz="8" w:space="0" w:color="E0E0E0"/>
              <w:bottom w:val="single" w:sz="8" w:space="0" w:color="AEAEAE"/>
              <w:right w:val="nil"/>
            </w:tcBorders>
            <w:shd w:val="clear" w:color="auto" w:fill="FFFFFF"/>
          </w:tcPr>
          <w:p w14:paraId="486D09D5" w14:textId="77777777" w:rsidR="00921DF8" w:rsidRPr="00AB5CA2" w:rsidRDefault="00D57954"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Pr>
                <w:rFonts w:ascii="Times New Roman" w:hAnsi="Times New Roman" w:cs="Times New Roman"/>
                <w:color w:val="010205"/>
                <w:sz w:val="20"/>
                <w:szCs w:val="20"/>
                <w:lang w:val="id-ID"/>
              </w:rPr>
              <w:t>0</w:t>
            </w:r>
            <w:r w:rsidR="00921DF8" w:rsidRPr="00AB5CA2">
              <w:rPr>
                <w:rFonts w:ascii="Times New Roman" w:hAnsi="Times New Roman" w:cs="Times New Roman"/>
                <w:color w:val="010205"/>
                <w:sz w:val="20"/>
                <w:szCs w:val="20"/>
              </w:rPr>
              <w:t>.473</w:t>
            </w:r>
          </w:p>
        </w:tc>
      </w:tr>
      <w:tr w:rsidR="00921DF8" w:rsidRPr="00AB5CA2" w14:paraId="731287F0" w14:textId="77777777" w:rsidTr="00921DF8">
        <w:trPr>
          <w:cantSplit/>
          <w:trHeight w:val="57"/>
        </w:trPr>
        <w:tc>
          <w:tcPr>
            <w:tcW w:w="28" w:type="dxa"/>
            <w:vMerge/>
            <w:tcBorders>
              <w:top w:val="single" w:sz="8" w:space="0" w:color="152935"/>
              <w:left w:val="nil"/>
              <w:bottom w:val="nil"/>
              <w:right w:val="nil"/>
            </w:tcBorders>
            <w:shd w:val="clear" w:color="auto" w:fill="E0E0E0"/>
          </w:tcPr>
          <w:p w14:paraId="3461D1CF" w14:textId="77777777" w:rsidR="00921DF8" w:rsidRPr="00AB5CA2" w:rsidRDefault="00921DF8" w:rsidP="00BB335F">
            <w:pPr>
              <w:autoSpaceDE w:val="0"/>
              <w:autoSpaceDN w:val="0"/>
              <w:adjustRightInd w:val="0"/>
              <w:spacing w:after="0" w:line="240" w:lineRule="auto"/>
              <w:rPr>
                <w:rFonts w:ascii="Times New Roman" w:hAnsi="Times New Roman" w:cs="Times New Roman"/>
                <w:color w:val="010205"/>
                <w:sz w:val="20"/>
                <w:szCs w:val="20"/>
              </w:rPr>
            </w:pPr>
          </w:p>
        </w:tc>
        <w:tc>
          <w:tcPr>
            <w:tcW w:w="1864" w:type="dxa"/>
            <w:vMerge/>
            <w:tcBorders>
              <w:top w:val="single" w:sz="8" w:space="0" w:color="AEAEAE"/>
              <w:left w:val="nil"/>
              <w:bottom w:val="nil"/>
              <w:right w:val="nil"/>
            </w:tcBorders>
            <w:shd w:val="clear" w:color="auto" w:fill="E0E0E0"/>
          </w:tcPr>
          <w:p w14:paraId="27BAC599" w14:textId="77777777" w:rsidR="00921DF8" w:rsidRPr="00AB5CA2" w:rsidRDefault="00921DF8" w:rsidP="00BB335F">
            <w:pPr>
              <w:autoSpaceDE w:val="0"/>
              <w:autoSpaceDN w:val="0"/>
              <w:adjustRightInd w:val="0"/>
              <w:spacing w:after="0" w:line="240" w:lineRule="auto"/>
              <w:rPr>
                <w:rFonts w:ascii="Times New Roman" w:hAnsi="Times New Roman" w:cs="Times New Roman"/>
                <w:color w:val="010205"/>
                <w:sz w:val="20"/>
                <w:szCs w:val="20"/>
              </w:rPr>
            </w:pPr>
          </w:p>
        </w:tc>
        <w:tc>
          <w:tcPr>
            <w:tcW w:w="2219" w:type="dxa"/>
            <w:tcBorders>
              <w:top w:val="single" w:sz="8" w:space="0" w:color="AEAEAE"/>
              <w:left w:val="nil"/>
              <w:bottom w:val="single" w:sz="8" w:space="0" w:color="AEAEAE"/>
              <w:right w:val="nil"/>
            </w:tcBorders>
            <w:shd w:val="clear" w:color="auto" w:fill="E0E0E0"/>
          </w:tcPr>
          <w:p w14:paraId="433B386D" w14:textId="77777777" w:rsidR="00921DF8" w:rsidRPr="00921DF8" w:rsidRDefault="00921DF8" w:rsidP="00BB335F">
            <w:pPr>
              <w:autoSpaceDE w:val="0"/>
              <w:autoSpaceDN w:val="0"/>
              <w:adjustRightInd w:val="0"/>
              <w:spacing w:after="0" w:line="240" w:lineRule="auto"/>
              <w:ind w:left="60" w:right="60"/>
              <w:rPr>
                <w:rFonts w:ascii="Times New Roman" w:hAnsi="Times New Roman" w:cs="Times New Roman"/>
                <w:color w:val="264A60"/>
                <w:sz w:val="20"/>
                <w:szCs w:val="20"/>
                <w:lang w:val="id-ID"/>
              </w:rPr>
            </w:pPr>
            <w:r>
              <w:rPr>
                <w:rFonts w:ascii="Times New Roman" w:hAnsi="Times New Roman" w:cs="Times New Roman"/>
                <w:color w:val="264A60"/>
                <w:sz w:val="20"/>
                <w:szCs w:val="20"/>
                <w:lang w:val="id-ID"/>
              </w:rPr>
              <w:t>Signifikansi</w:t>
            </w:r>
          </w:p>
        </w:tc>
        <w:tc>
          <w:tcPr>
            <w:tcW w:w="1276" w:type="dxa"/>
            <w:tcBorders>
              <w:top w:val="single" w:sz="8" w:space="0" w:color="AEAEAE"/>
              <w:left w:val="nil"/>
              <w:bottom w:val="single" w:sz="8" w:space="0" w:color="AEAEAE"/>
              <w:right w:val="single" w:sz="8" w:space="0" w:color="E0E0E0"/>
            </w:tcBorders>
            <w:shd w:val="clear" w:color="auto" w:fill="FFFFFF"/>
          </w:tcPr>
          <w:p w14:paraId="51F09021" w14:textId="77777777" w:rsidR="00921DF8" w:rsidRPr="00AB5CA2" w:rsidRDefault="00D57954"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Pr>
                <w:rFonts w:ascii="Times New Roman" w:hAnsi="Times New Roman" w:cs="Times New Roman"/>
                <w:color w:val="010205"/>
                <w:sz w:val="20"/>
                <w:szCs w:val="20"/>
                <w:lang w:val="id-ID"/>
              </w:rPr>
              <w:t>0</w:t>
            </w:r>
            <w:r w:rsidR="00921DF8" w:rsidRPr="00AB5CA2">
              <w:rPr>
                <w:rFonts w:ascii="Times New Roman" w:hAnsi="Times New Roman" w:cs="Times New Roman"/>
                <w:color w:val="010205"/>
                <w:sz w:val="20"/>
                <w:szCs w:val="20"/>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14D6165C" w14:textId="77777777" w:rsidR="00921DF8" w:rsidRPr="00AB5CA2" w:rsidRDefault="00D57954"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Pr>
                <w:rFonts w:ascii="Times New Roman" w:hAnsi="Times New Roman" w:cs="Times New Roman"/>
                <w:color w:val="010205"/>
                <w:sz w:val="20"/>
                <w:szCs w:val="20"/>
                <w:lang w:val="id-ID"/>
              </w:rPr>
              <w:t>0</w:t>
            </w:r>
            <w:r w:rsidR="00921DF8" w:rsidRPr="00AB5CA2">
              <w:rPr>
                <w:rFonts w:ascii="Times New Roman" w:hAnsi="Times New Roman" w:cs="Times New Roman"/>
                <w:color w:val="010205"/>
                <w:sz w:val="20"/>
                <w:szCs w:val="20"/>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74248F20" w14:textId="77777777" w:rsidR="00921DF8" w:rsidRPr="00AB5CA2" w:rsidRDefault="00921DF8"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AB5CA2">
              <w:rPr>
                <w:rFonts w:ascii="Times New Roman" w:hAnsi="Times New Roman" w:cs="Times New Roman"/>
                <w:color w:val="010205"/>
                <w:sz w:val="20"/>
                <w:szCs w:val="20"/>
              </w:rPr>
              <w:t>.</w:t>
            </w:r>
          </w:p>
        </w:tc>
        <w:tc>
          <w:tcPr>
            <w:tcW w:w="0" w:type="auto"/>
            <w:tcBorders>
              <w:top w:val="single" w:sz="8" w:space="0" w:color="AEAEAE"/>
              <w:left w:val="single" w:sz="8" w:space="0" w:color="E0E0E0"/>
              <w:bottom w:val="single" w:sz="8" w:space="0" w:color="AEAEAE"/>
              <w:right w:val="nil"/>
            </w:tcBorders>
            <w:shd w:val="clear" w:color="auto" w:fill="FFFFFF"/>
          </w:tcPr>
          <w:p w14:paraId="3993B84F" w14:textId="77777777" w:rsidR="00921DF8" w:rsidRPr="00AB5CA2" w:rsidRDefault="00D57954"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Pr>
                <w:rFonts w:ascii="Times New Roman" w:hAnsi="Times New Roman" w:cs="Times New Roman"/>
                <w:color w:val="010205"/>
                <w:sz w:val="20"/>
                <w:szCs w:val="20"/>
                <w:lang w:val="id-ID"/>
              </w:rPr>
              <w:t>0</w:t>
            </w:r>
            <w:r w:rsidR="00921DF8" w:rsidRPr="00AB5CA2">
              <w:rPr>
                <w:rFonts w:ascii="Times New Roman" w:hAnsi="Times New Roman" w:cs="Times New Roman"/>
                <w:color w:val="010205"/>
                <w:sz w:val="20"/>
                <w:szCs w:val="20"/>
              </w:rPr>
              <w:t>.000</w:t>
            </w:r>
          </w:p>
        </w:tc>
      </w:tr>
      <w:tr w:rsidR="00921DF8" w:rsidRPr="00AB5CA2" w14:paraId="5E463508" w14:textId="77777777" w:rsidTr="00921DF8">
        <w:trPr>
          <w:cantSplit/>
          <w:trHeight w:val="57"/>
        </w:trPr>
        <w:tc>
          <w:tcPr>
            <w:tcW w:w="28" w:type="dxa"/>
            <w:vMerge/>
            <w:tcBorders>
              <w:top w:val="single" w:sz="8" w:space="0" w:color="152935"/>
              <w:left w:val="nil"/>
              <w:bottom w:val="nil"/>
              <w:right w:val="nil"/>
            </w:tcBorders>
            <w:shd w:val="clear" w:color="auto" w:fill="E0E0E0"/>
          </w:tcPr>
          <w:p w14:paraId="28F5E8D7" w14:textId="77777777" w:rsidR="00921DF8" w:rsidRPr="00AB5CA2" w:rsidRDefault="00921DF8" w:rsidP="00BB335F">
            <w:pPr>
              <w:autoSpaceDE w:val="0"/>
              <w:autoSpaceDN w:val="0"/>
              <w:adjustRightInd w:val="0"/>
              <w:spacing w:after="0" w:line="240" w:lineRule="auto"/>
              <w:rPr>
                <w:rFonts w:ascii="Times New Roman" w:hAnsi="Times New Roman" w:cs="Times New Roman"/>
                <w:color w:val="010205"/>
                <w:sz w:val="20"/>
                <w:szCs w:val="20"/>
              </w:rPr>
            </w:pPr>
          </w:p>
        </w:tc>
        <w:tc>
          <w:tcPr>
            <w:tcW w:w="1864" w:type="dxa"/>
            <w:vMerge w:val="restart"/>
            <w:tcBorders>
              <w:top w:val="single" w:sz="8" w:space="0" w:color="AEAEAE"/>
              <w:left w:val="nil"/>
              <w:bottom w:val="nil"/>
              <w:right w:val="nil"/>
            </w:tcBorders>
            <w:shd w:val="clear" w:color="auto" w:fill="E0E0E0"/>
          </w:tcPr>
          <w:p w14:paraId="7CF25419" w14:textId="77777777" w:rsidR="00921DF8" w:rsidRPr="00AB5CA2" w:rsidRDefault="00921DF8" w:rsidP="00BB335F">
            <w:pPr>
              <w:autoSpaceDE w:val="0"/>
              <w:autoSpaceDN w:val="0"/>
              <w:adjustRightInd w:val="0"/>
              <w:spacing w:after="0" w:line="240" w:lineRule="auto"/>
              <w:ind w:left="60" w:right="60"/>
              <w:rPr>
                <w:rFonts w:ascii="Times New Roman" w:hAnsi="Times New Roman" w:cs="Times New Roman"/>
                <w:color w:val="264A60"/>
                <w:sz w:val="20"/>
                <w:szCs w:val="20"/>
              </w:rPr>
            </w:pPr>
            <w:proofErr w:type="spellStart"/>
            <w:r w:rsidRPr="00AB5CA2">
              <w:rPr>
                <w:rFonts w:ascii="Times New Roman" w:hAnsi="Times New Roman" w:cs="Times New Roman"/>
                <w:color w:val="264A60"/>
                <w:sz w:val="20"/>
                <w:szCs w:val="20"/>
              </w:rPr>
              <w:t>Kedamaian</w:t>
            </w:r>
            <w:proofErr w:type="spellEnd"/>
            <w:r w:rsidRPr="00AB5CA2">
              <w:rPr>
                <w:rFonts w:ascii="Times New Roman" w:hAnsi="Times New Roman" w:cs="Times New Roman"/>
                <w:color w:val="264A60"/>
                <w:sz w:val="20"/>
                <w:szCs w:val="20"/>
              </w:rPr>
              <w:t xml:space="preserve"> Interpersonal</w:t>
            </w:r>
          </w:p>
        </w:tc>
        <w:tc>
          <w:tcPr>
            <w:tcW w:w="2219" w:type="dxa"/>
            <w:tcBorders>
              <w:top w:val="single" w:sz="8" w:space="0" w:color="AEAEAE"/>
              <w:left w:val="nil"/>
              <w:bottom w:val="single" w:sz="8" w:space="0" w:color="AEAEAE"/>
              <w:right w:val="nil"/>
            </w:tcBorders>
            <w:shd w:val="clear" w:color="auto" w:fill="E0E0E0"/>
          </w:tcPr>
          <w:p w14:paraId="779134AC" w14:textId="77777777" w:rsidR="00921DF8" w:rsidRPr="00921DF8" w:rsidRDefault="00921DF8" w:rsidP="00BB335F">
            <w:pPr>
              <w:autoSpaceDE w:val="0"/>
              <w:autoSpaceDN w:val="0"/>
              <w:adjustRightInd w:val="0"/>
              <w:spacing w:after="0" w:line="240" w:lineRule="auto"/>
              <w:ind w:left="60" w:right="60"/>
              <w:rPr>
                <w:rFonts w:ascii="Times New Roman" w:hAnsi="Times New Roman" w:cs="Times New Roman"/>
                <w:color w:val="264A60"/>
                <w:sz w:val="20"/>
                <w:szCs w:val="20"/>
                <w:lang w:val="id-ID"/>
              </w:rPr>
            </w:pPr>
            <w:r>
              <w:rPr>
                <w:rFonts w:ascii="Times New Roman" w:hAnsi="Times New Roman" w:cs="Times New Roman"/>
                <w:color w:val="264A60"/>
                <w:sz w:val="20"/>
                <w:szCs w:val="20"/>
                <w:lang w:val="id-ID"/>
              </w:rPr>
              <w:t>Korelasi</w:t>
            </w:r>
          </w:p>
        </w:tc>
        <w:tc>
          <w:tcPr>
            <w:tcW w:w="1276" w:type="dxa"/>
            <w:tcBorders>
              <w:top w:val="single" w:sz="8" w:space="0" w:color="AEAEAE"/>
              <w:left w:val="nil"/>
              <w:bottom w:val="single" w:sz="8" w:space="0" w:color="AEAEAE"/>
              <w:right w:val="single" w:sz="8" w:space="0" w:color="E0E0E0"/>
            </w:tcBorders>
            <w:shd w:val="clear" w:color="auto" w:fill="FFFFFF"/>
          </w:tcPr>
          <w:p w14:paraId="189E926A" w14:textId="77777777" w:rsidR="00921DF8" w:rsidRPr="00AB5CA2" w:rsidRDefault="00D57954"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Pr>
                <w:rFonts w:ascii="Times New Roman" w:hAnsi="Times New Roman" w:cs="Times New Roman"/>
                <w:color w:val="010205"/>
                <w:sz w:val="20"/>
                <w:szCs w:val="20"/>
                <w:lang w:val="id-ID"/>
              </w:rPr>
              <w:t>0</w:t>
            </w:r>
            <w:r w:rsidR="00921DF8" w:rsidRPr="00AB5CA2">
              <w:rPr>
                <w:rFonts w:ascii="Times New Roman" w:hAnsi="Times New Roman" w:cs="Times New Roman"/>
                <w:color w:val="010205"/>
                <w:sz w:val="20"/>
                <w:szCs w:val="20"/>
              </w:rPr>
              <w:t>.112</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16639D97" w14:textId="77777777" w:rsidR="00921DF8" w:rsidRPr="00AB5CA2" w:rsidRDefault="00D57954"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Pr>
                <w:rFonts w:ascii="Times New Roman" w:hAnsi="Times New Roman" w:cs="Times New Roman"/>
                <w:color w:val="010205"/>
                <w:sz w:val="20"/>
                <w:szCs w:val="20"/>
                <w:lang w:val="id-ID"/>
              </w:rPr>
              <w:t>0</w:t>
            </w:r>
            <w:r w:rsidR="00921DF8" w:rsidRPr="00AB5CA2">
              <w:rPr>
                <w:rFonts w:ascii="Times New Roman" w:hAnsi="Times New Roman" w:cs="Times New Roman"/>
                <w:color w:val="010205"/>
                <w:sz w:val="20"/>
                <w:szCs w:val="20"/>
              </w:rPr>
              <w:t>.174</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06A15C5C" w14:textId="77777777" w:rsidR="00921DF8" w:rsidRPr="00AB5CA2" w:rsidRDefault="00D57954"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Pr>
                <w:rFonts w:ascii="Times New Roman" w:hAnsi="Times New Roman" w:cs="Times New Roman"/>
                <w:color w:val="010205"/>
                <w:sz w:val="20"/>
                <w:szCs w:val="20"/>
                <w:lang w:val="id-ID"/>
              </w:rPr>
              <w:t>0</w:t>
            </w:r>
            <w:r w:rsidR="00921DF8" w:rsidRPr="00AB5CA2">
              <w:rPr>
                <w:rFonts w:ascii="Times New Roman" w:hAnsi="Times New Roman" w:cs="Times New Roman"/>
                <w:color w:val="010205"/>
                <w:sz w:val="20"/>
                <w:szCs w:val="20"/>
              </w:rPr>
              <w:t>.473</w:t>
            </w:r>
          </w:p>
        </w:tc>
        <w:tc>
          <w:tcPr>
            <w:tcW w:w="0" w:type="auto"/>
            <w:tcBorders>
              <w:top w:val="single" w:sz="8" w:space="0" w:color="AEAEAE"/>
              <w:left w:val="single" w:sz="8" w:space="0" w:color="E0E0E0"/>
              <w:bottom w:val="single" w:sz="8" w:space="0" w:color="AEAEAE"/>
              <w:right w:val="nil"/>
            </w:tcBorders>
            <w:shd w:val="clear" w:color="auto" w:fill="FFFFFF"/>
          </w:tcPr>
          <w:p w14:paraId="7760F93B" w14:textId="77777777" w:rsidR="00921DF8" w:rsidRPr="00AB5CA2" w:rsidRDefault="00921DF8"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AB5CA2">
              <w:rPr>
                <w:rFonts w:ascii="Times New Roman" w:hAnsi="Times New Roman" w:cs="Times New Roman"/>
                <w:color w:val="010205"/>
                <w:sz w:val="20"/>
                <w:szCs w:val="20"/>
              </w:rPr>
              <w:t>1.000</w:t>
            </w:r>
          </w:p>
        </w:tc>
      </w:tr>
      <w:tr w:rsidR="00921DF8" w:rsidRPr="00AB5CA2" w14:paraId="76E793FC" w14:textId="77777777" w:rsidTr="00921DF8">
        <w:trPr>
          <w:cantSplit/>
          <w:trHeight w:val="57"/>
        </w:trPr>
        <w:tc>
          <w:tcPr>
            <w:tcW w:w="28" w:type="dxa"/>
            <w:vMerge/>
            <w:tcBorders>
              <w:top w:val="single" w:sz="8" w:space="0" w:color="152935"/>
              <w:left w:val="nil"/>
              <w:bottom w:val="nil"/>
              <w:right w:val="nil"/>
            </w:tcBorders>
            <w:shd w:val="clear" w:color="auto" w:fill="E0E0E0"/>
          </w:tcPr>
          <w:p w14:paraId="466D63A0" w14:textId="77777777" w:rsidR="00921DF8" w:rsidRPr="00AB5CA2" w:rsidRDefault="00921DF8" w:rsidP="00BB335F">
            <w:pPr>
              <w:autoSpaceDE w:val="0"/>
              <w:autoSpaceDN w:val="0"/>
              <w:adjustRightInd w:val="0"/>
              <w:spacing w:after="0" w:line="240" w:lineRule="auto"/>
              <w:rPr>
                <w:rFonts w:ascii="Times New Roman" w:hAnsi="Times New Roman" w:cs="Times New Roman"/>
                <w:color w:val="010205"/>
                <w:sz w:val="20"/>
                <w:szCs w:val="20"/>
              </w:rPr>
            </w:pPr>
          </w:p>
        </w:tc>
        <w:tc>
          <w:tcPr>
            <w:tcW w:w="1864" w:type="dxa"/>
            <w:vMerge/>
            <w:tcBorders>
              <w:top w:val="single" w:sz="8" w:space="0" w:color="AEAEAE"/>
              <w:left w:val="nil"/>
              <w:bottom w:val="nil"/>
              <w:right w:val="nil"/>
            </w:tcBorders>
            <w:shd w:val="clear" w:color="auto" w:fill="E0E0E0"/>
          </w:tcPr>
          <w:p w14:paraId="6D93C44B" w14:textId="77777777" w:rsidR="00921DF8" w:rsidRPr="00AB5CA2" w:rsidRDefault="00921DF8" w:rsidP="00BB335F">
            <w:pPr>
              <w:autoSpaceDE w:val="0"/>
              <w:autoSpaceDN w:val="0"/>
              <w:adjustRightInd w:val="0"/>
              <w:spacing w:after="0" w:line="240" w:lineRule="auto"/>
              <w:rPr>
                <w:rFonts w:ascii="Times New Roman" w:hAnsi="Times New Roman" w:cs="Times New Roman"/>
                <w:color w:val="010205"/>
                <w:sz w:val="20"/>
                <w:szCs w:val="20"/>
              </w:rPr>
            </w:pPr>
          </w:p>
        </w:tc>
        <w:tc>
          <w:tcPr>
            <w:tcW w:w="2219" w:type="dxa"/>
            <w:tcBorders>
              <w:top w:val="single" w:sz="8" w:space="0" w:color="AEAEAE"/>
              <w:left w:val="nil"/>
              <w:bottom w:val="single" w:sz="8" w:space="0" w:color="AEAEAE"/>
              <w:right w:val="nil"/>
            </w:tcBorders>
            <w:shd w:val="clear" w:color="auto" w:fill="E0E0E0"/>
          </w:tcPr>
          <w:p w14:paraId="58DE62E9" w14:textId="77777777" w:rsidR="00921DF8" w:rsidRPr="00921DF8" w:rsidRDefault="00921DF8" w:rsidP="00BB335F">
            <w:pPr>
              <w:autoSpaceDE w:val="0"/>
              <w:autoSpaceDN w:val="0"/>
              <w:adjustRightInd w:val="0"/>
              <w:spacing w:after="0" w:line="240" w:lineRule="auto"/>
              <w:ind w:left="60" w:right="60"/>
              <w:rPr>
                <w:rFonts w:ascii="Times New Roman" w:hAnsi="Times New Roman" w:cs="Times New Roman"/>
                <w:color w:val="264A60"/>
                <w:sz w:val="20"/>
                <w:szCs w:val="20"/>
                <w:lang w:val="id-ID"/>
              </w:rPr>
            </w:pPr>
            <w:r>
              <w:rPr>
                <w:rFonts w:ascii="Times New Roman" w:hAnsi="Times New Roman" w:cs="Times New Roman"/>
                <w:color w:val="264A60"/>
                <w:sz w:val="20"/>
                <w:szCs w:val="20"/>
                <w:lang w:val="id-ID"/>
              </w:rPr>
              <w:t>Signifikansi</w:t>
            </w:r>
          </w:p>
        </w:tc>
        <w:tc>
          <w:tcPr>
            <w:tcW w:w="1276" w:type="dxa"/>
            <w:tcBorders>
              <w:top w:val="single" w:sz="8" w:space="0" w:color="AEAEAE"/>
              <w:left w:val="nil"/>
              <w:bottom w:val="single" w:sz="8" w:space="0" w:color="AEAEAE"/>
              <w:right w:val="single" w:sz="8" w:space="0" w:color="E0E0E0"/>
            </w:tcBorders>
            <w:shd w:val="clear" w:color="auto" w:fill="FFFFFF"/>
          </w:tcPr>
          <w:p w14:paraId="6685739C" w14:textId="77777777" w:rsidR="00921DF8" w:rsidRPr="00AB5CA2" w:rsidRDefault="00D57954"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Pr>
                <w:rFonts w:ascii="Times New Roman" w:hAnsi="Times New Roman" w:cs="Times New Roman"/>
                <w:color w:val="010205"/>
                <w:sz w:val="20"/>
                <w:szCs w:val="20"/>
                <w:lang w:val="id-ID"/>
              </w:rPr>
              <w:t>0</w:t>
            </w:r>
            <w:r w:rsidR="00921DF8" w:rsidRPr="00AB5CA2">
              <w:rPr>
                <w:rFonts w:ascii="Times New Roman" w:hAnsi="Times New Roman" w:cs="Times New Roman"/>
                <w:color w:val="010205"/>
                <w:sz w:val="20"/>
                <w:szCs w:val="20"/>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28B12840" w14:textId="77777777" w:rsidR="00921DF8" w:rsidRPr="00AB5CA2" w:rsidRDefault="00D57954"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Pr>
                <w:rFonts w:ascii="Times New Roman" w:hAnsi="Times New Roman" w:cs="Times New Roman"/>
                <w:color w:val="010205"/>
                <w:sz w:val="20"/>
                <w:szCs w:val="20"/>
                <w:lang w:val="id-ID"/>
              </w:rPr>
              <w:t>0</w:t>
            </w:r>
            <w:r w:rsidR="00921DF8" w:rsidRPr="00AB5CA2">
              <w:rPr>
                <w:rFonts w:ascii="Times New Roman" w:hAnsi="Times New Roman" w:cs="Times New Roman"/>
                <w:color w:val="010205"/>
                <w:sz w:val="20"/>
                <w:szCs w:val="20"/>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2F61ED67" w14:textId="77777777" w:rsidR="00921DF8" w:rsidRPr="00AB5CA2" w:rsidRDefault="00D57954"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Pr>
                <w:rFonts w:ascii="Times New Roman" w:hAnsi="Times New Roman" w:cs="Times New Roman"/>
                <w:color w:val="010205"/>
                <w:sz w:val="20"/>
                <w:szCs w:val="20"/>
                <w:lang w:val="id-ID"/>
              </w:rPr>
              <w:t>0</w:t>
            </w:r>
            <w:r w:rsidR="00921DF8" w:rsidRPr="00AB5CA2">
              <w:rPr>
                <w:rFonts w:ascii="Times New Roman" w:hAnsi="Times New Roman" w:cs="Times New Roman"/>
                <w:color w:val="010205"/>
                <w:sz w:val="20"/>
                <w:szCs w:val="20"/>
              </w:rPr>
              <w:t>.000</w:t>
            </w:r>
          </w:p>
        </w:tc>
        <w:tc>
          <w:tcPr>
            <w:tcW w:w="0" w:type="auto"/>
            <w:tcBorders>
              <w:top w:val="single" w:sz="8" w:space="0" w:color="AEAEAE"/>
              <w:left w:val="single" w:sz="8" w:space="0" w:color="E0E0E0"/>
              <w:bottom w:val="single" w:sz="8" w:space="0" w:color="AEAEAE"/>
              <w:right w:val="nil"/>
            </w:tcBorders>
            <w:shd w:val="clear" w:color="auto" w:fill="FFFFFF"/>
          </w:tcPr>
          <w:p w14:paraId="5ADD4D33" w14:textId="77777777" w:rsidR="00921DF8" w:rsidRPr="00AB5CA2" w:rsidRDefault="00921DF8"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AB5CA2">
              <w:rPr>
                <w:rFonts w:ascii="Times New Roman" w:hAnsi="Times New Roman" w:cs="Times New Roman"/>
                <w:color w:val="010205"/>
                <w:sz w:val="20"/>
                <w:szCs w:val="20"/>
              </w:rPr>
              <w:t>.</w:t>
            </w:r>
          </w:p>
        </w:tc>
      </w:tr>
    </w:tbl>
    <w:p w14:paraId="2D25316B" w14:textId="77777777" w:rsidR="00DB4352" w:rsidRPr="00AB5CA2" w:rsidRDefault="00DB4352" w:rsidP="00BB335F">
      <w:pPr>
        <w:pStyle w:val="ListParagraph"/>
        <w:spacing w:after="0" w:line="240" w:lineRule="auto"/>
        <w:ind w:left="927" w:firstLine="0"/>
        <w:rPr>
          <w:rFonts w:cs="Times New Roman"/>
          <w:szCs w:val="24"/>
        </w:rPr>
      </w:pPr>
    </w:p>
    <w:p w14:paraId="06E5ADEA" w14:textId="77777777" w:rsidR="00AB5CA2" w:rsidRDefault="00AB5CA2" w:rsidP="00BB335F">
      <w:pPr>
        <w:pStyle w:val="ListParagraph"/>
        <w:spacing w:after="0" w:line="240" w:lineRule="auto"/>
        <w:ind w:left="0" w:firstLine="567"/>
        <w:rPr>
          <w:rFonts w:cs="Times New Roman"/>
          <w:szCs w:val="24"/>
        </w:rPr>
        <w:sectPr w:rsidR="00AB5CA2" w:rsidSect="00AB5CA2">
          <w:type w:val="continuous"/>
          <w:pgSz w:w="12240" w:h="15840"/>
          <w:pgMar w:top="1440" w:right="1440" w:bottom="1440" w:left="1440" w:header="708" w:footer="708" w:gutter="0"/>
          <w:cols w:space="708"/>
          <w:docGrid w:linePitch="360"/>
        </w:sectPr>
      </w:pPr>
    </w:p>
    <w:p w14:paraId="344DADE5" w14:textId="77777777" w:rsidR="00DB4352" w:rsidRPr="00AB5CA2" w:rsidRDefault="00DB4352" w:rsidP="00BB335F">
      <w:pPr>
        <w:pStyle w:val="ListParagraph"/>
        <w:spacing w:after="0" w:line="240" w:lineRule="auto"/>
        <w:ind w:left="0" w:firstLine="567"/>
        <w:rPr>
          <w:rFonts w:cs="Times New Roman"/>
          <w:szCs w:val="24"/>
          <w:lang w:val="id-ID"/>
        </w:rPr>
      </w:pPr>
      <w:proofErr w:type="spellStart"/>
      <w:r w:rsidRPr="00AB5CA2">
        <w:rPr>
          <w:rFonts w:cs="Times New Roman"/>
          <w:szCs w:val="24"/>
        </w:rPr>
        <w:t>Berdasarkan</w:t>
      </w:r>
      <w:proofErr w:type="spellEnd"/>
      <w:r w:rsidRPr="00AB5CA2">
        <w:rPr>
          <w:rFonts w:cs="Times New Roman"/>
          <w:szCs w:val="24"/>
        </w:rPr>
        <w:t xml:space="preserve"> </w:t>
      </w:r>
      <w:proofErr w:type="spellStart"/>
      <w:r w:rsidRPr="00AB5CA2">
        <w:rPr>
          <w:rFonts w:cs="Times New Roman"/>
          <w:szCs w:val="24"/>
        </w:rPr>
        <w:t>hasil</w:t>
      </w:r>
      <w:proofErr w:type="spellEnd"/>
      <w:r w:rsidRPr="00AB5CA2">
        <w:rPr>
          <w:rFonts w:cs="Times New Roman"/>
          <w:szCs w:val="24"/>
        </w:rPr>
        <w:t xml:space="preserve"> </w:t>
      </w:r>
      <w:proofErr w:type="spellStart"/>
      <w:r w:rsidRPr="00AB5CA2">
        <w:rPr>
          <w:rFonts w:cs="Times New Roman"/>
          <w:szCs w:val="24"/>
        </w:rPr>
        <w:t>analisis</w:t>
      </w:r>
      <w:proofErr w:type="spellEnd"/>
      <w:r w:rsidRPr="00AB5CA2">
        <w:rPr>
          <w:rFonts w:cs="Times New Roman"/>
          <w:szCs w:val="24"/>
        </w:rPr>
        <w:t xml:space="preserve"> di </w:t>
      </w:r>
      <w:proofErr w:type="spellStart"/>
      <w:r w:rsidRPr="00AB5CA2">
        <w:rPr>
          <w:rFonts w:cs="Times New Roman"/>
          <w:szCs w:val="24"/>
        </w:rPr>
        <w:t>atas</w:t>
      </w:r>
      <w:proofErr w:type="spellEnd"/>
      <w:r w:rsidRPr="00AB5CA2">
        <w:rPr>
          <w:rFonts w:cs="Times New Roman"/>
          <w:szCs w:val="24"/>
        </w:rPr>
        <w:t xml:space="preserve"> </w:t>
      </w:r>
      <w:proofErr w:type="spellStart"/>
      <w:r w:rsidRPr="00AB5CA2">
        <w:rPr>
          <w:rFonts w:cs="Times New Roman"/>
          <w:szCs w:val="24"/>
        </w:rPr>
        <w:t>nilai</w:t>
      </w:r>
      <w:proofErr w:type="spellEnd"/>
      <w:r w:rsidRPr="00AB5CA2">
        <w:rPr>
          <w:rFonts w:cs="Times New Roman"/>
          <w:szCs w:val="24"/>
        </w:rPr>
        <w:t xml:space="preserve"> ryX1X3 = 0,268 (</w:t>
      </w:r>
      <w:proofErr w:type="spellStart"/>
      <w:r w:rsidRPr="00AB5CA2">
        <w:rPr>
          <w:rFonts w:cs="Times New Roman"/>
          <w:szCs w:val="24"/>
        </w:rPr>
        <w:t>positif</w:t>
      </w:r>
      <w:proofErr w:type="spellEnd"/>
      <w:r w:rsidRPr="00AB5CA2">
        <w:rPr>
          <w:rFonts w:cs="Times New Roman"/>
          <w:szCs w:val="24"/>
        </w:rPr>
        <w:t xml:space="preserve">) </w:t>
      </w:r>
      <w:proofErr w:type="spellStart"/>
      <w:r w:rsidRPr="00AB5CA2">
        <w:rPr>
          <w:rFonts w:cs="Times New Roman"/>
          <w:szCs w:val="24"/>
        </w:rPr>
        <w:t>dengan</w:t>
      </w:r>
      <w:proofErr w:type="spellEnd"/>
      <w:r w:rsidRPr="00AB5CA2">
        <w:rPr>
          <w:rFonts w:cs="Times New Roman"/>
          <w:szCs w:val="24"/>
        </w:rPr>
        <w:t xml:space="preserve"> </w:t>
      </w:r>
      <w:proofErr w:type="spellStart"/>
      <w:r w:rsidRPr="00AB5CA2">
        <w:rPr>
          <w:rFonts w:cs="Times New Roman"/>
          <w:szCs w:val="24"/>
        </w:rPr>
        <w:t>nilai</w:t>
      </w:r>
      <w:proofErr w:type="spellEnd"/>
      <w:r w:rsidRPr="00AB5CA2">
        <w:rPr>
          <w:rFonts w:cs="Times New Roman"/>
          <w:szCs w:val="24"/>
        </w:rPr>
        <w:t xml:space="preserve"> </w:t>
      </w:r>
      <w:proofErr w:type="spellStart"/>
      <w:r w:rsidRPr="00AB5CA2">
        <w:rPr>
          <w:rFonts w:cs="Times New Roman"/>
          <w:szCs w:val="24"/>
        </w:rPr>
        <w:t>signifikansi</w:t>
      </w:r>
      <w:proofErr w:type="spellEnd"/>
      <w:r w:rsidRPr="00AB5CA2">
        <w:rPr>
          <w:rFonts w:cs="Times New Roman"/>
          <w:szCs w:val="24"/>
        </w:rPr>
        <w:t xml:space="preserve"> 0,000. Karena </w:t>
      </w:r>
      <w:proofErr w:type="spellStart"/>
      <w:r w:rsidRPr="00AB5CA2">
        <w:rPr>
          <w:rFonts w:cs="Times New Roman"/>
          <w:szCs w:val="24"/>
        </w:rPr>
        <w:t>nilai</w:t>
      </w:r>
      <w:proofErr w:type="spellEnd"/>
      <w:r w:rsidRPr="00AB5CA2">
        <w:rPr>
          <w:rFonts w:cs="Times New Roman"/>
          <w:szCs w:val="24"/>
        </w:rPr>
        <w:t xml:space="preserve"> Sig. 0,000 &lt; 0.05 </w:t>
      </w:r>
      <w:proofErr w:type="spellStart"/>
      <w:r w:rsidRPr="00AB5CA2">
        <w:rPr>
          <w:rFonts w:cs="Times New Roman"/>
          <w:szCs w:val="24"/>
        </w:rPr>
        <w:t>maka</w:t>
      </w:r>
      <w:proofErr w:type="spellEnd"/>
      <w:r w:rsidRPr="00AB5CA2">
        <w:rPr>
          <w:rFonts w:cs="Times New Roman"/>
          <w:szCs w:val="24"/>
        </w:rPr>
        <w:t xml:space="preserve"> </w:t>
      </w:r>
      <w:r w:rsidR="00081EC0" w:rsidRPr="00AB5CA2">
        <w:rPr>
          <w:rFonts w:cs="Times New Roman"/>
          <w:szCs w:val="24"/>
        </w:rPr>
        <w:t xml:space="preserve">Ho = di </w:t>
      </w:r>
      <w:proofErr w:type="spellStart"/>
      <w:r w:rsidR="00081EC0" w:rsidRPr="00AB5CA2">
        <w:rPr>
          <w:rFonts w:cs="Times New Roman"/>
          <w:szCs w:val="24"/>
        </w:rPr>
        <w:t>tolak</w:t>
      </w:r>
      <w:proofErr w:type="spellEnd"/>
      <w:r w:rsidR="00081EC0" w:rsidRPr="00AB5CA2">
        <w:rPr>
          <w:rFonts w:cs="Times New Roman"/>
          <w:szCs w:val="24"/>
        </w:rPr>
        <w:t xml:space="preserve"> dan Ha = </w:t>
      </w:r>
      <w:proofErr w:type="spellStart"/>
      <w:r w:rsidR="00081EC0" w:rsidRPr="00AB5CA2">
        <w:rPr>
          <w:rFonts w:cs="Times New Roman"/>
          <w:szCs w:val="24"/>
        </w:rPr>
        <w:t>diterima</w:t>
      </w:r>
      <w:proofErr w:type="spellEnd"/>
      <w:r w:rsidR="00AB5CA2">
        <w:rPr>
          <w:rFonts w:cs="Times New Roman"/>
          <w:szCs w:val="24"/>
          <w:lang w:val="id-ID"/>
        </w:rPr>
        <w:t xml:space="preserve">, </w:t>
      </w:r>
      <w:r w:rsidR="00AB5CA2">
        <w:t xml:space="preserve">yang </w:t>
      </w:r>
      <w:proofErr w:type="spellStart"/>
      <w:r w:rsidR="00AB5CA2">
        <w:t>berarti</w:t>
      </w:r>
      <w:proofErr w:type="spellEnd"/>
      <w:r w:rsidR="00AB5CA2">
        <w:t xml:space="preserve"> </w:t>
      </w:r>
      <w:proofErr w:type="spellStart"/>
      <w:r w:rsidR="00AB5CA2">
        <w:t>kegiatan</w:t>
      </w:r>
      <w:proofErr w:type="spellEnd"/>
      <w:r w:rsidR="00AB5CA2">
        <w:t xml:space="preserve"> </w:t>
      </w:r>
      <w:proofErr w:type="spellStart"/>
      <w:r w:rsidR="00AB5CA2">
        <w:t>fisik</w:t>
      </w:r>
      <w:proofErr w:type="spellEnd"/>
      <w:r w:rsidR="00AB5CA2">
        <w:t xml:space="preserve"> </w:t>
      </w:r>
      <w:proofErr w:type="spellStart"/>
      <w:r w:rsidR="00AB5CA2">
        <w:t>berkontribusi</w:t>
      </w:r>
      <w:proofErr w:type="spellEnd"/>
      <w:r w:rsidR="00AB5CA2">
        <w:t xml:space="preserve"> </w:t>
      </w:r>
      <w:proofErr w:type="spellStart"/>
      <w:r w:rsidR="00AB5CA2">
        <w:t>terhadap</w:t>
      </w:r>
      <w:proofErr w:type="spellEnd"/>
      <w:r w:rsidR="00AB5CA2">
        <w:t xml:space="preserve"> </w:t>
      </w:r>
      <w:proofErr w:type="spellStart"/>
      <w:r w:rsidR="00AB5CA2">
        <w:t>kebugaran</w:t>
      </w:r>
      <w:proofErr w:type="spellEnd"/>
      <w:r w:rsidR="00AB5CA2">
        <w:t xml:space="preserve"> </w:t>
      </w:r>
      <w:proofErr w:type="spellStart"/>
      <w:r w:rsidR="00AB5CA2">
        <w:t>fisik</w:t>
      </w:r>
      <w:proofErr w:type="spellEnd"/>
      <w:r w:rsidR="00AB5CA2">
        <w:t xml:space="preserve"> </w:t>
      </w:r>
      <w:proofErr w:type="spellStart"/>
      <w:r w:rsidR="00AB5CA2">
        <w:t>apabila</w:t>
      </w:r>
      <w:proofErr w:type="spellEnd"/>
      <w:r w:rsidR="00AB5CA2">
        <w:t xml:space="preserve"> </w:t>
      </w:r>
      <w:proofErr w:type="spellStart"/>
      <w:r w:rsidR="00AB5CA2">
        <w:t>kegembiraan</w:t>
      </w:r>
      <w:proofErr w:type="spellEnd"/>
      <w:r w:rsidR="00AB5CA2">
        <w:t xml:space="preserve"> </w:t>
      </w:r>
      <w:proofErr w:type="spellStart"/>
      <w:r w:rsidR="00AB5CA2">
        <w:t>berolahraga</w:t>
      </w:r>
      <w:proofErr w:type="spellEnd"/>
      <w:r w:rsidR="00AB5CA2">
        <w:t xml:space="preserve"> dan </w:t>
      </w:r>
      <w:proofErr w:type="spellStart"/>
      <w:r w:rsidR="00AB5CA2">
        <w:t>kedamaian</w:t>
      </w:r>
      <w:proofErr w:type="spellEnd"/>
      <w:r w:rsidR="00AB5CA2">
        <w:t xml:space="preserve"> interpersonal </w:t>
      </w:r>
      <w:proofErr w:type="spellStart"/>
      <w:r w:rsidR="00AB5CA2">
        <w:t>dinihilkan</w:t>
      </w:r>
      <w:proofErr w:type="spellEnd"/>
      <w:r w:rsidR="00AB5CA2">
        <w:rPr>
          <w:lang w:val="id-ID"/>
        </w:rPr>
        <w:t xml:space="preserve"> secara statistik.</w:t>
      </w:r>
    </w:p>
    <w:p w14:paraId="2314F366" w14:textId="77777777" w:rsidR="00AB5CA2" w:rsidRPr="000D3B2E" w:rsidRDefault="00AB5CA2" w:rsidP="00BB335F">
      <w:pPr>
        <w:spacing w:after="0" w:line="240" w:lineRule="auto"/>
        <w:rPr>
          <w:rFonts w:cs="Times New Roman"/>
          <w:szCs w:val="24"/>
          <w:lang w:val="id-ID"/>
        </w:rPr>
        <w:sectPr w:rsidR="00AB5CA2" w:rsidRPr="000D3B2E" w:rsidSect="00AB5CA2">
          <w:type w:val="continuous"/>
          <w:pgSz w:w="12240" w:h="15840"/>
          <w:pgMar w:top="1440" w:right="1440" w:bottom="1440" w:left="1440" w:header="708" w:footer="708" w:gutter="0"/>
          <w:cols w:num="2" w:space="708"/>
          <w:docGrid w:linePitch="360"/>
        </w:sectPr>
      </w:pPr>
    </w:p>
    <w:p w14:paraId="75CA5549" w14:textId="77777777" w:rsidR="00DB4352" w:rsidRPr="00AB5CA2" w:rsidRDefault="00DB4352" w:rsidP="00BB335F">
      <w:pPr>
        <w:pStyle w:val="ListParagraph"/>
        <w:numPr>
          <w:ilvl w:val="0"/>
          <w:numId w:val="1"/>
        </w:numPr>
        <w:spacing w:after="0" w:line="240" w:lineRule="auto"/>
        <w:ind w:left="567" w:hanging="567"/>
        <w:rPr>
          <w:rFonts w:cs="Times New Roman"/>
          <w:szCs w:val="24"/>
        </w:rPr>
      </w:pPr>
      <w:proofErr w:type="spellStart"/>
      <w:r w:rsidRPr="00AB5CA2">
        <w:rPr>
          <w:rFonts w:cs="Times New Roman"/>
          <w:szCs w:val="24"/>
        </w:rPr>
        <w:t>Kontribusi</w:t>
      </w:r>
      <w:proofErr w:type="spellEnd"/>
      <w:r w:rsidRPr="00AB5CA2">
        <w:rPr>
          <w:rFonts w:cs="Times New Roman"/>
          <w:szCs w:val="24"/>
        </w:rPr>
        <w:t xml:space="preserve"> </w:t>
      </w:r>
      <w:proofErr w:type="spellStart"/>
      <w:r w:rsidRPr="00AB5CA2">
        <w:rPr>
          <w:rFonts w:cs="Times New Roman"/>
          <w:szCs w:val="24"/>
        </w:rPr>
        <w:t>Kegiatan</w:t>
      </w:r>
      <w:proofErr w:type="spellEnd"/>
      <w:r w:rsidRPr="00AB5CA2">
        <w:rPr>
          <w:rFonts w:cs="Times New Roman"/>
          <w:szCs w:val="24"/>
        </w:rPr>
        <w:t xml:space="preserve"> </w:t>
      </w:r>
      <w:proofErr w:type="spellStart"/>
      <w:r w:rsidRPr="00AB5CA2">
        <w:rPr>
          <w:rFonts w:cs="Times New Roman"/>
          <w:szCs w:val="24"/>
        </w:rPr>
        <w:t>Fisik</w:t>
      </w:r>
      <w:proofErr w:type="spellEnd"/>
      <w:r w:rsidRPr="00AB5CA2">
        <w:rPr>
          <w:rFonts w:cs="Times New Roman"/>
          <w:szCs w:val="24"/>
        </w:rPr>
        <w:t xml:space="preserve"> </w:t>
      </w:r>
      <w:proofErr w:type="spellStart"/>
      <w:r w:rsidRPr="00AB5CA2">
        <w:rPr>
          <w:rFonts w:cs="Times New Roman"/>
          <w:szCs w:val="24"/>
        </w:rPr>
        <w:t>terhadap</w:t>
      </w:r>
      <w:proofErr w:type="spellEnd"/>
      <w:r w:rsidRPr="00AB5CA2">
        <w:rPr>
          <w:rFonts w:cs="Times New Roman"/>
          <w:szCs w:val="24"/>
        </w:rPr>
        <w:t xml:space="preserve"> </w:t>
      </w:r>
      <w:proofErr w:type="spellStart"/>
      <w:r w:rsidRPr="00AB5CA2">
        <w:rPr>
          <w:rFonts w:cs="Times New Roman"/>
          <w:szCs w:val="24"/>
        </w:rPr>
        <w:t>Kedamaian</w:t>
      </w:r>
      <w:proofErr w:type="spellEnd"/>
      <w:r w:rsidRPr="00AB5CA2">
        <w:rPr>
          <w:rFonts w:cs="Times New Roman"/>
          <w:szCs w:val="24"/>
        </w:rPr>
        <w:t xml:space="preserve"> Interpersonal</w:t>
      </w:r>
    </w:p>
    <w:tbl>
      <w:tblPr>
        <w:tblW w:w="86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6"/>
        <w:gridCol w:w="1519"/>
        <w:gridCol w:w="2586"/>
        <w:gridCol w:w="992"/>
        <w:gridCol w:w="1196"/>
        <w:gridCol w:w="1218"/>
        <w:gridCol w:w="1149"/>
      </w:tblGrid>
      <w:tr w:rsidR="00DB4352" w:rsidRPr="00AB5CA2" w14:paraId="472702D1" w14:textId="77777777" w:rsidTr="00D57954">
        <w:trPr>
          <w:cantSplit/>
          <w:trHeight w:val="57"/>
        </w:trPr>
        <w:tc>
          <w:tcPr>
            <w:tcW w:w="8666" w:type="dxa"/>
            <w:gridSpan w:val="7"/>
            <w:tcBorders>
              <w:top w:val="nil"/>
              <w:left w:val="nil"/>
              <w:bottom w:val="nil"/>
              <w:right w:val="nil"/>
            </w:tcBorders>
            <w:shd w:val="clear" w:color="auto" w:fill="FFFFFF"/>
            <w:vAlign w:val="center"/>
          </w:tcPr>
          <w:p w14:paraId="6E36CB6D" w14:textId="77777777" w:rsidR="00DB4352" w:rsidRPr="00AB5CA2" w:rsidRDefault="00D57954"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AB5CA2">
              <w:rPr>
                <w:rFonts w:ascii="Times New Roman" w:hAnsi="Times New Roman" w:cs="Times New Roman"/>
                <w:b/>
                <w:bCs/>
                <w:color w:val="010205"/>
                <w:sz w:val="20"/>
                <w:szCs w:val="20"/>
                <w:lang w:val="id-ID"/>
              </w:rPr>
              <w:t>Statistik Parsial</w:t>
            </w:r>
          </w:p>
        </w:tc>
      </w:tr>
      <w:tr w:rsidR="00DB4352" w:rsidRPr="00AB5CA2" w14:paraId="6EFDBE2D" w14:textId="77777777" w:rsidTr="00D57954">
        <w:trPr>
          <w:cantSplit/>
          <w:trHeight w:val="57"/>
        </w:trPr>
        <w:tc>
          <w:tcPr>
            <w:tcW w:w="4111" w:type="dxa"/>
            <w:gridSpan w:val="3"/>
            <w:tcBorders>
              <w:top w:val="nil"/>
              <w:left w:val="nil"/>
              <w:bottom w:val="single" w:sz="8" w:space="0" w:color="152935"/>
              <w:right w:val="nil"/>
            </w:tcBorders>
            <w:shd w:val="clear" w:color="auto" w:fill="FFFFFF"/>
            <w:vAlign w:val="bottom"/>
          </w:tcPr>
          <w:p w14:paraId="3EA3ED42" w14:textId="77777777" w:rsidR="00DB4352" w:rsidRPr="00AB5CA2" w:rsidRDefault="00D57954" w:rsidP="00BB335F">
            <w:pPr>
              <w:autoSpaceDE w:val="0"/>
              <w:autoSpaceDN w:val="0"/>
              <w:adjustRightInd w:val="0"/>
              <w:spacing w:after="0" w:line="240" w:lineRule="auto"/>
              <w:ind w:left="60" w:right="60"/>
              <w:rPr>
                <w:rFonts w:ascii="Times New Roman" w:hAnsi="Times New Roman" w:cs="Times New Roman"/>
                <w:color w:val="264A60"/>
                <w:sz w:val="20"/>
                <w:szCs w:val="20"/>
              </w:rPr>
            </w:pPr>
            <w:r>
              <w:rPr>
                <w:rFonts w:ascii="Times New Roman" w:hAnsi="Times New Roman" w:cs="Times New Roman"/>
                <w:color w:val="264A60"/>
                <w:sz w:val="20"/>
                <w:szCs w:val="20"/>
                <w:lang w:val="id-ID"/>
              </w:rPr>
              <w:t>Variabel Kontrol</w:t>
            </w:r>
          </w:p>
        </w:tc>
        <w:tc>
          <w:tcPr>
            <w:tcW w:w="992" w:type="dxa"/>
            <w:tcBorders>
              <w:top w:val="nil"/>
              <w:left w:val="nil"/>
              <w:bottom w:val="single" w:sz="8" w:space="0" w:color="152935"/>
              <w:right w:val="single" w:sz="8" w:space="0" w:color="E0E0E0"/>
            </w:tcBorders>
            <w:shd w:val="clear" w:color="auto" w:fill="FFFFFF"/>
            <w:vAlign w:val="bottom"/>
          </w:tcPr>
          <w:p w14:paraId="31D1D4F2" w14:textId="77777777" w:rsidR="00DB4352" w:rsidRPr="00AB5CA2" w:rsidRDefault="00DB4352" w:rsidP="00BB335F">
            <w:pPr>
              <w:autoSpaceDE w:val="0"/>
              <w:autoSpaceDN w:val="0"/>
              <w:adjustRightInd w:val="0"/>
              <w:spacing w:after="0" w:line="240" w:lineRule="auto"/>
              <w:ind w:left="60" w:right="60"/>
              <w:jc w:val="center"/>
              <w:rPr>
                <w:rFonts w:ascii="Times New Roman" w:hAnsi="Times New Roman" w:cs="Times New Roman"/>
                <w:color w:val="264A60"/>
                <w:sz w:val="20"/>
                <w:szCs w:val="20"/>
              </w:rPr>
            </w:pPr>
            <w:proofErr w:type="spellStart"/>
            <w:r w:rsidRPr="00AB5CA2">
              <w:rPr>
                <w:rFonts w:ascii="Times New Roman" w:hAnsi="Times New Roman" w:cs="Times New Roman"/>
                <w:color w:val="264A60"/>
                <w:sz w:val="20"/>
                <w:szCs w:val="20"/>
              </w:rPr>
              <w:t>Kegiatan</w:t>
            </w:r>
            <w:proofErr w:type="spellEnd"/>
            <w:r w:rsidRPr="00AB5CA2">
              <w:rPr>
                <w:rFonts w:ascii="Times New Roman" w:hAnsi="Times New Roman" w:cs="Times New Roman"/>
                <w:color w:val="264A60"/>
                <w:sz w:val="20"/>
                <w:szCs w:val="20"/>
              </w:rPr>
              <w:t xml:space="preserve"> </w:t>
            </w:r>
            <w:proofErr w:type="spellStart"/>
            <w:r w:rsidRPr="00AB5CA2">
              <w:rPr>
                <w:rFonts w:ascii="Times New Roman" w:hAnsi="Times New Roman" w:cs="Times New Roman"/>
                <w:color w:val="264A60"/>
                <w:sz w:val="20"/>
                <w:szCs w:val="20"/>
              </w:rPr>
              <w:t>Fisik</w:t>
            </w:r>
            <w:proofErr w:type="spellEnd"/>
          </w:p>
        </w:tc>
        <w:tc>
          <w:tcPr>
            <w:tcW w:w="1196" w:type="dxa"/>
            <w:tcBorders>
              <w:top w:val="nil"/>
              <w:left w:val="single" w:sz="8" w:space="0" w:color="E0E0E0"/>
              <w:bottom w:val="single" w:sz="8" w:space="0" w:color="152935"/>
              <w:right w:val="single" w:sz="8" w:space="0" w:color="E0E0E0"/>
            </w:tcBorders>
            <w:shd w:val="clear" w:color="auto" w:fill="FFFFFF"/>
            <w:vAlign w:val="bottom"/>
          </w:tcPr>
          <w:p w14:paraId="59E304D4" w14:textId="77777777" w:rsidR="00DB4352" w:rsidRPr="00AB5CA2" w:rsidRDefault="00DB4352" w:rsidP="00BB335F">
            <w:pPr>
              <w:autoSpaceDE w:val="0"/>
              <w:autoSpaceDN w:val="0"/>
              <w:adjustRightInd w:val="0"/>
              <w:spacing w:after="0" w:line="240" w:lineRule="auto"/>
              <w:ind w:left="60" w:right="60"/>
              <w:jc w:val="center"/>
              <w:rPr>
                <w:rFonts w:ascii="Times New Roman" w:hAnsi="Times New Roman" w:cs="Times New Roman"/>
                <w:color w:val="264A60"/>
                <w:sz w:val="20"/>
                <w:szCs w:val="20"/>
              </w:rPr>
            </w:pPr>
            <w:proofErr w:type="spellStart"/>
            <w:r w:rsidRPr="00AB5CA2">
              <w:rPr>
                <w:rFonts w:ascii="Times New Roman" w:hAnsi="Times New Roman" w:cs="Times New Roman"/>
                <w:color w:val="264A60"/>
                <w:sz w:val="20"/>
                <w:szCs w:val="20"/>
              </w:rPr>
              <w:t>Kedamaian</w:t>
            </w:r>
            <w:proofErr w:type="spellEnd"/>
            <w:r w:rsidRPr="00AB5CA2">
              <w:rPr>
                <w:rFonts w:ascii="Times New Roman" w:hAnsi="Times New Roman" w:cs="Times New Roman"/>
                <w:color w:val="264A60"/>
                <w:sz w:val="20"/>
                <w:szCs w:val="20"/>
              </w:rPr>
              <w:t xml:space="preserve"> Interpersonal</w:t>
            </w:r>
          </w:p>
        </w:tc>
        <w:tc>
          <w:tcPr>
            <w:tcW w:w="1218" w:type="dxa"/>
            <w:tcBorders>
              <w:top w:val="nil"/>
              <w:left w:val="single" w:sz="8" w:space="0" w:color="E0E0E0"/>
              <w:bottom w:val="single" w:sz="8" w:space="0" w:color="152935"/>
              <w:right w:val="single" w:sz="8" w:space="0" w:color="E0E0E0"/>
            </w:tcBorders>
            <w:shd w:val="clear" w:color="auto" w:fill="FFFFFF"/>
            <w:vAlign w:val="bottom"/>
          </w:tcPr>
          <w:p w14:paraId="753D2CB4" w14:textId="77777777" w:rsidR="00DB4352" w:rsidRPr="00AB5CA2" w:rsidRDefault="00DB4352" w:rsidP="00BB335F">
            <w:pPr>
              <w:autoSpaceDE w:val="0"/>
              <w:autoSpaceDN w:val="0"/>
              <w:adjustRightInd w:val="0"/>
              <w:spacing w:after="0" w:line="240" w:lineRule="auto"/>
              <w:ind w:left="60" w:right="60"/>
              <w:jc w:val="center"/>
              <w:rPr>
                <w:rFonts w:ascii="Times New Roman" w:hAnsi="Times New Roman" w:cs="Times New Roman"/>
                <w:color w:val="264A60"/>
                <w:sz w:val="20"/>
                <w:szCs w:val="20"/>
              </w:rPr>
            </w:pPr>
            <w:proofErr w:type="spellStart"/>
            <w:r w:rsidRPr="00AB5CA2">
              <w:rPr>
                <w:rFonts w:ascii="Times New Roman" w:hAnsi="Times New Roman" w:cs="Times New Roman"/>
                <w:color w:val="264A60"/>
                <w:sz w:val="20"/>
                <w:szCs w:val="20"/>
              </w:rPr>
              <w:t>Kegembiraan</w:t>
            </w:r>
            <w:proofErr w:type="spellEnd"/>
            <w:r w:rsidRPr="00AB5CA2">
              <w:rPr>
                <w:rFonts w:ascii="Times New Roman" w:hAnsi="Times New Roman" w:cs="Times New Roman"/>
                <w:color w:val="264A60"/>
                <w:sz w:val="20"/>
                <w:szCs w:val="20"/>
              </w:rPr>
              <w:t xml:space="preserve"> </w:t>
            </w:r>
            <w:proofErr w:type="spellStart"/>
            <w:r w:rsidRPr="00AB5CA2">
              <w:rPr>
                <w:rFonts w:ascii="Times New Roman" w:hAnsi="Times New Roman" w:cs="Times New Roman"/>
                <w:color w:val="264A60"/>
                <w:sz w:val="20"/>
                <w:szCs w:val="20"/>
              </w:rPr>
              <w:t>Berolahraga</w:t>
            </w:r>
            <w:proofErr w:type="spellEnd"/>
          </w:p>
        </w:tc>
        <w:tc>
          <w:tcPr>
            <w:tcW w:w="0" w:type="auto"/>
            <w:tcBorders>
              <w:top w:val="nil"/>
              <w:left w:val="single" w:sz="8" w:space="0" w:color="E0E0E0"/>
              <w:bottom w:val="single" w:sz="8" w:space="0" w:color="152935"/>
              <w:right w:val="nil"/>
            </w:tcBorders>
            <w:shd w:val="clear" w:color="auto" w:fill="FFFFFF"/>
            <w:vAlign w:val="bottom"/>
          </w:tcPr>
          <w:p w14:paraId="46E8E09D" w14:textId="77777777" w:rsidR="00DB4352" w:rsidRPr="00AB5CA2" w:rsidRDefault="00DB4352" w:rsidP="00BB335F">
            <w:pPr>
              <w:autoSpaceDE w:val="0"/>
              <w:autoSpaceDN w:val="0"/>
              <w:adjustRightInd w:val="0"/>
              <w:spacing w:after="0" w:line="240" w:lineRule="auto"/>
              <w:ind w:left="60" w:right="60"/>
              <w:jc w:val="center"/>
              <w:rPr>
                <w:rFonts w:ascii="Times New Roman" w:hAnsi="Times New Roman" w:cs="Times New Roman"/>
                <w:color w:val="264A60"/>
                <w:sz w:val="20"/>
                <w:szCs w:val="20"/>
              </w:rPr>
            </w:pPr>
            <w:proofErr w:type="spellStart"/>
            <w:r w:rsidRPr="00AB5CA2">
              <w:rPr>
                <w:rFonts w:ascii="Times New Roman" w:hAnsi="Times New Roman" w:cs="Times New Roman"/>
                <w:color w:val="264A60"/>
                <w:sz w:val="20"/>
                <w:szCs w:val="20"/>
              </w:rPr>
              <w:t>Kebugaran</w:t>
            </w:r>
            <w:proofErr w:type="spellEnd"/>
            <w:r w:rsidRPr="00AB5CA2">
              <w:rPr>
                <w:rFonts w:ascii="Times New Roman" w:hAnsi="Times New Roman" w:cs="Times New Roman"/>
                <w:color w:val="264A60"/>
                <w:sz w:val="20"/>
                <w:szCs w:val="20"/>
              </w:rPr>
              <w:t xml:space="preserve"> </w:t>
            </w:r>
            <w:proofErr w:type="spellStart"/>
            <w:r w:rsidRPr="00AB5CA2">
              <w:rPr>
                <w:rFonts w:ascii="Times New Roman" w:hAnsi="Times New Roman" w:cs="Times New Roman"/>
                <w:color w:val="264A60"/>
                <w:sz w:val="20"/>
                <w:szCs w:val="20"/>
              </w:rPr>
              <w:t>Fisik</w:t>
            </w:r>
            <w:proofErr w:type="spellEnd"/>
          </w:p>
        </w:tc>
      </w:tr>
      <w:tr w:rsidR="00D57954" w:rsidRPr="00AB5CA2" w14:paraId="172DC095" w14:textId="77777777" w:rsidTr="00D57954">
        <w:trPr>
          <w:cantSplit/>
          <w:trHeight w:val="57"/>
        </w:trPr>
        <w:tc>
          <w:tcPr>
            <w:tcW w:w="0" w:type="auto"/>
            <w:vMerge w:val="restart"/>
            <w:tcBorders>
              <w:top w:val="single" w:sz="8" w:space="0" w:color="152935"/>
              <w:left w:val="nil"/>
              <w:bottom w:val="nil"/>
              <w:right w:val="nil"/>
            </w:tcBorders>
            <w:shd w:val="clear" w:color="auto" w:fill="E0E0E0"/>
          </w:tcPr>
          <w:p w14:paraId="1775A7B5" w14:textId="77777777" w:rsidR="00D57954" w:rsidRPr="00AB5CA2" w:rsidRDefault="00D57954" w:rsidP="00BB335F">
            <w:pPr>
              <w:autoSpaceDE w:val="0"/>
              <w:autoSpaceDN w:val="0"/>
              <w:adjustRightInd w:val="0"/>
              <w:spacing w:after="0" w:line="240" w:lineRule="auto"/>
              <w:ind w:left="60" w:right="60"/>
              <w:rPr>
                <w:rFonts w:ascii="Times New Roman" w:hAnsi="Times New Roman" w:cs="Times New Roman"/>
                <w:color w:val="264A60"/>
                <w:sz w:val="20"/>
                <w:szCs w:val="20"/>
              </w:rPr>
            </w:pPr>
          </w:p>
        </w:tc>
        <w:tc>
          <w:tcPr>
            <w:tcW w:w="0" w:type="auto"/>
            <w:vMerge w:val="restart"/>
            <w:tcBorders>
              <w:top w:val="single" w:sz="8" w:space="0" w:color="152935"/>
              <w:left w:val="nil"/>
              <w:bottom w:val="nil"/>
              <w:right w:val="nil"/>
            </w:tcBorders>
            <w:shd w:val="clear" w:color="auto" w:fill="E0E0E0"/>
          </w:tcPr>
          <w:p w14:paraId="17AF78B0" w14:textId="77777777" w:rsidR="00D57954" w:rsidRPr="00AB5CA2" w:rsidRDefault="00D57954" w:rsidP="00BB335F">
            <w:pPr>
              <w:autoSpaceDE w:val="0"/>
              <w:autoSpaceDN w:val="0"/>
              <w:adjustRightInd w:val="0"/>
              <w:spacing w:after="0" w:line="240" w:lineRule="auto"/>
              <w:ind w:left="60" w:right="60"/>
              <w:rPr>
                <w:rFonts w:ascii="Times New Roman" w:hAnsi="Times New Roman" w:cs="Times New Roman"/>
                <w:color w:val="264A60"/>
                <w:sz w:val="20"/>
                <w:szCs w:val="20"/>
              </w:rPr>
            </w:pPr>
            <w:proofErr w:type="spellStart"/>
            <w:r w:rsidRPr="00AB5CA2">
              <w:rPr>
                <w:rFonts w:ascii="Times New Roman" w:hAnsi="Times New Roman" w:cs="Times New Roman"/>
                <w:color w:val="264A60"/>
                <w:sz w:val="20"/>
                <w:szCs w:val="20"/>
              </w:rPr>
              <w:t>Kegiatan</w:t>
            </w:r>
            <w:proofErr w:type="spellEnd"/>
            <w:r w:rsidRPr="00AB5CA2">
              <w:rPr>
                <w:rFonts w:ascii="Times New Roman" w:hAnsi="Times New Roman" w:cs="Times New Roman"/>
                <w:color w:val="264A60"/>
                <w:sz w:val="20"/>
                <w:szCs w:val="20"/>
              </w:rPr>
              <w:t xml:space="preserve"> </w:t>
            </w:r>
            <w:proofErr w:type="spellStart"/>
            <w:r w:rsidRPr="00AB5CA2">
              <w:rPr>
                <w:rFonts w:ascii="Times New Roman" w:hAnsi="Times New Roman" w:cs="Times New Roman"/>
                <w:color w:val="264A60"/>
                <w:sz w:val="20"/>
                <w:szCs w:val="20"/>
              </w:rPr>
              <w:t>Fisik</w:t>
            </w:r>
            <w:proofErr w:type="spellEnd"/>
          </w:p>
        </w:tc>
        <w:tc>
          <w:tcPr>
            <w:tcW w:w="2586" w:type="dxa"/>
            <w:tcBorders>
              <w:top w:val="single" w:sz="8" w:space="0" w:color="152935"/>
              <w:left w:val="nil"/>
              <w:bottom w:val="single" w:sz="8" w:space="0" w:color="AEAEAE"/>
              <w:right w:val="nil"/>
            </w:tcBorders>
            <w:shd w:val="clear" w:color="auto" w:fill="E0E0E0"/>
          </w:tcPr>
          <w:p w14:paraId="41B5B8AD" w14:textId="77777777" w:rsidR="00D57954" w:rsidRPr="00921DF8" w:rsidRDefault="00D57954" w:rsidP="00BB335F">
            <w:pPr>
              <w:autoSpaceDE w:val="0"/>
              <w:autoSpaceDN w:val="0"/>
              <w:adjustRightInd w:val="0"/>
              <w:spacing w:after="0" w:line="240" w:lineRule="auto"/>
              <w:ind w:left="60" w:right="60"/>
              <w:rPr>
                <w:rFonts w:ascii="Times New Roman" w:hAnsi="Times New Roman" w:cs="Times New Roman"/>
                <w:color w:val="264A60"/>
                <w:sz w:val="20"/>
                <w:szCs w:val="20"/>
                <w:lang w:val="id-ID"/>
              </w:rPr>
            </w:pPr>
            <w:r>
              <w:rPr>
                <w:rFonts w:ascii="Times New Roman" w:hAnsi="Times New Roman" w:cs="Times New Roman"/>
                <w:color w:val="264A60"/>
                <w:sz w:val="20"/>
                <w:szCs w:val="20"/>
                <w:lang w:val="id-ID"/>
              </w:rPr>
              <w:t>Korelasi</w:t>
            </w:r>
          </w:p>
        </w:tc>
        <w:tc>
          <w:tcPr>
            <w:tcW w:w="992" w:type="dxa"/>
            <w:tcBorders>
              <w:top w:val="single" w:sz="8" w:space="0" w:color="152935"/>
              <w:left w:val="nil"/>
              <w:bottom w:val="single" w:sz="8" w:space="0" w:color="AEAEAE"/>
              <w:right w:val="single" w:sz="8" w:space="0" w:color="E0E0E0"/>
            </w:tcBorders>
            <w:shd w:val="clear" w:color="auto" w:fill="FFFFFF"/>
          </w:tcPr>
          <w:p w14:paraId="737A9C49" w14:textId="77777777" w:rsidR="00D57954" w:rsidRPr="00AB5CA2" w:rsidRDefault="00D57954"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AB5CA2">
              <w:rPr>
                <w:rFonts w:ascii="Times New Roman" w:hAnsi="Times New Roman" w:cs="Times New Roman"/>
                <w:color w:val="010205"/>
                <w:sz w:val="20"/>
                <w:szCs w:val="20"/>
              </w:rPr>
              <w:t>1.000</w:t>
            </w:r>
          </w:p>
        </w:tc>
        <w:tc>
          <w:tcPr>
            <w:tcW w:w="1196" w:type="dxa"/>
            <w:tcBorders>
              <w:top w:val="single" w:sz="8" w:space="0" w:color="152935"/>
              <w:left w:val="single" w:sz="8" w:space="0" w:color="E0E0E0"/>
              <w:bottom w:val="single" w:sz="8" w:space="0" w:color="AEAEAE"/>
              <w:right w:val="single" w:sz="8" w:space="0" w:color="E0E0E0"/>
            </w:tcBorders>
            <w:shd w:val="clear" w:color="auto" w:fill="FFFFFF"/>
          </w:tcPr>
          <w:p w14:paraId="41CA9BBF" w14:textId="77777777" w:rsidR="00D57954" w:rsidRPr="00AB5CA2" w:rsidRDefault="00D57954"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Pr>
                <w:rFonts w:ascii="Times New Roman" w:hAnsi="Times New Roman" w:cs="Times New Roman"/>
                <w:color w:val="010205"/>
                <w:sz w:val="20"/>
                <w:szCs w:val="20"/>
                <w:lang w:val="id-ID"/>
              </w:rPr>
              <w:t>0</w:t>
            </w:r>
            <w:r w:rsidRPr="00AB5CA2">
              <w:rPr>
                <w:rFonts w:ascii="Times New Roman" w:hAnsi="Times New Roman" w:cs="Times New Roman"/>
                <w:color w:val="010205"/>
                <w:sz w:val="20"/>
                <w:szCs w:val="20"/>
              </w:rPr>
              <w:t>.123</w:t>
            </w:r>
          </w:p>
        </w:tc>
        <w:tc>
          <w:tcPr>
            <w:tcW w:w="1218" w:type="dxa"/>
            <w:tcBorders>
              <w:top w:val="single" w:sz="8" w:space="0" w:color="152935"/>
              <w:left w:val="single" w:sz="8" w:space="0" w:color="E0E0E0"/>
              <w:bottom w:val="single" w:sz="8" w:space="0" w:color="AEAEAE"/>
              <w:right w:val="single" w:sz="8" w:space="0" w:color="E0E0E0"/>
            </w:tcBorders>
            <w:shd w:val="clear" w:color="auto" w:fill="FFFFFF"/>
          </w:tcPr>
          <w:p w14:paraId="14C5D890" w14:textId="77777777" w:rsidR="00D57954" w:rsidRPr="00AB5CA2" w:rsidRDefault="00D57954"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Pr>
                <w:rFonts w:ascii="Times New Roman" w:hAnsi="Times New Roman" w:cs="Times New Roman"/>
                <w:color w:val="010205"/>
                <w:sz w:val="20"/>
                <w:szCs w:val="20"/>
                <w:lang w:val="id-ID"/>
              </w:rPr>
              <w:t>0</w:t>
            </w:r>
            <w:r w:rsidRPr="00AB5CA2">
              <w:rPr>
                <w:rFonts w:ascii="Times New Roman" w:hAnsi="Times New Roman" w:cs="Times New Roman"/>
                <w:color w:val="010205"/>
                <w:sz w:val="20"/>
                <w:szCs w:val="20"/>
              </w:rPr>
              <w:t>.116</w:t>
            </w:r>
          </w:p>
        </w:tc>
        <w:tc>
          <w:tcPr>
            <w:tcW w:w="0" w:type="auto"/>
            <w:tcBorders>
              <w:top w:val="single" w:sz="8" w:space="0" w:color="152935"/>
              <w:left w:val="single" w:sz="8" w:space="0" w:color="E0E0E0"/>
              <w:bottom w:val="single" w:sz="8" w:space="0" w:color="AEAEAE"/>
              <w:right w:val="nil"/>
            </w:tcBorders>
            <w:shd w:val="clear" w:color="auto" w:fill="FFFFFF"/>
          </w:tcPr>
          <w:p w14:paraId="0511CE8E" w14:textId="77777777" w:rsidR="00D57954" w:rsidRPr="00AB5CA2" w:rsidRDefault="00D57954"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Pr>
                <w:rFonts w:ascii="Times New Roman" w:hAnsi="Times New Roman" w:cs="Times New Roman"/>
                <w:color w:val="010205"/>
                <w:sz w:val="20"/>
                <w:szCs w:val="20"/>
                <w:lang w:val="id-ID"/>
              </w:rPr>
              <w:t>0</w:t>
            </w:r>
            <w:r w:rsidRPr="00AB5CA2">
              <w:rPr>
                <w:rFonts w:ascii="Times New Roman" w:hAnsi="Times New Roman" w:cs="Times New Roman"/>
                <w:color w:val="010205"/>
                <w:sz w:val="20"/>
                <w:szCs w:val="20"/>
              </w:rPr>
              <w:t>.246</w:t>
            </w:r>
          </w:p>
        </w:tc>
      </w:tr>
      <w:tr w:rsidR="00D57954" w:rsidRPr="00AB5CA2" w14:paraId="58FB43F7" w14:textId="77777777" w:rsidTr="00D57954">
        <w:trPr>
          <w:cantSplit/>
          <w:trHeight w:val="57"/>
        </w:trPr>
        <w:tc>
          <w:tcPr>
            <w:tcW w:w="0" w:type="auto"/>
            <w:vMerge/>
            <w:tcBorders>
              <w:top w:val="single" w:sz="8" w:space="0" w:color="152935"/>
              <w:left w:val="nil"/>
              <w:bottom w:val="nil"/>
              <w:right w:val="nil"/>
            </w:tcBorders>
            <w:shd w:val="clear" w:color="auto" w:fill="E0E0E0"/>
          </w:tcPr>
          <w:p w14:paraId="5141C0EF" w14:textId="77777777" w:rsidR="00D57954" w:rsidRPr="00AB5CA2" w:rsidRDefault="00D57954" w:rsidP="00BB335F">
            <w:pPr>
              <w:autoSpaceDE w:val="0"/>
              <w:autoSpaceDN w:val="0"/>
              <w:adjustRightInd w:val="0"/>
              <w:spacing w:after="0" w:line="240" w:lineRule="auto"/>
              <w:rPr>
                <w:rFonts w:ascii="Times New Roman" w:hAnsi="Times New Roman" w:cs="Times New Roman"/>
                <w:color w:val="010205"/>
                <w:sz w:val="20"/>
                <w:szCs w:val="20"/>
              </w:rPr>
            </w:pPr>
          </w:p>
        </w:tc>
        <w:tc>
          <w:tcPr>
            <w:tcW w:w="0" w:type="auto"/>
            <w:vMerge/>
            <w:tcBorders>
              <w:top w:val="single" w:sz="8" w:space="0" w:color="152935"/>
              <w:left w:val="nil"/>
              <w:bottom w:val="nil"/>
              <w:right w:val="nil"/>
            </w:tcBorders>
            <w:shd w:val="clear" w:color="auto" w:fill="E0E0E0"/>
          </w:tcPr>
          <w:p w14:paraId="6293827D" w14:textId="77777777" w:rsidR="00D57954" w:rsidRPr="00AB5CA2" w:rsidRDefault="00D57954" w:rsidP="00BB335F">
            <w:pPr>
              <w:autoSpaceDE w:val="0"/>
              <w:autoSpaceDN w:val="0"/>
              <w:adjustRightInd w:val="0"/>
              <w:spacing w:after="0" w:line="240" w:lineRule="auto"/>
              <w:rPr>
                <w:rFonts w:ascii="Times New Roman" w:hAnsi="Times New Roman" w:cs="Times New Roman"/>
                <w:color w:val="010205"/>
                <w:sz w:val="20"/>
                <w:szCs w:val="20"/>
              </w:rPr>
            </w:pPr>
          </w:p>
        </w:tc>
        <w:tc>
          <w:tcPr>
            <w:tcW w:w="2586" w:type="dxa"/>
            <w:tcBorders>
              <w:top w:val="single" w:sz="8" w:space="0" w:color="AEAEAE"/>
              <w:left w:val="nil"/>
              <w:bottom w:val="single" w:sz="8" w:space="0" w:color="AEAEAE"/>
              <w:right w:val="nil"/>
            </w:tcBorders>
            <w:shd w:val="clear" w:color="auto" w:fill="E0E0E0"/>
          </w:tcPr>
          <w:p w14:paraId="5001E44E" w14:textId="77777777" w:rsidR="00D57954" w:rsidRPr="00921DF8" w:rsidRDefault="00D57954" w:rsidP="00BB335F">
            <w:pPr>
              <w:autoSpaceDE w:val="0"/>
              <w:autoSpaceDN w:val="0"/>
              <w:adjustRightInd w:val="0"/>
              <w:spacing w:after="0" w:line="240" w:lineRule="auto"/>
              <w:ind w:left="60" w:right="60"/>
              <w:rPr>
                <w:rFonts w:ascii="Times New Roman" w:hAnsi="Times New Roman" w:cs="Times New Roman"/>
                <w:color w:val="264A60"/>
                <w:sz w:val="20"/>
                <w:szCs w:val="20"/>
                <w:lang w:val="id-ID"/>
              </w:rPr>
            </w:pPr>
            <w:r>
              <w:rPr>
                <w:rFonts w:ascii="Times New Roman" w:hAnsi="Times New Roman" w:cs="Times New Roman"/>
                <w:color w:val="264A60"/>
                <w:sz w:val="20"/>
                <w:szCs w:val="20"/>
                <w:lang w:val="id-ID"/>
              </w:rPr>
              <w:t>Signifikansi</w:t>
            </w:r>
          </w:p>
        </w:tc>
        <w:tc>
          <w:tcPr>
            <w:tcW w:w="992" w:type="dxa"/>
            <w:tcBorders>
              <w:top w:val="single" w:sz="8" w:space="0" w:color="AEAEAE"/>
              <w:left w:val="nil"/>
              <w:bottom w:val="single" w:sz="8" w:space="0" w:color="AEAEAE"/>
              <w:right w:val="single" w:sz="8" w:space="0" w:color="E0E0E0"/>
            </w:tcBorders>
            <w:shd w:val="clear" w:color="auto" w:fill="FFFFFF"/>
          </w:tcPr>
          <w:p w14:paraId="73A05794" w14:textId="77777777" w:rsidR="00D57954" w:rsidRPr="00AB5CA2" w:rsidRDefault="00D57954"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AB5CA2">
              <w:rPr>
                <w:rFonts w:ascii="Times New Roman" w:hAnsi="Times New Roman" w:cs="Times New Roman"/>
                <w:color w:val="010205"/>
                <w:sz w:val="20"/>
                <w:szCs w:val="20"/>
              </w:rPr>
              <w:t>.</w:t>
            </w:r>
          </w:p>
        </w:tc>
        <w:tc>
          <w:tcPr>
            <w:tcW w:w="1196" w:type="dxa"/>
            <w:tcBorders>
              <w:top w:val="single" w:sz="8" w:space="0" w:color="AEAEAE"/>
              <w:left w:val="single" w:sz="8" w:space="0" w:color="E0E0E0"/>
              <w:bottom w:val="single" w:sz="8" w:space="0" w:color="AEAEAE"/>
              <w:right w:val="single" w:sz="8" w:space="0" w:color="E0E0E0"/>
            </w:tcBorders>
            <w:shd w:val="clear" w:color="auto" w:fill="FFFFFF"/>
          </w:tcPr>
          <w:p w14:paraId="694CC166" w14:textId="77777777" w:rsidR="00D57954" w:rsidRPr="00AB5CA2" w:rsidRDefault="00D57954"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Pr>
                <w:rFonts w:ascii="Times New Roman" w:hAnsi="Times New Roman" w:cs="Times New Roman"/>
                <w:color w:val="010205"/>
                <w:sz w:val="20"/>
                <w:szCs w:val="20"/>
                <w:lang w:val="id-ID"/>
              </w:rPr>
              <w:t>0</w:t>
            </w:r>
            <w:r w:rsidRPr="00AB5CA2">
              <w:rPr>
                <w:rFonts w:ascii="Times New Roman" w:hAnsi="Times New Roman" w:cs="Times New Roman"/>
                <w:color w:val="010205"/>
                <w:sz w:val="20"/>
                <w:szCs w:val="20"/>
              </w:rPr>
              <w:t>.000</w:t>
            </w:r>
          </w:p>
        </w:tc>
        <w:tc>
          <w:tcPr>
            <w:tcW w:w="1218" w:type="dxa"/>
            <w:tcBorders>
              <w:top w:val="single" w:sz="8" w:space="0" w:color="AEAEAE"/>
              <w:left w:val="single" w:sz="8" w:space="0" w:color="E0E0E0"/>
              <w:bottom w:val="single" w:sz="8" w:space="0" w:color="AEAEAE"/>
              <w:right w:val="single" w:sz="8" w:space="0" w:color="E0E0E0"/>
            </w:tcBorders>
            <w:shd w:val="clear" w:color="auto" w:fill="FFFFFF"/>
          </w:tcPr>
          <w:p w14:paraId="40A450D4" w14:textId="77777777" w:rsidR="00D57954" w:rsidRPr="00AB5CA2" w:rsidRDefault="00D57954"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Pr>
                <w:rFonts w:ascii="Times New Roman" w:hAnsi="Times New Roman" w:cs="Times New Roman"/>
                <w:color w:val="010205"/>
                <w:sz w:val="20"/>
                <w:szCs w:val="20"/>
                <w:lang w:val="id-ID"/>
              </w:rPr>
              <w:t>0</w:t>
            </w:r>
            <w:r w:rsidRPr="00AB5CA2">
              <w:rPr>
                <w:rFonts w:ascii="Times New Roman" w:hAnsi="Times New Roman" w:cs="Times New Roman"/>
                <w:color w:val="010205"/>
                <w:sz w:val="20"/>
                <w:szCs w:val="20"/>
              </w:rPr>
              <w:t>.000</w:t>
            </w:r>
          </w:p>
        </w:tc>
        <w:tc>
          <w:tcPr>
            <w:tcW w:w="0" w:type="auto"/>
            <w:tcBorders>
              <w:top w:val="single" w:sz="8" w:space="0" w:color="AEAEAE"/>
              <w:left w:val="single" w:sz="8" w:space="0" w:color="E0E0E0"/>
              <w:bottom w:val="single" w:sz="8" w:space="0" w:color="AEAEAE"/>
              <w:right w:val="nil"/>
            </w:tcBorders>
            <w:shd w:val="clear" w:color="auto" w:fill="FFFFFF"/>
          </w:tcPr>
          <w:p w14:paraId="7ABDA8A2" w14:textId="77777777" w:rsidR="00D57954" w:rsidRPr="00AB5CA2" w:rsidRDefault="00D57954"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Pr>
                <w:rFonts w:ascii="Times New Roman" w:hAnsi="Times New Roman" w:cs="Times New Roman"/>
                <w:color w:val="010205"/>
                <w:sz w:val="20"/>
                <w:szCs w:val="20"/>
                <w:lang w:val="id-ID"/>
              </w:rPr>
              <w:t>0</w:t>
            </w:r>
            <w:r w:rsidRPr="00AB5CA2">
              <w:rPr>
                <w:rFonts w:ascii="Times New Roman" w:hAnsi="Times New Roman" w:cs="Times New Roman"/>
                <w:color w:val="010205"/>
                <w:sz w:val="20"/>
                <w:szCs w:val="20"/>
              </w:rPr>
              <w:t>.000</w:t>
            </w:r>
          </w:p>
        </w:tc>
      </w:tr>
      <w:tr w:rsidR="00D57954" w:rsidRPr="00AB5CA2" w14:paraId="52041F13" w14:textId="77777777" w:rsidTr="00D57954">
        <w:trPr>
          <w:cantSplit/>
          <w:trHeight w:val="57"/>
        </w:trPr>
        <w:tc>
          <w:tcPr>
            <w:tcW w:w="0" w:type="auto"/>
            <w:vMerge/>
            <w:tcBorders>
              <w:top w:val="single" w:sz="8" w:space="0" w:color="152935"/>
              <w:left w:val="nil"/>
              <w:bottom w:val="nil"/>
              <w:right w:val="nil"/>
            </w:tcBorders>
            <w:shd w:val="clear" w:color="auto" w:fill="E0E0E0"/>
          </w:tcPr>
          <w:p w14:paraId="3A6B30F9" w14:textId="77777777" w:rsidR="00D57954" w:rsidRPr="00AB5CA2" w:rsidRDefault="00D57954" w:rsidP="00BB335F">
            <w:pPr>
              <w:autoSpaceDE w:val="0"/>
              <w:autoSpaceDN w:val="0"/>
              <w:adjustRightInd w:val="0"/>
              <w:spacing w:after="0" w:line="240" w:lineRule="auto"/>
              <w:rPr>
                <w:rFonts w:ascii="Times New Roman" w:hAnsi="Times New Roman" w:cs="Times New Roman"/>
                <w:color w:val="010205"/>
                <w:sz w:val="20"/>
                <w:szCs w:val="20"/>
              </w:rPr>
            </w:pPr>
          </w:p>
        </w:tc>
        <w:tc>
          <w:tcPr>
            <w:tcW w:w="0" w:type="auto"/>
            <w:vMerge w:val="restart"/>
            <w:tcBorders>
              <w:top w:val="single" w:sz="8" w:space="0" w:color="AEAEAE"/>
              <w:left w:val="nil"/>
              <w:bottom w:val="nil"/>
              <w:right w:val="nil"/>
            </w:tcBorders>
            <w:shd w:val="clear" w:color="auto" w:fill="E0E0E0"/>
          </w:tcPr>
          <w:p w14:paraId="3D429CEB" w14:textId="77777777" w:rsidR="00D57954" w:rsidRPr="00AB5CA2" w:rsidRDefault="00D57954" w:rsidP="00BB335F">
            <w:pPr>
              <w:autoSpaceDE w:val="0"/>
              <w:autoSpaceDN w:val="0"/>
              <w:adjustRightInd w:val="0"/>
              <w:spacing w:after="0" w:line="240" w:lineRule="auto"/>
              <w:ind w:left="60" w:right="60"/>
              <w:rPr>
                <w:rFonts w:ascii="Times New Roman" w:hAnsi="Times New Roman" w:cs="Times New Roman"/>
                <w:color w:val="264A60"/>
                <w:sz w:val="20"/>
                <w:szCs w:val="20"/>
              </w:rPr>
            </w:pPr>
            <w:proofErr w:type="spellStart"/>
            <w:r w:rsidRPr="00AB5CA2">
              <w:rPr>
                <w:rFonts w:ascii="Times New Roman" w:hAnsi="Times New Roman" w:cs="Times New Roman"/>
                <w:color w:val="264A60"/>
                <w:sz w:val="20"/>
                <w:szCs w:val="20"/>
              </w:rPr>
              <w:t>Kedamaian</w:t>
            </w:r>
            <w:proofErr w:type="spellEnd"/>
            <w:r w:rsidRPr="00AB5CA2">
              <w:rPr>
                <w:rFonts w:ascii="Times New Roman" w:hAnsi="Times New Roman" w:cs="Times New Roman"/>
                <w:color w:val="264A60"/>
                <w:sz w:val="20"/>
                <w:szCs w:val="20"/>
              </w:rPr>
              <w:t xml:space="preserve"> Interpersonal</w:t>
            </w:r>
          </w:p>
        </w:tc>
        <w:tc>
          <w:tcPr>
            <w:tcW w:w="2586" w:type="dxa"/>
            <w:tcBorders>
              <w:top w:val="single" w:sz="8" w:space="0" w:color="AEAEAE"/>
              <w:left w:val="nil"/>
              <w:bottom w:val="single" w:sz="8" w:space="0" w:color="AEAEAE"/>
              <w:right w:val="nil"/>
            </w:tcBorders>
            <w:shd w:val="clear" w:color="auto" w:fill="E0E0E0"/>
          </w:tcPr>
          <w:p w14:paraId="3F8AC2C1" w14:textId="77777777" w:rsidR="00D57954" w:rsidRPr="00921DF8" w:rsidRDefault="00D57954" w:rsidP="00BB335F">
            <w:pPr>
              <w:autoSpaceDE w:val="0"/>
              <w:autoSpaceDN w:val="0"/>
              <w:adjustRightInd w:val="0"/>
              <w:spacing w:after="0" w:line="240" w:lineRule="auto"/>
              <w:ind w:left="60" w:right="60"/>
              <w:rPr>
                <w:rFonts w:ascii="Times New Roman" w:hAnsi="Times New Roman" w:cs="Times New Roman"/>
                <w:color w:val="264A60"/>
                <w:sz w:val="20"/>
                <w:szCs w:val="20"/>
                <w:lang w:val="id-ID"/>
              </w:rPr>
            </w:pPr>
            <w:r>
              <w:rPr>
                <w:rFonts w:ascii="Times New Roman" w:hAnsi="Times New Roman" w:cs="Times New Roman"/>
                <w:color w:val="264A60"/>
                <w:sz w:val="20"/>
                <w:szCs w:val="20"/>
                <w:lang w:val="id-ID"/>
              </w:rPr>
              <w:t>Korelasi</w:t>
            </w:r>
          </w:p>
        </w:tc>
        <w:tc>
          <w:tcPr>
            <w:tcW w:w="992" w:type="dxa"/>
            <w:tcBorders>
              <w:top w:val="single" w:sz="8" w:space="0" w:color="AEAEAE"/>
              <w:left w:val="nil"/>
              <w:bottom w:val="single" w:sz="8" w:space="0" w:color="AEAEAE"/>
              <w:right w:val="single" w:sz="8" w:space="0" w:color="E0E0E0"/>
            </w:tcBorders>
            <w:shd w:val="clear" w:color="auto" w:fill="FFFFFF"/>
          </w:tcPr>
          <w:p w14:paraId="495E48B8" w14:textId="77777777" w:rsidR="00D57954" w:rsidRPr="00AB5CA2" w:rsidRDefault="00D57954"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Pr>
                <w:rFonts w:ascii="Times New Roman" w:hAnsi="Times New Roman" w:cs="Times New Roman"/>
                <w:color w:val="010205"/>
                <w:sz w:val="20"/>
                <w:szCs w:val="20"/>
                <w:lang w:val="id-ID"/>
              </w:rPr>
              <w:t>0</w:t>
            </w:r>
            <w:r w:rsidRPr="00AB5CA2">
              <w:rPr>
                <w:rFonts w:ascii="Times New Roman" w:hAnsi="Times New Roman" w:cs="Times New Roman"/>
                <w:color w:val="010205"/>
                <w:sz w:val="20"/>
                <w:szCs w:val="20"/>
              </w:rPr>
              <w:t>.123</w:t>
            </w:r>
          </w:p>
        </w:tc>
        <w:tc>
          <w:tcPr>
            <w:tcW w:w="1196" w:type="dxa"/>
            <w:tcBorders>
              <w:top w:val="single" w:sz="8" w:space="0" w:color="AEAEAE"/>
              <w:left w:val="single" w:sz="8" w:space="0" w:color="E0E0E0"/>
              <w:bottom w:val="single" w:sz="8" w:space="0" w:color="AEAEAE"/>
              <w:right w:val="single" w:sz="8" w:space="0" w:color="E0E0E0"/>
            </w:tcBorders>
            <w:shd w:val="clear" w:color="auto" w:fill="FFFFFF"/>
          </w:tcPr>
          <w:p w14:paraId="4118962E" w14:textId="77777777" w:rsidR="00D57954" w:rsidRPr="00AB5CA2" w:rsidRDefault="00D57954"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AB5CA2">
              <w:rPr>
                <w:rFonts w:ascii="Times New Roman" w:hAnsi="Times New Roman" w:cs="Times New Roman"/>
                <w:color w:val="010205"/>
                <w:sz w:val="20"/>
                <w:szCs w:val="20"/>
              </w:rPr>
              <w:t>1.000</w:t>
            </w:r>
          </w:p>
        </w:tc>
        <w:tc>
          <w:tcPr>
            <w:tcW w:w="1218" w:type="dxa"/>
            <w:tcBorders>
              <w:top w:val="single" w:sz="8" w:space="0" w:color="AEAEAE"/>
              <w:left w:val="single" w:sz="8" w:space="0" w:color="E0E0E0"/>
              <w:bottom w:val="single" w:sz="8" w:space="0" w:color="AEAEAE"/>
              <w:right w:val="single" w:sz="8" w:space="0" w:color="E0E0E0"/>
            </w:tcBorders>
            <w:shd w:val="clear" w:color="auto" w:fill="FFFFFF"/>
          </w:tcPr>
          <w:p w14:paraId="67464CA8" w14:textId="77777777" w:rsidR="00D57954" w:rsidRPr="00AB5CA2" w:rsidRDefault="00D57954"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Pr>
                <w:rFonts w:ascii="Times New Roman" w:hAnsi="Times New Roman" w:cs="Times New Roman"/>
                <w:color w:val="010205"/>
                <w:sz w:val="20"/>
                <w:szCs w:val="20"/>
                <w:lang w:val="id-ID"/>
              </w:rPr>
              <w:t>0</w:t>
            </w:r>
            <w:r w:rsidRPr="00AB5CA2">
              <w:rPr>
                <w:rFonts w:ascii="Times New Roman" w:hAnsi="Times New Roman" w:cs="Times New Roman"/>
                <w:color w:val="010205"/>
                <w:sz w:val="20"/>
                <w:szCs w:val="20"/>
              </w:rPr>
              <w:t>.430</w:t>
            </w:r>
          </w:p>
        </w:tc>
        <w:tc>
          <w:tcPr>
            <w:tcW w:w="0" w:type="auto"/>
            <w:tcBorders>
              <w:top w:val="single" w:sz="8" w:space="0" w:color="AEAEAE"/>
              <w:left w:val="single" w:sz="8" w:space="0" w:color="E0E0E0"/>
              <w:bottom w:val="single" w:sz="8" w:space="0" w:color="AEAEAE"/>
              <w:right w:val="nil"/>
            </w:tcBorders>
            <w:shd w:val="clear" w:color="auto" w:fill="FFFFFF"/>
          </w:tcPr>
          <w:p w14:paraId="0EF7C318" w14:textId="77777777" w:rsidR="00D57954" w:rsidRPr="00AB5CA2" w:rsidRDefault="00D57954"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Pr>
                <w:rFonts w:ascii="Times New Roman" w:hAnsi="Times New Roman" w:cs="Times New Roman"/>
                <w:color w:val="010205"/>
                <w:sz w:val="20"/>
                <w:szCs w:val="20"/>
                <w:lang w:val="id-ID"/>
              </w:rPr>
              <w:t>0</w:t>
            </w:r>
            <w:r w:rsidRPr="00AB5CA2">
              <w:rPr>
                <w:rFonts w:ascii="Times New Roman" w:hAnsi="Times New Roman" w:cs="Times New Roman"/>
                <w:color w:val="010205"/>
                <w:sz w:val="20"/>
                <w:szCs w:val="20"/>
              </w:rPr>
              <w:t>.145</w:t>
            </w:r>
          </w:p>
        </w:tc>
      </w:tr>
      <w:tr w:rsidR="00D57954" w:rsidRPr="00AB5CA2" w14:paraId="051876A6" w14:textId="77777777" w:rsidTr="00D57954">
        <w:trPr>
          <w:cantSplit/>
          <w:trHeight w:val="57"/>
        </w:trPr>
        <w:tc>
          <w:tcPr>
            <w:tcW w:w="0" w:type="auto"/>
            <w:vMerge/>
            <w:tcBorders>
              <w:top w:val="single" w:sz="8" w:space="0" w:color="152935"/>
              <w:left w:val="nil"/>
              <w:bottom w:val="nil"/>
              <w:right w:val="nil"/>
            </w:tcBorders>
            <w:shd w:val="clear" w:color="auto" w:fill="E0E0E0"/>
          </w:tcPr>
          <w:p w14:paraId="0328EDF4" w14:textId="77777777" w:rsidR="00D57954" w:rsidRPr="00AB5CA2" w:rsidRDefault="00D57954" w:rsidP="00BB335F">
            <w:pPr>
              <w:autoSpaceDE w:val="0"/>
              <w:autoSpaceDN w:val="0"/>
              <w:adjustRightInd w:val="0"/>
              <w:spacing w:after="0" w:line="240" w:lineRule="auto"/>
              <w:rPr>
                <w:rFonts w:ascii="Times New Roman" w:hAnsi="Times New Roman" w:cs="Times New Roman"/>
                <w:color w:val="010205"/>
                <w:sz w:val="20"/>
                <w:szCs w:val="20"/>
              </w:rPr>
            </w:pPr>
          </w:p>
        </w:tc>
        <w:tc>
          <w:tcPr>
            <w:tcW w:w="0" w:type="auto"/>
            <w:vMerge/>
            <w:tcBorders>
              <w:top w:val="single" w:sz="8" w:space="0" w:color="AEAEAE"/>
              <w:left w:val="nil"/>
              <w:bottom w:val="nil"/>
              <w:right w:val="nil"/>
            </w:tcBorders>
            <w:shd w:val="clear" w:color="auto" w:fill="E0E0E0"/>
          </w:tcPr>
          <w:p w14:paraId="543D5925" w14:textId="77777777" w:rsidR="00D57954" w:rsidRPr="00AB5CA2" w:rsidRDefault="00D57954" w:rsidP="00BB335F">
            <w:pPr>
              <w:autoSpaceDE w:val="0"/>
              <w:autoSpaceDN w:val="0"/>
              <w:adjustRightInd w:val="0"/>
              <w:spacing w:after="0" w:line="240" w:lineRule="auto"/>
              <w:rPr>
                <w:rFonts w:ascii="Times New Roman" w:hAnsi="Times New Roman" w:cs="Times New Roman"/>
                <w:color w:val="010205"/>
                <w:sz w:val="20"/>
                <w:szCs w:val="20"/>
              </w:rPr>
            </w:pPr>
          </w:p>
        </w:tc>
        <w:tc>
          <w:tcPr>
            <w:tcW w:w="2586" w:type="dxa"/>
            <w:tcBorders>
              <w:top w:val="single" w:sz="8" w:space="0" w:color="AEAEAE"/>
              <w:left w:val="nil"/>
              <w:bottom w:val="single" w:sz="8" w:space="0" w:color="AEAEAE"/>
              <w:right w:val="nil"/>
            </w:tcBorders>
            <w:shd w:val="clear" w:color="auto" w:fill="E0E0E0"/>
          </w:tcPr>
          <w:p w14:paraId="5091C06D" w14:textId="77777777" w:rsidR="00D57954" w:rsidRPr="00921DF8" w:rsidRDefault="00D57954" w:rsidP="00BB335F">
            <w:pPr>
              <w:autoSpaceDE w:val="0"/>
              <w:autoSpaceDN w:val="0"/>
              <w:adjustRightInd w:val="0"/>
              <w:spacing w:after="0" w:line="240" w:lineRule="auto"/>
              <w:ind w:left="60" w:right="60"/>
              <w:rPr>
                <w:rFonts w:ascii="Times New Roman" w:hAnsi="Times New Roman" w:cs="Times New Roman"/>
                <w:color w:val="264A60"/>
                <w:sz w:val="20"/>
                <w:szCs w:val="20"/>
                <w:lang w:val="id-ID"/>
              </w:rPr>
            </w:pPr>
            <w:r>
              <w:rPr>
                <w:rFonts w:ascii="Times New Roman" w:hAnsi="Times New Roman" w:cs="Times New Roman"/>
                <w:color w:val="264A60"/>
                <w:sz w:val="20"/>
                <w:szCs w:val="20"/>
                <w:lang w:val="id-ID"/>
              </w:rPr>
              <w:t>Signifikansi</w:t>
            </w:r>
          </w:p>
        </w:tc>
        <w:tc>
          <w:tcPr>
            <w:tcW w:w="992" w:type="dxa"/>
            <w:tcBorders>
              <w:top w:val="single" w:sz="8" w:space="0" w:color="AEAEAE"/>
              <w:left w:val="nil"/>
              <w:bottom w:val="single" w:sz="8" w:space="0" w:color="AEAEAE"/>
              <w:right w:val="single" w:sz="8" w:space="0" w:color="E0E0E0"/>
            </w:tcBorders>
            <w:shd w:val="clear" w:color="auto" w:fill="FFFFFF"/>
          </w:tcPr>
          <w:p w14:paraId="028FFA3B" w14:textId="77777777" w:rsidR="00D57954" w:rsidRPr="00AB5CA2" w:rsidRDefault="00D57954"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Pr>
                <w:rFonts w:ascii="Times New Roman" w:hAnsi="Times New Roman" w:cs="Times New Roman"/>
                <w:color w:val="010205"/>
                <w:sz w:val="20"/>
                <w:szCs w:val="20"/>
                <w:lang w:val="id-ID"/>
              </w:rPr>
              <w:t>0</w:t>
            </w:r>
            <w:r w:rsidRPr="00AB5CA2">
              <w:rPr>
                <w:rFonts w:ascii="Times New Roman" w:hAnsi="Times New Roman" w:cs="Times New Roman"/>
                <w:color w:val="010205"/>
                <w:sz w:val="20"/>
                <w:szCs w:val="20"/>
              </w:rPr>
              <w:t>.000</w:t>
            </w:r>
          </w:p>
        </w:tc>
        <w:tc>
          <w:tcPr>
            <w:tcW w:w="1196" w:type="dxa"/>
            <w:tcBorders>
              <w:top w:val="single" w:sz="8" w:space="0" w:color="AEAEAE"/>
              <w:left w:val="single" w:sz="8" w:space="0" w:color="E0E0E0"/>
              <w:bottom w:val="single" w:sz="8" w:space="0" w:color="AEAEAE"/>
              <w:right w:val="single" w:sz="8" w:space="0" w:color="E0E0E0"/>
            </w:tcBorders>
            <w:shd w:val="clear" w:color="auto" w:fill="FFFFFF"/>
          </w:tcPr>
          <w:p w14:paraId="687F5ABC" w14:textId="77777777" w:rsidR="00D57954" w:rsidRPr="00AB5CA2" w:rsidRDefault="00D57954"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AB5CA2">
              <w:rPr>
                <w:rFonts w:ascii="Times New Roman" w:hAnsi="Times New Roman" w:cs="Times New Roman"/>
                <w:color w:val="010205"/>
                <w:sz w:val="20"/>
                <w:szCs w:val="20"/>
              </w:rPr>
              <w:t>.</w:t>
            </w:r>
          </w:p>
        </w:tc>
        <w:tc>
          <w:tcPr>
            <w:tcW w:w="1218" w:type="dxa"/>
            <w:tcBorders>
              <w:top w:val="single" w:sz="8" w:space="0" w:color="AEAEAE"/>
              <w:left w:val="single" w:sz="8" w:space="0" w:color="E0E0E0"/>
              <w:bottom w:val="single" w:sz="8" w:space="0" w:color="AEAEAE"/>
              <w:right w:val="single" w:sz="8" w:space="0" w:color="E0E0E0"/>
            </w:tcBorders>
            <w:shd w:val="clear" w:color="auto" w:fill="FFFFFF"/>
          </w:tcPr>
          <w:p w14:paraId="78C8CC11" w14:textId="77777777" w:rsidR="00D57954" w:rsidRPr="00AB5CA2" w:rsidRDefault="00D57954"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Pr>
                <w:rFonts w:ascii="Times New Roman" w:hAnsi="Times New Roman" w:cs="Times New Roman"/>
                <w:color w:val="010205"/>
                <w:sz w:val="20"/>
                <w:szCs w:val="20"/>
                <w:lang w:val="id-ID"/>
              </w:rPr>
              <w:t>0</w:t>
            </w:r>
            <w:r w:rsidRPr="00AB5CA2">
              <w:rPr>
                <w:rFonts w:ascii="Times New Roman" w:hAnsi="Times New Roman" w:cs="Times New Roman"/>
                <w:color w:val="010205"/>
                <w:sz w:val="20"/>
                <w:szCs w:val="20"/>
              </w:rPr>
              <w:t>.000</w:t>
            </w:r>
          </w:p>
        </w:tc>
        <w:tc>
          <w:tcPr>
            <w:tcW w:w="0" w:type="auto"/>
            <w:tcBorders>
              <w:top w:val="single" w:sz="8" w:space="0" w:color="AEAEAE"/>
              <w:left w:val="single" w:sz="8" w:space="0" w:color="E0E0E0"/>
              <w:bottom w:val="single" w:sz="8" w:space="0" w:color="AEAEAE"/>
              <w:right w:val="nil"/>
            </w:tcBorders>
            <w:shd w:val="clear" w:color="auto" w:fill="FFFFFF"/>
          </w:tcPr>
          <w:p w14:paraId="4A499CFD" w14:textId="77777777" w:rsidR="00D57954" w:rsidRPr="00AB5CA2" w:rsidRDefault="00D57954"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Pr>
                <w:rFonts w:ascii="Times New Roman" w:hAnsi="Times New Roman" w:cs="Times New Roman"/>
                <w:color w:val="010205"/>
                <w:sz w:val="20"/>
                <w:szCs w:val="20"/>
                <w:lang w:val="id-ID"/>
              </w:rPr>
              <w:t>0</w:t>
            </w:r>
            <w:r w:rsidRPr="00AB5CA2">
              <w:rPr>
                <w:rFonts w:ascii="Times New Roman" w:hAnsi="Times New Roman" w:cs="Times New Roman"/>
                <w:color w:val="010205"/>
                <w:sz w:val="20"/>
                <w:szCs w:val="20"/>
              </w:rPr>
              <w:t>.000</w:t>
            </w:r>
          </w:p>
        </w:tc>
      </w:tr>
      <w:tr w:rsidR="00D57954" w:rsidRPr="00AB5CA2" w14:paraId="1BD5A194" w14:textId="77777777" w:rsidTr="00D57954">
        <w:trPr>
          <w:cantSplit/>
          <w:trHeight w:val="57"/>
        </w:trPr>
        <w:tc>
          <w:tcPr>
            <w:tcW w:w="0" w:type="auto"/>
            <w:vMerge/>
            <w:tcBorders>
              <w:top w:val="single" w:sz="8" w:space="0" w:color="152935"/>
              <w:left w:val="nil"/>
              <w:bottom w:val="nil"/>
              <w:right w:val="nil"/>
            </w:tcBorders>
            <w:shd w:val="clear" w:color="auto" w:fill="E0E0E0"/>
          </w:tcPr>
          <w:p w14:paraId="168C5E87" w14:textId="77777777" w:rsidR="00D57954" w:rsidRPr="00AB5CA2" w:rsidRDefault="00D57954" w:rsidP="00BB335F">
            <w:pPr>
              <w:autoSpaceDE w:val="0"/>
              <w:autoSpaceDN w:val="0"/>
              <w:adjustRightInd w:val="0"/>
              <w:spacing w:after="0" w:line="240" w:lineRule="auto"/>
              <w:rPr>
                <w:rFonts w:ascii="Times New Roman" w:hAnsi="Times New Roman" w:cs="Times New Roman"/>
                <w:color w:val="010205"/>
                <w:sz w:val="20"/>
                <w:szCs w:val="20"/>
              </w:rPr>
            </w:pPr>
          </w:p>
        </w:tc>
        <w:tc>
          <w:tcPr>
            <w:tcW w:w="0" w:type="auto"/>
            <w:vMerge w:val="restart"/>
            <w:tcBorders>
              <w:top w:val="single" w:sz="8" w:space="0" w:color="AEAEAE"/>
              <w:left w:val="nil"/>
              <w:bottom w:val="nil"/>
              <w:right w:val="nil"/>
            </w:tcBorders>
            <w:shd w:val="clear" w:color="auto" w:fill="E0E0E0"/>
          </w:tcPr>
          <w:p w14:paraId="22131891" w14:textId="77777777" w:rsidR="00D57954" w:rsidRPr="00AB5CA2" w:rsidRDefault="00D57954" w:rsidP="00BB335F">
            <w:pPr>
              <w:autoSpaceDE w:val="0"/>
              <w:autoSpaceDN w:val="0"/>
              <w:adjustRightInd w:val="0"/>
              <w:spacing w:after="0" w:line="240" w:lineRule="auto"/>
              <w:ind w:left="60" w:right="60"/>
              <w:rPr>
                <w:rFonts w:ascii="Times New Roman" w:hAnsi="Times New Roman" w:cs="Times New Roman"/>
                <w:color w:val="264A60"/>
                <w:sz w:val="20"/>
                <w:szCs w:val="20"/>
              </w:rPr>
            </w:pPr>
            <w:proofErr w:type="spellStart"/>
            <w:r w:rsidRPr="00AB5CA2">
              <w:rPr>
                <w:rFonts w:ascii="Times New Roman" w:hAnsi="Times New Roman" w:cs="Times New Roman"/>
                <w:color w:val="264A60"/>
                <w:sz w:val="20"/>
                <w:szCs w:val="20"/>
              </w:rPr>
              <w:t>Kegembiraan</w:t>
            </w:r>
            <w:proofErr w:type="spellEnd"/>
            <w:r w:rsidRPr="00AB5CA2">
              <w:rPr>
                <w:rFonts w:ascii="Times New Roman" w:hAnsi="Times New Roman" w:cs="Times New Roman"/>
                <w:color w:val="264A60"/>
                <w:sz w:val="20"/>
                <w:szCs w:val="20"/>
              </w:rPr>
              <w:t xml:space="preserve"> </w:t>
            </w:r>
            <w:proofErr w:type="spellStart"/>
            <w:r w:rsidRPr="00AB5CA2">
              <w:rPr>
                <w:rFonts w:ascii="Times New Roman" w:hAnsi="Times New Roman" w:cs="Times New Roman"/>
                <w:color w:val="264A60"/>
                <w:sz w:val="20"/>
                <w:szCs w:val="20"/>
              </w:rPr>
              <w:t>Berolahraga</w:t>
            </w:r>
            <w:proofErr w:type="spellEnd"/>
          </w:p>
        </w:tc>
        <w:tc>
          <w:tcPr>
            <w:tcW w:w="2586" w:type="dxa"/>
            <w:tcBorders>
              <w:top w:val="single" w:sz="8" w:space="0" w:color="AEAEAE"/>
              <w:left w:val="nil"/>
              <w:bottom w:val="single" w:sz="8" w:space="0" w:color="AEAEAE"/>
              <w:right w:val="nil"/>
            </w:tcBorders>
            <w:shd w:val="clear" w:color="auto" w:fill="E0E0E0"/>
          </w:tcPr>
          <w:p w14:paraId="51A23D01" w14:textId="77777777" w:rsidR="00D57954" w:rsidRPr="00921DF8" w:rsidRDefault="00D57954" w:rsidP="00BB335F">
            <w:pPr>
              <w:autoSpaceDE w:val="0"/>
              <w:autoSpaceDN w:val="0"/>
              <w:adjustRightInd w:val="0"/>
              <w:spacing w:after="0" w:line="240" w:lineRule="auto"/>
              <w:ind w:left="60" w:right="60"/>
              <w:rPr>
                <w:rFonts w:ascii="Times New Roman" w:hAnsi="Times New Roman" w:cs="Times New Roman"/>
                <w:color w:val="264A60"/>
                <w:sz w:val="20"/>
                <w:szCs w:val="20"/>
                <w:lang w:val="id-ID"/>
              </w:rPr>
            </w:pPr>
            <w:r>
              <w:rPr>
                <w:rFonts w:ascii="Times New Roman" w:hAnsi="Times New Roman" w:cs="Times New Roman"/>
                <w:color w:val="264A60"/>
                <w:sz w:val="20"/>
                <w:szCs w:val="20"/>
                <w:lang w:val="id-ID"/>
              </w:rPr>
              <w:t>Korelasi</w:t>
            </w:r>
          </w:p>
        </w:tc>
        <w:tc>
          <w:tcPr>
            <w:tcW w:w="992" w:type="dxa"/>
            <w:tcBorders>
              <w:top w:val="single" w:sz="8" w:space="0" w:color="AEAEAE"/>
              <w:left w:val="nil"/>
              <w:bottom w:val="single" w:sz="8" w:space="0" w:color="AEAEAE"/>
              <w:right w:val="single" w:sz="8" w:space="0" w:color="E0E0E0"/>
            </w:tcBorders>
            <w:shd w:val="clear" w:color="auto" w:fill="FFFFFF"/>
          </w:tcPr>
          <w:p w14:paraId="580B3065" w14:textId="77777777" w:rsidR="00D57954" w:rsidRPr="00AB5CA2" w:rsidRDefault="00D57954"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Pr>
                <w:rFonts w:ascii="Times New Roman" w:hAnsi="Times New Roman" w:cs="Times New Roman"/>
                <w:color w:val="010205"/>
                <w:sz w:val="20"/>
                <w:szCs w:val="20"/>
                <w:lang w:val="id-ID"/>
              </w:rPr>
              <w:t>0</w:t>
            </w:r>
            <w:r w:rsidRPr="00AB5CA2">
              <w:rPr>
                <w:rFonts w:ascii="Times New Roman" w:hAnsi="Times New Roman" w:cs="Times New Roman"/>
                <w:color w:val="010205"/>
                <w:sz w:val="20"/>
                <w:szCs w:val="20"/>
              </w:rPr>
              <w:t>.116</w:t>
            </w:r>
          </w:p>
        </w:tc>
        <w:tc>
          <w:tcPr>
            <w:tcW w:w="1196" w:type="dxa"/>
            <w:tcBorders>
              <w:top w:val="single" w:sz="8" w:space="0" w:color="AEAEAE"/>
              <w:left w:val="single" w:sz="8" w:space="0" w:color="E0E0E0"/>
              <w:bottom w:val="single" w:sz="8" w:space="0" w:color="AEAEAE"/>
              <w:right w:val="single" w:sz="8" w:space="0" w:color="E0E0E0"/>
            </w:tcBorders>
            <w:shd w:val="clear" w:color="auto" w:fill="FFFFFF"/>
          </w:tcPr>
          <w:p w14:paraId="404C7526" w14:textId="77777777" w:rsidR="00D57954" w:rsidRPr="00AB5CA2" w:rsidRDefault="00D57954"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Pr>
                <w:rFonts w:ascii="Times New Roman" w:hAnsi="Times New Roman" w:cs="Times New Roman"/>
                <w:color w:val="010205"/>
                <w:sz w:val="20"/>
                <w:szCs w:val="20"/>
                <w:lang w:val="id-ID"/>
              </w:rPr>
              <w:t>0</w:t>
            </w:r>
            <w:r w:rsidRPr="00AB5CA2">
              <w:rPr>
                <w:rFonts w:ascii="Times New Roman" w:hAnsi="Times New Roman" w:cs="Times New Roman"/>
                <w:color w:val="010205"/>
                <w:sz w:val="20"/>
                <w:szCs w:val="20"/>
              </w:rPr>
              <w:t>.430</w:t>
            </w:r>
          </w:p>
        </w:tc>
        <w:tc>
          <w:tcPr>
            <w:tcW w:w="1218" w:type="dxa"/>
            <w:tcBorders>
              <w:top w:val="single" w:sz="8" w:space="0" w:color="AEAEAE"/>
              <w:left w:val="single" w:sz="8" w:space="0" w:color="E0E0E0"/>
              <w:bottom w:val="single" w:sz="8" w:space="0" w:color="AEAEAE"/>
              <w:right w:val="single" w:sz="8" w:space="0" w:color="E0E0E0"/>
            </w:tcBorders>
            <w:shd w:val="clear" w:color="auto" w:fill="FFFFFF"/>
          </w:tcPr>
          <w:p w14:paraId="50370034" w14:textId="77777777" w:rsidR="00D57954" w:rsidRPr="00AB5CA2" w:rsidRDefault="00D57954"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AB5CA2">
              <w:rPr>
                <w:rFonts w:ascii="Times New Roman" w:hAnsi="Times New Roman" w:cs="Times New Roman"/>
                <w:color w:val="010205"/>
                <w:sz w:val="20"/>
                <w:szCs w:val="20"/>
              </w:rPr>
              <w:t>1.000</w:t>
            </w:r>
          </w:p>
        </w:tc>
        <w:tc>
          <w:tcPr>
            <w:tcW w:w="0" w:type="auto"/>
            <w:tcBorders>
              <w:top w:val="single" w:sz="8" w:space="0" w:color="AEAEAE"/>
              <w:left w:val="single" w:sz="8" w:space="0" w:color="E0E0E0"/>
              <w:bottom w:val="single" w:sz="8" w:space="0" w:color="AEAEAE"/>
              <w:right w:val="nil"/>
            </w:tcBorders>
            <w:shd w:val="clear" w:color="auto" w:fill="FFFFFF"/>
          </w:tcPr>
          <w:p w14:paraId="690FBD14" w14:textId="77777777" w:rsidR="00D57954" w:rsidRPr="00AB5CA2" w:rsidRDefault="00D57954"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Pr>
                <w:rFonts w:ascii="Times New Roman" w:hAnsi="Times New Roman" w:cs="Times New Roman"/>
                <w:color w:val="010205"/>
                <w:sz w:val="20"/>
                <w:szCs w:val="20"/>
                <w:lang w:val="id-ID"/>
              </w:rPr>
              <w:t>0</w:t>
            </w:r>
            <w:r w:rsidRPr="00AB5CA2">
              <w:rPr>
                <w:rFonts w:ascii="Times New Roman" w:hAnsi="Times New Roman" w:cs="Times New Roman"/>
                <w:color w:val="010205"/>
                <w:sz w:val="20"/>
                <w:szCs w:val="20"/>
              </w:rPr>
              <w:t>.183</w:t>
            </w:r>
          </w:p>
        </w:tc>
      </w:tr>
      <w:tr w:rsidR="00D57954" w:rsidRPr="00AB5CA2" w14:paraId="4493EF29" w14:textId="77777777" w:rsidTr="00D57954">
        <w:trPr>
          <w:cantSplit/>
          <w:trHeight w:val="57"/>
        </w:trPr>
        <w:tc>
          <w:tcPr>
            <w:tcW w:w="0" w:type="auto"/>
            <w:vMerge/>
            <w:tcBorders>
              <w:top w:val="single" w:sz="8" w:space="0" w:color="152935"/>
              <w:left w:val="nil"/>
              <w:bottom w:val="nil"/>
              <w:right w:val="nil"/>
            </w:tcBorders>
            <w:shd w:val="clear" w:color="auto" w:fill="E0E0E0"/>
          </w:tcPr>
          <w:p w14:paraId="6DA46129" w14:textId="77777777" w:rsidR="00D57954" w:rsidRPr="00AB5CA2" w:rsidRDefault="00D57954" w:rsidP="00BB335F">
            <w:pPr>
              <w:autoSpaceDE w:val="0"/>
              <w:autoSpaceDN w:val="0"/>
              <w:adjustRightInd w:val="0"/>
              <w:spacing w:after="0" w:line="240" w:lineRule="auto"/>
              <w:rPr>
                <w:rFonts w:ascii="Times New Roman" w:hAnsi="Times New Roman" w:cs="Times New Roman"/>
                <w:color w:val="010205"/>
                <w:sz w:val="20"/>
                <w:szCs w:val="20"/>
              </w:rPr>
            </w:pPr>
          </w:p>
        </w:tc>
        <w:tc>
          <w:tcPr>
            <w:tcW w:w="0" w:type="auto"/>
            <w:vMerge/>
            <w:tcBorders>
              <w:top w:val="single" w:sz="8" w:space="0" w:color="AEAEAE"/>
              <w:left w:val="nil"/>
              <w:bottom w:val="nil"/>
              <w:right w:val="nil"/>
            </w:tcBorders>
            <w:shd w:val="clear" w:color="auto" w:fill="E0E0E0"/>
          </w:tcPr>
          <w:p w14:paraId="56305D27" w14:textId="77777777" w:rsidR="00D57954" w:rsidRPr="00AB5CA2" w:rsidRDefault="00D57954" w:rsidP="00BB335F">
            <w:pPr>
              <w:autoSpaceDE w:val="0"/>
              <w:autoSpaceDN w:val="0"/>
              <w:adjustRightInd w:val="0"/>
              <w:spacing w:after="0" w:line="240" w:lineRule="auto"/>
              <w:rPr>
                <w:rFonts w:ascii="Times New Roman" w:hAnsi="Times New Roman" w:cs="Times New Roman"/>
                <w:color w:val="010205"/>
                <w:sz w:val="20"/>
                <w:szCs w:val="20"/>
              </w:rPr>
            </w:pPr>
          </w:p>
        </w:tc>
        <w:tc>
          <w:tcPr>
            <w:tcW w:w="2586" w:type="dxa"/>
            <w:tcBorders>
              <w:top w:val="single" w:sz="8" w:space="0" w:color="AEAEAE"/>
              <w:left w:val="nil"/>
              <w:bottom w:val="single" w:sz="8" w:space="0" w:color="AEAEAE"/>
              <w:right w:val="nil"/>
            </w:tcBorders>
            <w:shd w:val="clear" w:color="auto" w:fill="E0E0E0"/>
          </w:tcPr>
          <w:p w14:paraId="1872735E" w14:textId="77777777" w:rsidR="00D57954" w:rsidRPr="00921DF8" w:rsidRDefault="00D57954" w:rsidP="00BB335F">
            <w:pPr>
              <w:autoSpaceDE w:val="0"/>
              <w:autoSpaceDN w:val="0"/>
              <w:adjustRightInd w:val="0"/>
              <w:spacing w:after="0" w:line="240" w:lineRule="auto"/>
              <w:ind w:left="60" w:right="60"/>
              <w:rPr>
                <w:rFonts w:ascii="Times New Roman" w:hAnsi="Times New Roman" w:cs="Times New Roman"/>
                <w:color w:val="264A60"/>
                <w:sz w:val="20"/>
                <w:szCs w:val="20"/>
                <w:lang w:val="id-ID"/>
              </w:rPr>
            </w:pPr>
            <w:r>
              <w:rPr>
                <w:rFonts w:ascii="Times New Roman" w:hAnsi="Times New Roman" w:cs="Times New Roman"/>
                <w:color w:val="264A60"/>
                <w:sz w:val="20"/>
                <w:szCs w:val="20"/>
                <w:lang w:val="id-ID"/>
              </w:rPr>
              <w:t>Signifikansi</w:t>
            </w:r>
          </w:p>
        </w:tc>
        <w:tc>
          <w:tcPr>
            <w:tcW w:w="992" w:type="dxa"/>
            <w:tcBorders>
              <w:top w:val="single" w:sz="8" w:space="0" w:color="AEAEAE"/>
              <w:left w:val="nil"/>
              <w:bottom w:val="single" w:sz="8" w:space="0" w:color="AEAEAE"/>
              <w:right w:val="single" w:sz="8" w:space="0" w:color="E0E0E0"/>
            </w:tcBorders>
            <w:shd w:val="clear" w:color="auto" w:fill="FFFFFF"/>
          </w:tcPr>
          <w:p w14:paraId="79C09A96" w14:textId="77777777" w:rsidR="00D57954" w:rsidRPr="00AB5CA2" w:rsidRDefault="00D57954"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Pr>
                <w:rFonts w:ascii="Times New Roman" w:hAnsi="Times New Roman" w:cs="Times New Roman"/>
                <w:color w:val="010205"/>
                <w:sz w:val="20"/>
                <w:szCs w:val="20"/>
                <w:lang w:val="id-ID"/>
              </w:rPr>
              <w:t>0</w:t>
            </w:r>
            <w:r w:rsidRPr="00AB5CA2">
              <w:rPr>
                <w:rFonts w:ascii="Times New Roman" w:hAnsi="Times New Roman" w:cs="Times New Roman"/>
                <w:color w:val="010205"/>
                <w:sz w:val="20"/>
                <w:szCs w:val="20"/>
              </w:rPr>
              <w:t>.000</w:t>
            </w:r>
          </w:p>
        </w:tc>
        <w:tc>
          <w:tcPr>
            <w:tcW w:w="1196" w:type="dxa"/>
            <w:tcBorders>
              <w:top w:val="single" w:sz="8" w:space="0" w:color="AEAEAE"/>
              <w:left w:val="single" w:sz="8" w:space="0" w:color="E0E0E0"/>
              <w:bottom w:val="single" w:sz="8" w:space="0" w:color="AEAEAE"/>
              <w:right w:val="single" w:sz="8" w:space="0" w:color="E0E0E0"/>
            </w:tcBorders>
            <w:shd w:val="clear" w:color="auto" w:fill="FFFFFF"/>
          </w:tcPr>
          <w:p w14:paraId="6CF76A98" w14:textId="77777777" w:rsidR="00D57954" w:rsidRPr="00AB5CA2" w:rsidRDefault="00D57954"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Pr>
                <w:rFonts w:ascii="Times New Roman" w:hAnsi="Times New Roman" w:cs="Times New Roman"/>
                <w:color w:val="010205"/>
                <w:sz w:val="20"/>
                <w:szCs w:val="20"/>
                <w:lang w:val="id-ID"/>
              </w:rPr>
              <w:t>0</w:t>
            </w:r>
            <w:r w:rsidRPr="00AB5CA2">
              <w:rPr>
                <w:rFonts w:ascii="Times New Roman" w:hAnsi="Times New Roman" w:cs="Times New Roman"/>
                <w:color w:val="010205"/>
                <w:sz w:val="20"/>
                <w:szCs w:val="20"/>
              </w:rPr>
              <w:t>.000</w:t>
            </w:r>
          </w:p>
        </w:tc>
        <w:tc>
          <w:tcPr>
            <w:tcW w:w="1218" w:type="dxa"/>
            <w:tcBorders>
              <w:top w:val="single" w:sz="8" w:space="0" w:color="AEAEAE"/>
              <w:left w:val="single" w:sz="8" w:space="0" w:color="E0E0E0"/>
              <w:bottom w:val="single" w:sz="8" w:space="0" w:color="AEAEAE"/>
              <w:right w:val="single" w:sz="8" w:space="0" w:color="E0E0E0"/>
            </w:tcBorders>
            <w:shd w:val="clear" w:color="auto" w:fill="FFFFFF"/>
          </w:tcPr>
          <w:p w14:paraId="6AC13E08" w14:textId="77777777" w:rsidR="00D57954" w:rsidRPr="00AB5CA2" w:rsidRDefault="00D57954"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AB5CA2">
              <w:rPr>
                <w:rFonts w:ascii="Times New Roman" w:hAnsi="Times New Roman" w:cs="Times New Roman"/>
                <w:color w:val="010205"/>
                <w:sz w:val="20"/>
                <w:szCs w:val="20"/>
              </w:rPr>
              <w:t>.</w:t>
            </w:r>
          </w:p>
        </w:tc>
        <w:tc>
          <w:tcPr>
            <w:tcW w:w="0" w:type="auto"/>
            <w:tcBorders>
              <w:top w:val="single" w:sz="8" w:space="0" w:color="AEAEAE"/>
              <w:left w:val="single" w:sz="8" w:space="0" w:color="E0E0E0"/>
              <w:bottom w:val="single" w:sz="8" w:space="0" w:color="AEAEAE"/>
              <w:right w:val="nil"/>
            </w:tcBorders>
            <w:shd w:val="clear" w:color="auto" w:fill="FFFFFF"/>
          </w:tcPr>
          <w:p w14:paraId="127599A4" w14:textId="77777777" w:rsidR="00D57954" w:rsidRPr="00AB5CA2" w:rsidRDefault="00D57954"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Pr>
                <w:rFonts w:ascii="Times New Roman" w:hAnsi="Times New Roman" w:cs="Times New Roman"/>
                <w:color w:val="010205"/>
                <w:sz w:val="20"/>
                <w:szCs w:val="20"/>
                <w:lang w:val="id-ID"/>
              </w:rPr>
              <w:t>0</w:t>
            </w:r>
            <w:r w:rsidRPr="00AB5CA2">
              <w:rPr>
                <w:rFonts w:ascii="Times New Roman" w:hAnsi="Times New Roman" w:cs="Times New Roman"/>
                <w:color w:val="010205"/>
                <w:sz w:val="20"/>
                <w:szCs w:val="20"/>
              </w:rPr>
              <w:t>.000</w:t>
            </w:r>
          </w:p>
        </w:tc>
      </w:tr>
      <w:tr w:rsidR="00D57954" w:rsidRPr="00AB5CA2" w14:paraId="67535DE4" w14:textId="77777777" w:rsidTr="00D57954">
        <w:trPr>
          <w:cantSplit/>
          <w:trHeight w:val="57"/>
        </w:trPr>
        <w:tc>
          <w:tcPr>
            <w:tcW w:w="0" w:type="auto"/>
            <w:vMerge/>
            <w:tcBorders>
              <w:top w:val="single" w:sz="8" w:space="0" w:color="152935"/>
              <w:left w:val="nil"/>
              <w:bottom w:val="nil"/>
              <w:right w:val="nil"/>
            </w:tcBorders>
            <w:shd w:val="clear" w:color="auto" w:fill="E0E0E0"/>
          </w:tcPr>
          <w:p w14:paraId="7A4AD5C7" w14:textId="77777777" w:rsidR="00D57954" w:rsidRPr="00AB5CA2" w:rsidRDefault="00D57954" w:rsidP="00BB335F">
            <w:pPr>
              <w:autoSpaceDE w:val="0"/>
              <w:autoSpaceDN w:val="0"/>
              <w:adjustRightInd w:val="0"/>
              <w:spacing w:after="0" w:line="240" w:lineRule="auto"/>
              <w:rPr>
                <w:rFonts w:ascii="Times New Roman" w:hAnsi="Times New Roman" w:cs="Times New Roman"/>
                <w:color w:val="010205"/>
                <w:sz w:val="20"/>
                <w:szCs w:val="20"/>
              </w:rPr>
            </w:pPr>
          </w:p>
        </w:tc>
        <w:tc>
          <w:tcPr>
            <w:tcW w:w="0" w:type="auto"/>
            <w:vMerge w:val="restart"/>
            <w:tcBorders>
              <w:top w:val="single" w:sz="8" w:space="0" w:color="AEAEAE"/>
              <w:left w:val="nil"/>
              <w:bottom w:val="nil"/>
              <w:right w:val="nil"/>
            </w:tcBorders>
            <w:shd w:val="clear" w:color="auto" w:fill="E0E0E0"/>
          </w:tcPr>
          <w:p w14:paraId="23F823FD" w14:textId="77777777" w:rsidR="00D57954" w:rsidRPr="00AB5CA2" w:rsidRDefault="00D57954" w:rsidP="00BB335F">
            <w:pPr>
              <w:autoSpaceDE w:val="0"/>
              <w:autoSpaceDN w:val="0"/>
              <w:adjustRightInd w:val="0"/>
              <w:spacing w:after="0" w:line="240" w:lineRule="auto"/>
              <w:ind w:left="60" w:right="60"/>
              <w:rPr>
                <w:rFonts w:ascii="Times New Roman" w:hAnsi="Times New Roman" w:cs="Times New Roman"/>
                <w:color w:val="264A60"/>
                <w:sz w:val="20"/>
                <w:szCs w:val="20"/>
              </w:rPr>
            </w:pPr>
            <w:proofErr w:type="spellStart"/>
            <w:r w:rsidRPr="00AB5CA2">
              <w:rPr>
                <w:rFonts w:ascii="Times New Roman" w:hAnsi="Times New Roman" w:cs="Times New Roman"/>
                <w:color w:val="264A60"/>
                <w:sz w:val="20"/>
                <w:szCs w:val="20"/>
              </w:rPr>
              <w:t>Kebugaran</w:t>
            </w:r>
            <w:proofErr w:type="spellEnd"/>
            <w:r w:rsidRPr="00AB5CA2">
              <w:rPr>
                <w:rFonts w:ascii="Times New Roman" w:hAnsi="Times New Roman" w:cs="Times New Roman"/>
                <w:color w:val="264A60"/>
                <w:sz w:val="20"/>
                <w:szCs w:val="20"/>
              </w:rPr>
              <w:t xml:space="preserve"> </w:t>
            </w:r>
            <w:proofErr w:type="spellStart"/>
            <w:r w:rsidRPr="00AB5CA2">
              <w:rPr>
                <w:rFonts w:ascii="Times New Roman" w:hAnsi="Times New Roman" w:cs="Times New Roman"/>
                <w:color w:val="264A60"/>
                <w:sz w:val="20"/>
                <w:szCs w:val="20"/>
              </w:rPr>
              <w:t>Fisik</w:t>
            </w:r>
            <w:proofErr w:type="spellEnd"/>
          </w:p>
        </w:tc>
        <w:tc>
          <w:tcPr>
            <w:tcW w:w="2586" w:type="dxa"/>
            <w:tcBorders>
              <w:top w:val="single" w:sz="8" w:space="0" w:color="AEAEAE"/>
              <w:left w:val="nil"/>
              <w:bottom w:val="single" w:sz="8" w:space="0" w:color="AEAEAE"/>
              <w:right w:val="nil"/>
            </w:tcBorders>
            <w:shd w:val="clear" w:color="auto" w:fill="E0E0E0"/>
          </w:tcPr>
          <w:p w14:paraId="01895B95" w14:textId="77777777" w:rsidR="00D57954" w:rsidRPr="00921DF8" w:rsidRDefault="00D57954" w:rsidP="00BB335F">
            <w:pPr>
              <w:autoSpaceDE w:val="0"/>
              <w:autoSpaceDN w:val="0"/>
              <w:adjustRightInd w:val="0"/>
              <w:spacing w:after="0" w:line="240" w:lineRule="auto"/>
              <w:ind w:left="60" w:right="60"/>
              <w:rPr>
                <w:rFonts w:ascii="Times New Roman" w:hAnsi="Times New Roman" w:cs="Times New Roman"/>
                <w:color w:val="264A60"/>
                <w:sz w:val="20"/>
                <w:szCs w:val="20"/>
                <w:lang w:val="id-ID"/>
              </w:rPr>
            </w:pPr>
            <w:r>
              <w:rPr>
                <w:rFonts w:ascii="Times New Roman" w:hAnsi="Times New Roman" w:cs="Times New Roman"/>
                <w:color w:val="264A60"/>
                <w:sz w:val="20"/>
                <w:szCs w:val="20"/>
                <w:lang w:val="id-ID"/>
              </w:rPr>
              <w:t>Korelasi</w:t>
            </w:r>
          </w:p>
        </w:tc>
        <w:tc>
          <w:tcPr>
            <w:tcW w:w="992" w:type="dxa"/>
            <w:tcBorders>
              <w:top w:val="single" w:sz="8" w:space="0" w:color="AEAEAE"/>
              <w:left w:val="nil"/>
              <w:bottom w:val="single" w:sz="8" w:space="0" w:color="AEAEAE"/>
              <w:right w:val="single" w:sz="8" w:space="0" w:color="E0E0E0"/>
            </w:tcBorders>
            <w:shd w:val="clear" w:color="auto" w:fill="FFFFFF"/>
          </w:tcPr>
          <w:p w14:paraId="0D8B1F3A" w14:textId="77777777" w:rsidR="00D57954" w:rsidRPr="00AB5CA2" w:rsidRDefault="00D57954"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Pr>
                <w:rFonts w:ascii="Times New Roman" w:hAnsi="Times New Roman" w:cs="Times New Roman"/>
                <w:color w:val="010205"/>
                <w:sz w:val="20"/>
                <w:szCs w:val="20"/>
                <w:lang w:val="id-ID"/>
              </w:rPr>
              <w:t>0</w:t>
            </w:r>
            <w:r w:rsidRPr="00AB5CA2">
              <w:rPr>
                <w:rFonts w:ascii="Times New Roman" w:hAnsi="Times New Roman" w:cs="Times New Roman"/>
                <w:color w:val="010205"/>
                <w:sz w:val="20"/>
                <w:szCs w:val="20"/>
              </w:rPr>
              <w:t>.246</w:t>
            </w:r>
          </w:p>
        </w:tc>
        <w:tc>
          <w:tcPr>
            <w:tcW w:w="1196" w:type="dxa"/>
            <w:tcBorders>
              <w:top w:val="single" w:sz="8" w:space="0" w:color="AEAEAE"/>
              <w:left w:val="single" w:sz="8" w:space="0" w:color="E0E0E0"/>
              <w:bottom w:val="single" w:sz="8" w:space="0" w:color="AEAEAE"/>
              <w:right w:val="single" w:sz="8" w:space="0" w:color="E0E0E0"/>
            </w:tcBorders>
            <w:shd w:val="clear" w:color="auto" w:fill="FFFFFF"/>
          </w:tcPr>
          <w:p w14:paraId="2D399B1C" w14:textId="77777777" w:rsidR="00D57954" w:rsidRPr="00AB5CA2" w:rsidRDefault="00D57954"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Pr>
                <w:rFonts w:ascii="Times New Roman" w:hAnsi="Times New Roman" w:cs="Times New Roman"/>
                <w:color w:val="010205"/>
                <w:sz w:val="20"/>
                <w:szCs w:val="20"/>
                <w:lang w:val="id-ID"/>
              </w:rPr>
              <w:t>0</w:t>
            </w:r>
            <w:r w:rsidRPr="00AB5CA2">
              <w:rPr>
                <w:rFonts w:ascii="Times New Roman" w:hAnsi="Times New Roman" w:cs="Times New Roman"/>
                <w:color w:val="010205"/>
                <w:sz w:val="20"/>
                <w:szCs w:val="20"/>
              </w:rPr>
              <w:t>.145</w:t>
            </w:r>
          </w:p>
        </w:tc>
        <w:tc>
          <w:tcPr>
            <w:tcW w:w="1218" w:type="dxa"/>
            <w:tcBorders>
              <w:top w:val="single" w:sz="8" w:space="0" w:color="AEAEAE"/>
              <w:left w:val="single" w:sz="8" w:space="0" w:color="E0E0E0"/>
              <w:bottom w:val="single" w:sz="8" w:space="0" w:color="AEAEAE"/>
              <w:right w:val="single" w:sz="8" w:space="0" w:color="E0E0E0"/>
            </w:tcBorders>
            <w:shd w:val="clear" w:color="auto" w:fill="FFFFFF"/>
          </w:tcPr>
          <w:p w14:paraId="16005881" w14:textId="77777777" w:rsidR="00D57954" w:rsidRPr="00AB5CA2" w:rsidRDefault="00D57954"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Pr>
                <w:rFonts w:ascii="Times New Roman" w:hAnsi="Times New Roman" w:cs="Times New Roman"/>
                <w:color w:val="010205"/>
                <w:sz w:val="20"/>
                <w:szCs w:val="20"/>
                <w:lang w:val="id-ID"/>
              </w:rPr>
              <w:t>0</w:t>
            </w:r>
            <w:r w:rsidRPr="00AB5CA2">
              <w:rPr>
                <w:rFonts w:ascii="Times New Roman" w:hAnsi="Times New Roman" w:cs="Times New Roman"/>
                <w:color w:val="010205"/>
                <w:sz w:val="20"/>
                <w:szCs w:val="20"/>
              </w:rPr>
              <w:t>.183</w:t>
            </w:r>
          </w:p>
        </w:tc>
        <w:tc>
          <w:tcPr>
            <w:tcW w:w="0" w:type="auto"/>
            <w:tcBorders>
              <w:top w:val="single" w:sz="8" w:space="0" w:color="AEAEAE"/>
              <w:left w:val="single" w:sz="8" w:space="0" w:color="E0E0E0"/>
              <w:bottom w:val="single" w:sz="8" w:space="0" w:color="AEAEAE"/>
              <w:right w:val="nil"/>
            </w:tcBorders>
            <w:shd w:val="clear" w:color="auto" w:fill="FFFFFF"/>
          </w:tcPr>
          <w:p w14:paraId="26500819" w14:textId="77777777" w:rsidR="00D57954" w:rsidRPr="00AB5CA2" w:rsidRDefault="00D57954"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AB5CA2">
              <w:rPr>
                <w:rFonts w:ascii="Times New Roman" w:hAnsi="Times New Roman" w:cs="Times New Roman"/>
                <w:color w:val="010205"/>
                <w:sz w:val="20"/>
                <w:szCs w:val="20"/>
              </w:rPr>
              <w:t>1.000</w:t>
            </w:r>
          </w:p>
        </w:tc>
      </w:tr>
      <w:tr w:rsidR="00D57954" w:rsidRPr="00AB5CA2" w14:paraId="0446B271" w14:textId="77777777" w:rsidTr="00D57954">
        <w:trPr>
          <w:cantSplit/>
          <w:trHeight w:val="57"/>
        </w:trPr>
        <w:tc>
          <w:tcPr>
            <w:tcW w:w="0" w:type="auto"/>
            <w:vMerge/>
            <w:tcBorders>
              <w:top w:val="single" w:sz="8" w:space="0" w:color="152935"/>
              <w:left w:val="nil"/>
              <w:bottom w:val="nil"/>
              <w:right w:val="nil"/>
            </w:tcBorders>
            <w:shd w:val="clear" w:color="auto" w:fill="E0E0E0"/>
          </w:tcPr>
          <w:p w14:paraId="0445DBDF" w14:textId="77777777" w:rsidR="00D57954" w:rsidRPr="00AB5CA2" w:rsidRDefault="00D57954" w:rsidP="00BB335F">
            <w:pPr>
              <w:autoSpaceDE w:val="0"/>
              <w:autoSpaceDN w:val="0"/>
              <w:adjustRightInd w:val="0"/>
              <w:spacing w:after="0" w:line="240" w:lineRule="auto"/>
              <w:rPr>
                <w:rFonts w:ascii="Times New Roman" w:hAnsi="Times New Roman" w:cs="Times New Roman"/>
                <w:color w:val="010205"/>
                <w:sz w:val="20"/>
                <w:szCs w:val="20"/>
              </w:rPr>
            </w:pPr>
          </w:p>
        </w:tc>
        <w:tc>
          <w:tcPr>
            <w:tcW w:w="0" w:type="auto"/>
            <w:vMerge/>
            <w:tcBorders>
              <w:top w:val="single" w:sz="8" w:space="0" w:color="AEAEAE"/>
              <w:left w:val="nil"/>
              <w:bottom w:val="nil"/>
              <w:right w:val="nil"/>
            </w:tcBorders>
            <w:shd w:val="clear" w:color="auto" w:fill="E0E0E0"/>
          </w:tcPr>
          <w:p w14:paraId="0710A254" w14:textId="77777777" w:rsidR="00D57954" w:rsidRPr="00AB5CA2" w:rsidRDefault="00D57954" w:rsidP="00BB335F">
            <w:pPr>
              <w:autoSpaceDE w:val="0"/>
              <w:autoSpaceDN w:val="0"/>
              <w:adjustRightInd w:val="0"/>
              <w:spacing w:after="0" w:line="240" w:lineRule="auto"/>
              <w:rPr>
                <w:rFonts w:ascii="Times New Roman" w:hAnsi="Times New Roman" w:cs="Times New Roman"/>
                <w:color w:val="010205"/>
                <w:sz w:val="20"/>
                <w:szCs w:val="20"/>
              </w:rPr>
            </w:pPr>
          </w:p>
        </w:tc>
        <w:tc>
          <w:tcPr>
            <w:tcW w:w="2586" w:type="dxa"/>
            <w:tcBorders>
              <w:top w:val="single" w:sz="8" w:space="0" w:color="AEAEAE"/>
              <w:left w:val="nil"/>
              <w:bottom w:val="single" w:sz="8" w:space="0" w:color="AEAEAE"/>
              <w:right w:val="nil"/>
            </w:tcBorders>
            <w:shd w:val="clear" w:color="auto" w:fill="E0E0E0"/>
          </w:tcPr>
          <w:p w14:paraId="2430195B" w14:textId="77777777" w:rsidR="00D57954" w:rsidRPr="00921DF8" w:rsidRDefault="00D57954" w:rsidP="00BB335F">
            <w:pPr>
              <w:autoSpaceDE w:val="0"/>
              <w:autoSpaceDN w:val="0"/>
              <w:adjustRightInd w:val="0"/>
              <w:spacing w:after="0" w:line="240" w:lineRule="auto"/>
              <w:ind w:left="60" w:right="60"/>
              <w:rPr>
                <w:rFonts w:ascii="Times New Roman" w:hAnsi="Times New Roman" w:cs="Times New Roman"/>
                <w:color w:val="264A60"/>
                <w:sz w:val="20"/>
                <w:szCs w:val="20"/>
                <w:lang w:val="id-ID"/>
              </w:rPr>
            </w:pPr>
            <w:r>
              <w:rPr>
                <w:rFonts w:ascii="Times New Roman" w:hAnsi="Times New Roman" w:cs="Times New Roman"/>
                <w:color w:val="264A60"/>
                <w:sz w:val="20"/>
                <w:szCs w:val="20"/>
                <w:lang w:val="id-ID"/>
              </w:rPr>
              <w:t>Signifikansi</w:t>
            </w:r>
          </w:p>
        </w:tc>
        <w:tc>
          <w:tcPr>
            <w:tcW w:w="992" w:type="dxa"/>
            <w:tcBorders>
              <w:top w:val="single" w:sz="8" w:space="0" w:color="AEAEAE"/>
              <w:left w:val="nil"/>
              <w:bottom w:val="single" w:sz="8" w:space="0" w:color="AEAEAE"/>
              <w:right w:val="single" w:sz="8" w:space="0" w:color="E0E0E0"/>
            </w:tcBorders>
            <w:shd w:val="clear" w:color="auto" w:fill="FFFFFF"/>
          </w:tcPr>
          <w:p w14:paraId="64496B4F" w14:textId="77777777" w:rsidR="00D57954" w:rsidRPr="00AB5CA2" w:rsidRDefault="00D57954"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Pr>
                <w:rFonts w:ascii="Times New Roman" w:hAnsi="Times New Roman" w:cs="Times New Roman"/>
                <w:color w:val="010205"/>
                <w:sz w:val="20"/>
                <w:szCs w:val="20"/>
                <w:lang w:val="id-ID"/>
              </w:rPr>
              <w:t>0</w:t>
            </w:r>
            <w:r w:rsidRPr="00AB5CA2">
              <w:rPr>
                <w:rFonts w:ascii="Times New Roman" w:hAnsi="Times New Roman" w:cs="Times New Roman"/>
                <w:color w:val="010205"/>
                <w:sz w:val="20"/>
                <w:szCs w:val="20"/>
              </w:rPr>
              <w:t>.000</w:t>
            </w:r>
          </w:p>
        </w:tc>
        <w:tc>
          <w:tcPr>
            <w:tcW w:w="1196" w:type="dxa"/>
            <w:tcBorders>
              <w:top w:val="single" w:sz="8" w:space="0" w:color="AEAEAE"/>
              <w:left w:val="single" w:sz="8" w:space="0" w:color="E0E0E0"/>
              <w:bottom w:val="single" w:sz="8" w:space="0" w:color="AEAEAE"/>
              <w:right w:val="single" w:sz="8" w:space="0" w:color="E0E0E0"/>
            </w:tcBorders>
            <w:shd w:val="clear" w:color="auto" w:fill="FFFFFF"/>
          </w:tcPr>
          <w:p w14:paraId="6FA698D4" w14:textId="77777777" w:rsidR="00D57954" w:rsidRPr="00AB5CA2" w:rsidRDefault="00D57954"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Pr>
                <w:rFonts w:ascii="Times New Roman" w:hAnsi="Times New Roman" w:cs="Times New Roman"/>
                <w:color w:val="010205"/>
                <w:sz w:val="20"/>
                <w:szCs w:val="20"/>
                <w:lang w:val="id-ID"/>
              </w:rPr>
              <w:t>0</w:t>
            </w:r>
            <w:r w:rsidRPr="00AB5CA2">
              <w:rPr>
                <w:rFonts w:ascii="Times New Roman" w:hAnsi="Times New Roman" w:cs="Times New Roman"/>
                <w:color w:val="010205"/>
                <w:sz w:val="20"/>
                <w:szCs w:val="20"/>
              </w:rPr>
              <w:t>.000</w:t>
            </w:r>
          </w:p>
        </w:tc>
        <w:tc>
          <w:tcPr>
            <w:tcW w:w="1218" w:type="dxa"/>
            <w:tcBorders>
              <w:top w:val="single" w:sz="8" w:space="0" w:color="AEAEAE"/>
              <w:left w:val="single" w:sz="8" w:space="0" w:color="E0E0E0"/>
              <w:bottom w:val="single" w:sz="8" w:space="0" w:color="AEAEAE"/>
              <w:right w:val="single" w:sz="8" w:space="0" w:color="E0E0E0"/>
            </w:tcBorders>
            <w:shd w:val="clear" w:color="auto" w:fill="FFFFFF"/>
          </w:tcPr>
          <w:p w14:paraId="6541E2C4" w14:textId="77777777" w:rsidR="00D57954" w:rsidRPr="00AB5CA2" w:rsidRDefault="00D57954"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Pr>
                <w:rFonts w:ascii="Times New Roman" w:hAnsi="Times New Roman" w:cs="Times New Roman"/>
                <w:color w:val="010205"/>
                <w:sz w:val="20"/>
                <w:szCs w:val="20"/>
                <w:lang w:val="id-ID"/>
              </w:rPr>
              <w:t>0</w:t>
            </w:r>
            <w:r w:rsidRPr="00AB5CA2">
              <w:rPr>
                <w:rFonts w:ascii="Times New Roman" w:hAnsi="Times New Roman" w:cs="Times New Roman"/>
                <w:color w:val="010205"/>
                <w:sz w:val="20"/>
                <w:szCs w:val="20"/>
              </w:rPr>
              <w:t>.000</w:t>
            </w:r>
          </w:p>
        </w:tc>
        <w:tc>
          <w:tcPr>
            <w:tcW w:w="0" w:type="auto"/>
            <w:tcBorders>
              <w:top w:val="single" w:sz="8" w:space="0" w:color="AEAEAE"/>
              <w:left w:val="single" w:sz="8" w:space="0" w:color="E0E0E0"/>
              <w:bottom w:val="single" w:sz="8" w:space="0" w:color="AEAEAE"/>
              <w:right w:val="nil"/>
            </w:tcBorders>
            <w:shd w:val="clear" w:color="auto" w:fill="FFFFFF"/>
          </w:tcPr>
          <w:p w14:paraId="2BA56CAB" w14:textId="77777777" w:rsidR="00D57954" w:rsidRPr="00AB5CA2" w:rsidRDefault="00D57954"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AB5CA2">
              <w:rPr>
                <w:rFonts w:ascii="Times New Roman" w:hAnsi="Times New Roman" w:cs="Times New Roman"/>
                <w:color w:val="010205"/>
                <w:sz w:val="20"/>
                <w:szCs w:val="20"/>
              </w:rPr>
              <w:t>.</w:t>
            </w:r>
          </w:p>
        </w:tc>
      </w:tr>
    </w:tbl>
    <w:p w14:paraId="2738561F" w14:textId="77777777" w:rsidR="00DB4352" w:rsidRPr="00AB5CA2" w:rsidRDefault="00DB4352" w:rsidP="00BB335F">
      <w:pPr>
        <w:pStyle w:val="ListParagraph"/>
        <w:spacing w:after="0" w:line="240" w:lineRule="auto"/>
        <w:ind w:left="927" w:firstLine="0"/>
        <w:rPr>
          <w:rFonts w:cs="Times New Roman"/>
          <w:szCs w:val="24"/>
        </w:rPr>
      </w:pPr>
    </w:p>
    <w:p w14:paraId="374C9829" w14:textId="77777777" w:rsidR="00AB5CA2" w:rsidRDefault="00AB5CA2" w:rsidP="00BB335F">
      <w:pPr>
        <w:pStyle w:val="ListParagraph"/>
        <w:spacing w:after="0" w:line="240" w:lineRule="auto"/>
        <w:ind w:left="0" w:firstLine="567"/>
        <w:rPr>
          <w:rFonts w:cs="Times New Roman"/>
          <w:szCs w:val="24"/>
        </w:rPr>
        <w:sectPr w:rsidR="00AB5CA2" w:rsidSect="00AB5CA2">
          <w:type w:val="continuous"/>
          <w:pgSz w:w="12240" w:h="15840"/>
          <w:pgMar w:top="1440" w:right="1440" w:bottom="1440" w:left="1440" w:header="708" w:footer="708" w:gutter="0"/>
          <w:cols w:space="708"/>
          <w:docGrid w:linePitch="360"/>
        </w:sectPr>
      </w:pPr>
    </w:p>
    <w:p w14:paraId="10763FE1" w14:textId="77777777" w:rsidR="00DB4352" w:rsidRPr="00AB5CA2" w:rsidRDefault="00DB4352" w:rsidP="00BB335F">
      <w:pPr>
        <w:pStyle w:val="ListParagraph"/>
        <w:spacing w:after="0" w:line="240" w:lineRule="auto"/>
        <w:ind w:left="0" w:firstLine="567"/>
        <w:rPr>
          <w:rFonts w:cs="Times New Roman"/>
          <w:szCs w:val="24"/>
          <w:lang w:val="id-ID"/>
        </w:rPr>
      </w:pPr>
      <w:proofErr w:type="spellStart"/>
      <w:r w:rsidRPr="00AB5CA2">
        <w:rPr>
          <w:rFonts w:cs="Times New Roman"/>
          <w:szCs w:val="24"/>
        </w:rPr>
        <w:lastRenderedPageBreak/>
        <w:t>Berdasarkan</w:t>
      </w:r>
      <w:proofErr w:type="spellEnd"/>
      <w:r w:rsidRPr="00AB5CA2">
        <w:rPr>
          <w:rFonts w:cs="Times New Roman"/>
          <w:szCs w:val="24"/>
        </w:rPr>
        <w:t xml:space="preserve"> </w:t>
      </w:r>
      <w:proofErr w:type="spellStart"/>
      <w:r w:rsidRPr="00AB5CA2">
        <w:rPr>
          <w:rFonts w:cs="Times New Roman"/>
          <w:szCs w:val="24"/>
        </w:rPr>
        <w:t>hasil</w:t>
      </w:r>
      <w:proofErr w:type="spellEnd"/>
      <w:r w:rsidRPr="00AB5CA2">
        <w:rPr>
          <w:rFonts w:cs="Times New Roman"/>
          <w:szCs w:val="24"/>
        </w:rPr>
        <w:t xml:space="preserve"> </w:t>
      </w:r>
      <w:proofErr w:type="spellStart"/>
      <w:r w:rsidRPr="00AB5CA2">
        <w:rPr>
          <w:rFonts w:cs="Times New Roman"/>
          <w:szCs w:val="24"/>
        </w:rPr>
        <w:t>analisis</w:t>
      </w:r>
      <w:proofErr w:type="spellEnd"/>
      <w:r w:rsidRPr="00AB5CA2">
        <w:rPr>
          <w:rFonts w:cs="Times New Roman"/>
          <w:szCs w:val="24"/>
        </w:rPr>
        <w:t xml:space="preserve"> di </w:t>
      </w:r>
      <w:proofErr w:type="spellStart"/>
      <w:r w:rsidRPr="00AB5CA2">
        <w:rPr>
          <w:rFonts w:cs="Times New Roman"/>
          <w:szCs w:val="24"/>
        </w:rPr>
        <w:t>atas</w:t>
      </w:r>
      <w:proofErr w:type="spellEnd"/>
      <w:r w:rsidRPr="00AB5CA2">
        <w:rPr>
          <w:rFonts w:cs="Times New Roman"/>
          <w:szCs w:val="24"/>
        </w:rPr>
        <w:t xml:space="preserve"> </w:t>
      </w:r>
      <w:proofErr w:type="spellStart"/>
      <w:r w:rsidRPr="00AB5CA2">
        <w:rPr>
          <w:rFonts w:cs="Times New Roman"/>
          <w:szCs w:val="24"/>
        </w:rPr>
        <w:t>nilai</w:t>
      </w:r>
      <w:proofErr w:type="spellEnd"/>
      <w:r w:rsidRPr="00AB5CA2">
        <w:rPr>
          <w:rFonts w:cs="Times New Roman"/>
          <w:szCs w:val="24"/>
        </w:rPr>
        <w:t xml:space="preserve"> ryX1X4 = 0,123 (</w:t>
      </w:r>
      <w:proofErr w:type="spellStart"/>
      <w:r w:rsidRPr="00AB5CA2">
        <w:rPr>
          <w:rFonts w:cs="Times New Roman"/>
          <w:szCs w:val="24"/>
        </w:rPr>
        <w:t>positif</w:t>
      </w:r>
      <w:proofErr w:type="spellEnd"/>
      <w:r w:rsidRPr="00AB5CA2">
        <w:rPr>
          <w:rFonts w:cs="Times New Roman"/>
          <w:szCs w:val="24"/>
        </w:rPr>
        <w:t xml:space="preserve">) </w:t>
      </w:r>
      <w:proofErr w:type="spellStart"/>
      <w:r w:rsidRPr="00AB5CA2">
        <w:rPr>
          <w:rFonts w:cs="Times New Roman"/>
          <w:szCs w:val="24"/>
        </w:rPr>
        <w:t>dengan</w:t>
      </w:r>
      <w:proofErr w:type="spellEnd"/>
      <w:r w:rsidRPr="00AB5CA2">
        <w:rPr>
          <w:rFonts w:cs="Times New Roman"/>
          <w:szCs w:val="24"/>
        </w:rPr>
        <w:t xml:space="preserve"> </w:t>
      </w:r>
      <w:proofErr w:type="spellStart"/>
      <w:r w:rsidRPr="00AB5CA2">
        <w:rPr>
          <w:rFonts w:cs="Times New Roman"/>
          <w:szCs w:val="24"/>
        </w:rPr>
        <w:t>nilai</w:t>
      </w:r>
      <w:proofErr w:type="spellEnd"/>
      <w:r w:rsidRPr="00AB5CA2">
        <w:rPr>
          <w:rFonts w:cs="Times New Roman"/>
          <w:szCs w:val="24"/>
        </w:rPr>
        <w:t xml:space="preserve"> </w:t>
      </w:r>
      <w:proofErr w:type="spellStart"/>
      <w:r w:rsidRPr="00AB5CA2">
        <w:rPr>
          <w:rFonts w:cs="Times New Roman"/>
          <w:szCs w:val="24"/>
        </w:rPr>
        <w:t>signifikansi</w:t>
      </w:r>
      <w:proofErr w:type="spellEnd"/>
      <w:r w:rsidRPr="00AB5CA2">
        <w:rPr>
          <w:rFonts w:cs="Times New Roman"/>
          <w:szCs w:val="24"/>
        </w:rPr>
        <w:t xml:space="preserve"> 0,000. Karena </w:t>
      </w:r>
      <w:proofErr w:type="spellStart"/>
      <w:r w:rsidRPr="00AB5CA2">
        <w:rPr>
          <w:rFonts w:cs="Times New Roman"/>
          <w:szCs w:val="24"/>
        </w:rPr>
        <w:t>nilai</w:t>
      </w:r>
      <w:proofErr w:type="spellEnd"/>
      <w:r w:rsidRPr="00AB5CA2">
        <w:rPr>
          <w:rFonts w:cs="Times New Roman"/>
          <w:szCs w:val="24"/>
        </w:rPr>
        <w:t xml:space="preserve"> Sig. 0,000 &lt; 0.05 </w:t>
      </w:r>
      <w:proofErr w:type="spellStart"/>
      <w:r w:rsidRPr="00AB5CA2">
        <w:rPr>
          <w:rFonts w:cs="Times New Roman"/>
          <w:szCs w:val="24"/>
        </w:rPr>
        <w:t>maka</w:t>
      </w:r>
      <w:proofErr w:type="spellEnd"/>
      <w:r w:rsidRPr="00AB5CA2">
        <w:rPr>
          <w:rFonts w:cs="Times New Roman"/>
          <w:szCs w:val="24"/>
        </w:rPr>
        <w:t xml:space="preserve"> Ho = di </w:t>
      </w:r>
      <w:proofErr w:type="spellStart"/>
      <w:r w:rsidRPr="00AB5CA2">
        <w:rPr>
          <w:rFonts w:cs="Times New Roman"/>
          <w:szCs w:val="24"/>
        </w:rPr>
        <w:t>tolak</w:t>
      </w:r>
      <w:proofErr w:type="spellEnd"/>
      <w:r w:rsidR="00AB5CA2">
        <w:rPr>
          <w:rFonts w:cs="Times New Roman"/>
          <w:szCs w:val="24"/>
        </w:rPr>
        <w:t xml:space="preserve"> dan Ha = </w:t>
      </w:r>
      <w:proofErr w:type="spellStart"/>
      <w:r w:rsidR="00AB5CA2">
        <w:rPr>
          <w:rFonts w:cs="Times New Roman"/>
          <w:szCs w:val="24"/>
        </w:rPr>
        <w:t>diterima</w:t>
      </w:r>
      <w:proofErr w:type="spellEnd"/>
      <w:r w:rsidR="00AB5CA2">
        <w:rPr>
          <w:rFonts w:cs="Times New Roman"/>
          <w:szCs w:val="24"/>
          <w:lang w:val="id-ID"/>
        </w:rPr>
        <w:t xml:space="preserve">, </w:t>
      </w:r>
      <w:r w:rsidR="00AB5CA2">
        <w:t xml:space="preserve">yang </w:t>
      </w:r>
      <w:proofErr w:type="spellStart"/>
      <w:r w:rsidR="00AB5CA2">
        <w:t>berarti</w:t>
      </w:r>
      <w:proofErr w:type="spellEnd"/>
      <w:r w:rsidR="00AB5CA2">
        <w:t xml:space="preserve"> </w:t>
      </w:r>
      <w:proofErr w:type="spellStart"/>
      <w:r w:rsidR="00AB5CA2">
        <w:t>kegiatan</w:t>
      </w:r>
      <w:proofErr w:type="spellEnd"/>
      <w:r w:rsidR="00AB5CA2">
        <w:t xml:space="preserve"> </w:t>
      </w:r>
      <w:proofErr w:type="spellStart"/>
      <w:r w:rsidR="00AB5CA2">
        <w:t>fisik</w:t>
      </w:r>
      <w:proofErr w:type="spellEnd"/>
      <w:r w:rsidR="00AB5CA2">
        <w:t xml:space="preserve"> </w:t>
      </w:r>
      <w:proofErr w:type="spellStart"/>
      <w:r w:rsidR="00AB5CA2">
        <w:t>berkontribusi</w:t>
      </w:r>
      <w:proofErr w:type="spellEnd"/>
      <w:r w:rsidR="00AB5CA2">
        <w:t xml:space="preserve"> </w:t>
      </w:r>
      <w:proofErr w:type="spellStart"/>
      <w:r w:rsidR="00AB5CA2">
        <w:t>terhadap</w:t>
      </w:r>
      <w:proofErr w:type="spellEnd"/>
      <w:r w:rsidR="00AB5CA2">
        <w:t xml:space="preserve"> </w:t>
      </w:r>
      <w:proofErr w:type="spellStart"/>
      <w:r w:rsidR="00AB5CA2">
        <w:t>kedamaian</w:t>
      </w:r>
      <w:proofErr w:type="spellEnd"/>
      <w:r w:rsidR="00AB5CA2">
        <w:t xml:space="preserve"> interpersonal </w:t>
      </w:r>
      <w:proofErr w:type="spellStart"/>
      <w:r w:rsidR="00AB5CA2">
        <w:t>apabila</w:t>
      </w:r>
      <w:proofErr w:type="spellEnd"/>
      <w:r w:rsidR="00AB5CA2">
        <w:t xml:space="preserve"> </w:t>
      </w:r>
      <w:proofErr w:type="spellStart"/>
      <w:r w:rsidR="00AB5CA2">
        <w:t>kegembiraan</w:t>
      </w:r>
      <w:proofErr w:type="spellEnd"/>
      <w:r w:rsidR="00AB5CA2">
        <w:t xml:space="preserve"> </w:t>
      </w:r>
      <w:proofErr w:type="spellStart"/>
      <w:r w:rsidR="00AB5CA2">
        <w:t>berolahraga</w:t>
      </w:r>
      <w:proofErr w:type="spellEnd"/>
      <w:r w:rsidR="00AB5CA2">
        <w:t xml:space="preserve"> dan </w:t>
      </w:r>
      <w:proofErr w:type="spellStart"/>
      <w:r w:rsidR="00AB5CA2">
        <w:t>kebugaran</w:t>
      </w:r>
      <w:proofErr w:type="spellEnd"/>
      <w:r w:rsidR="00AB5CA2">
        <w:t xml:space="preserve"> </w:t>
      </w:r>
      <w:proofErr w:type="spellStart"/>
      <w:r w:rsidR="00AB5CA2">
        <w:t>fisik</w:t>
      </w:r>
      <w:proofErr w:type="spellEnd"/>
      <w:r w:rsidR="00AB5CA2">
        <w:t xml:space="preserve"> </w:t>
      </w:r>
      <w:proofErr w:type="spellStart"/>
      <w:r w:rsidR="00AB5CA2">
        <w:t>dinihilkan</w:t>
      </w:r>
      <w:proofErr w:type="spellEnd"/>
      <w:r w:rsidR="00AB5CA2">
        <w:rPr>
          <w:lang w:val="id-ID"/>
        </w:rPr>
        <w:t xml:space="preserve"> secara statistik.</w:t>
      </w:r>
    </w:p>
    <w:p w14:paraId="237D4C31" w14:textId="77777777" w:rsidR="00AB5CA2" w:rsidRDefault="00AB5CA2" w:rsidP="00BB335F">
      <w:pPr>
        <w:pStyle w:val="ListParagraph"/>
        <w:spacing w:after="0" w:line="240" w:lineRule="auto"/>
        <w:ind w:left="0" w:firstLine="567"/>
        <w:rPr>
          <w:rFonts w:cs="Times New Roman"/>
          <w:szCs w:val="24"/>
          <w:lang w:val="id-ID"/>
        </w:rPr>
      </w:pPr>
    </w:p>
    <w:p w14:paraId="18E0C926" w14:textId="77777777" w:rsidR="00AB5CA2" w:rsidRDefault="00AB5CA2" w:rsidP="00BB335F">
      <w:pPr>
        <w:pStyle w:val="ListParagraph"/>
        <w:spacing w:after="0" w:line="240" w:lineRule="auto"/>
        <w:ind w:left="0" w:firstLine="567"/>
        <w:rPr>
          <w:rFonts w:cs="Times New Roman"/>
          <w:szCs w:val="24"/>
          <w:lang w:val="id-ID"/>
        </w:rPr>
        <w:sectPr w:rsidR="00AB5CA2" w:rsidSect="00AB5CA2">
          <w:type w:val="continuous"/>
          <w:pgSz w:w="12240" w:h="15840"/>
          <w:pgMar w:top="1440" w:right="1440" w:bottom="1440" w:left="1440" w:header="708" w:footer="708" w:gutter="0"/>
          <w:cols w:num="2" w:space="708"/>
          <w:docGrid w:linePitch="360"/>
        </w:sectPr>
      </w:pPr>
    </w:p>
    <w:p w14:paraId="02916603" w14:textId="77777777" w:rsidR="00EA534C" w:rsidRPr="00EA534C" w:rsidRDefault="00EA534C" w:rsidP="00BB335F">
      <w:pPr>
        <w:pStyle w:val="ListParagraph"/>
        <w:spacing w:after="0" w:line="240" w:lineRule="auto"/>
        <w:ind w:left="567" w:firstLine="0"/>
        <w:rPr>
          <w:rFonts w:cs="Times New Roman"/>
          <w:szCs w:val="24"/>
        </w:rPr>
      </w:pPr>
    </w:p>
    <w:p w14:paraId="1F034534" w14:textId="77777777" w:rsidR="00DB4352" w:rsidRPr="00AB5CA2" w:rsidRDefault="00DB4352" w:rsidP="00BB335F">
      <w:pPr>
        <w:pStyle w:val="ListParagraph"/>
        <w:numPr>
          <w:ilvl w:val="0"/>
          <w:numId w:val="1"/>
        </w:numPr>
        <w:spacing w:after="0" w:line="240" w:lineRule="auto"/>
        <w:ind w:left="567" w:hanging="567"/>
        <w:rPr>
          <w:rFonts w:cs="Times New Roman"/>
          <w:szCs w:val="24"/>
        </w:rPr>
      </w:pPr>
      <w:proofErr w:type="spellStart"/>
      <w:r w:rsidRPr="00AB5CA2">
        <w:rPr>
          <w:rFonts w:cs="Times New Roman"/>
          <w:szCs w:val="24"/>
        </w:rPr>
        <w:t>Kontribusi</w:t>
      </w:r>
      <w:proofErr w:type="spellEnd"/>
      <w:r w:rsidRPr="00AB5CA2">
        <w:rPr>
          <w:rFonts w:cs="Times New Roman"/>
          <w:szCs w:val="24"/>
        </w:rPr>
        <w:t xml:space="preserve"> </w:t>
      </w:r>
      <w:proofErr w:type="spellStart"/>
      <w:r w:rsidRPr="00AB5CA2">
        <w:rPr>
          <w:rFonts w:cs="Times New Roman"/>
          <w:szCs w:val="24"/>
        </w:rPr>
        <w:t>Kegembiraan</w:t>
      </w:r>
      <w:proofErr w:type="spellEnd"/>
      <w:r w:rsidRPr="00AB5CA2">
        <w:rPr>
          <w:rFonts w:cs="Times New Roman"/>
          <w:szCs w:val="24"/>
        </w:rPr>
        <w:t xml:space="preserve"> </w:t>
      </w:r>
      <w:proofErr w:type="spellStart"/>
      <w:r w:rsidRPr="00AB5CA2">
        <w:rPr>
          <w:rFonts w:cs="Times New Roman"/>
          <w:szCs w:val="24"/>
        </w:rPr>
        <w:t>Berolahraga</w:t>
      </w:r>
      <w:proofErr w:type="spellEnd"/>
      <w:r w:rsidRPr="00AB5CA2">
        <w:rPr>
          <w:rFonts w:cs="Times New Roman"/>
          <w:szCs w:val="24"/>
        </w:rPr>
        <w:t xml:space="preserve"> </w:t>
      </w:r>
      <w:proofErr w:type="spellStart"/>
      <w:r w:rsidRPr="00AB5CA2">
        <w:rPr>
          <w:rFonts w:cs="Times New Roman"/>
          <w:szCs w:val="24"/>
        </w:rPr>
        <w:t>terhadap</w:t>
      </w:r>
      <w:proofErr w:type="spellEnd"/>
      <w:r w:rsidRPr="00AB5CA2">
        <w:rPr>
          <w:rFonts w:cs="Times New Roman"/>
          <w:szCs w:val="24"/>
        </w:rPr>
        <w:t xml:space="preserve"> </w:t>
      </w:r>
      <w:proofErr w:type="spellStart"/>
      <w:r w:rsidRPr="00AB5CA2">
        <w:rPr>
          <w:rFonts w:cs="Times New Roman"/>
          <w:szCs w:val="24"/>
        </w:rPr>
        <w:t>Kebugaran</w:t>
      </w:r>
      <w:proofErr w:type="spellEnd"/>
      <w:r w:rsidRPr="00AB5CA2">
        <w:rPr>
          <w:rFonts w:cs="Times New Roman"/>
          <w:szCs w:val="24"/>
        </w:rPr>
        <w:t xml:space="preserve"> </w:t>
      </w:r>
      <w:proofErr w:type="spellStart"/>
      <w:r w:rsidRPr="00AB5CA2">
        <w:rPr>
          <w:rFonts w:cs="Times New Roman"/>
          <w:szCs w:val="24"/>
        </w:rPr>
        <w:t>Fisik</w:t>
      </w:r>
      <w:proofErr w:type="spellEnd"/>
    </w:p>
    <w:tbl>
      <w:tblPr>
        <w:tblW w:w="88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6"/>
        <w:gridCol w:w="1519"/>
        <w:gridCol w:w="2586"/>
        <w:gridCol w:w="1530"/>
        <w:gridCol w:w="1159"/>
        <w:gridCol w:w="862"/>
        <w:gridCol w:w="1198"/>
      </w:tblGrid>
      <w:tr w:rsidR="00D57954" w:rsidRPr="00EA534C" w14:paraId="3B66CA74" w14:textId="77777777" w:rsidTr="003B0825">
        <w:trPr>
          <w:cantSplit/>
          <w:trHeight w:val="113"/>
        </w:trPr>
        <w:tc>
          <w:tcPr>
            <w:tcW w:w="8860" w:type="dxa"/>
            <w:gridSpan w:val="7"/>
            <w:tcBorders>
              <w:top w:val="nil"/>
              <w:left w:val="nil"/>
              <w:bottom w:val="nil"/>
              <w:right w:val="nil"/>
            </w:tcBorders>
            <w:shd w:val="clear" w:color="auto" w:fill="FFFFFF"/>
            <w:vAlign w:val="center"/>
          </w:tcPr>
          <w:p w14:paraId="5B8293A3" w14:textId="77777777" w:rsidR="00D57954" w:rsidRPr="00EA534C" w:rsidRDefault="00D57954"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AB5CA2">
              <w:rPr>
                <w:rFonts w:ascii="Times New Roman" w:hAnsi="Times New Roman" w:cs="Times New Roman"/>
                <w:b/>
                <w:bCs/>
                <w:color w:val="010205"/>
                <w:sz w:val="20"/>
                <w:szCs w:val="20"/>
                <w:lang w:val="id-ID"/>
              </w:rPr>
              <w:t>Statistik Parsial</w:t>
            </w:r>
          </w:p>
        </w:tc>
      </w:tr>
      <w:tr w:rsidR="00D57954" w:rsidRPr="00EA534C" w14:paraId="3343E227" w14:textId="77777777" w:rsidTr="003B0825">
        <w:trPr>
          <w:cantSplit/>
          <w:trHeight w:val="113"/>
        </w:trPr>
        <w:tc>
          <w:tcPr>
            <w:tcW w:w="4111" w:type="dxa"/>
            <w:gridSpan w:val="3"/>
            <w:tcBorders>
              <w:top w:val="nil"/>
              <w:left w:val="nil"/>
              <w:bottom w:val="single" w:sz="8" w:space="0" w:color="152935"/>
              <w:right w:val="nil"/>
            </w:tcBorders>
            <w:shd w:val="clear" w:color="auto" w:fill="FFFFFF"/>
            <w:vAlign w:val="bottom"/>
          </w:tcPr>
          <w:p w14:paraId="71718FBE" w14:textId="77777777" w:rsidR="00D57954" w:rsidRPr="00EA534C" w:rsidRDefault="00D57954" w:rsidP="00BB335F">
            <w:pPr>
              <w:autoSpaceDE w:val="0"/>
              <w:autoSpaceDN w:val="0"/>
              <w:adjustRightInd w:val="0"/>
              <w:spacing w:after="0" w:line="240" w:lineRule="auto"/>
              <w:ind w:left="60" w:right="60"/>
              <w:rPr>
                <w:rFonts w:ascii="Times New Roman" w:hAnsi="Times New Roman" w:cs="Times New Roman"/>
                <w:color w:val="264A60"/>
                <w:sz w:val="20"/>
                <w:szCs w:val="20"/>
              </w:rPr>
            </w:pPr>
            <w:r>
              <w:rPr>
                <w:rFonts w:ascii="Times New Roman" w:hAnsi="Times New Roman" w:cs="Times New Roman"/>
                <w:color w:val="264A60"/>
                <w:sz w:val="20"/>
                <w:szCs w:val="20"/>
                <w:lang w:val="id-ID"/>
              </w:rPr>
              <w:t>Variabel Kontrol</w:t>
            </w:r>
          </w:p>
        </w:tc>
        <w:tc>
          <w:tcPr>
            <w:tcW w:w="0" w:type="auto"/>
            <w:tcBorders>
              <w:top w:val="nil"/>
              <w:left w:val="nil"/>
              <w:bottom w:val="single" w:sz="8" w:space="0" w:color="152935"/>
              <w:right w:val="single" w:sz="8" w:space="0" w:color="E0E0E0"/>
            </w:tcBorders>
            <w:shd w:val="clear" w:color="auto" w:fill="FFFFFF"/>
            <w:vAlign w:val="bottom"/>
          </w:tcPr>
          <w:p w14:paraId="2CA4506E" w14:textId="77777777" w:rsidR="00D57954" w:rsidRPr="00EA534C" w:rsidRDefault="00D57954" w:rsidP="00BB335F">
            <w:pPr>
              <w:autoSpaceDE w:val="0"/>
              <w:autoSpaceDN w:val="0"/>
              <w:adjustRightInd w:val="0"/>
              <w:spacing w:after="0" w:line="240" w:lineRule="auto"/>
              <w:ind w:left="60" w:right="60"/>
              <w:jc w:val="center"/>
              <w:rPr>
                <w:rFonts w:ascii="Times New Roman" w:hAnsi="Times New Roman" w:cs="Times New Roman"/>
                <w:color w:val="264A60"/>
                <w:sz w:val="20"/>
                <w:szCs w:val="20"/>
              </w:rPr>
            </w:pPr>
            <w:proofErr w:type="spellStart"/>
            <w:r w:rsidRPr="00EA534C">
              <w:rPr>
                <w:rFonts w:ascii="Times New Roman" w:hAnsi="Times New Roman" w:cs="Times New Roman"/>
                <w:color w:val="264A60"/>
                <w:sz w:val="20"/>
                <w:szCs w:val="20"/>
              </w:rPr>
              <w:t>Kegembiraan</w:t>
            </w:r>
            <w:proofErr w:type="spellEnd"/>
            <w:r w:rsidRPr="00EA534C">
              <w:rPr>
                <w:rFonts w:ascii="Times New Roman" w:hAnsi="Times New Roman" w:cs="Times New Roman"/>
                <w:color w:val="264A60"/>
                <w:sz w:val="20"/>
                <w:szCs w:val="20"/>
              </w:rPr>
              <w:t xml:space="preserve"> </w:t>
            </w:r>
            <w:proofErr w:type="spellStart"/>
            <w:r w:rsidRPr="00EA534C">
              <w:rPr>
                <w:rFonts w:ascii="Times New Roman" w:hAnsi="Times New Roman" w:cs="Times New Roman"/>
                <w:color w:val="264A60"/>
                <w:sz w:val="20"/>
                <w:szCs w:val="20"/>
              </w:rPr>
              <w:t>Berolahraga</w:t>
            </w:r>
            <w:proofErr w:type="spellEnd"/>
          </w:p>
        </w:tc>
        <w:tc>
          <w:tcPr>
            <w:tcW w:w="0" w:type="auto"/>
            <w:tcBorders>
              <w:top w:val="nil"/>
              <w:left w:val="single" w:sz="8" w:space="0" w:color="E0E0E0"/>
              <w:bottom w:val="single" w:sz="8" w:space="0" w:color="152935"/>
              <w:right w:val="single" w:sz="8" w:space="0" w:color="E0E0E0"/>
            </w:tcBorders>
            <w:shd w:val="clear" w:color="auto" w:fill="FFFFFF"/>
            <w:vAlign w:val="bottom"/>
          </w:tcPr>
          <w:p w14:paraId="36AE4EB9" w14:textId="77777777" w:rsidR="00D57954" w:rsidRPr="00EA534C" w:rsidRDefault="00D57954" w:rsidP="00BB335F">
            <w:pPr>
              <w:autoSpaceDE w:val="0"/>
              <w:autoSpaceDN w:val="0"/>
              <w:adjustRightInd w:val="0"/>
              <w:spacing w:after="0" w:line="240" w:lineRule="auto"/>
              <w:ind w:left="60" w:right="60"/>
              <w:jc w:val="center"/>
              <w:rPr>
                <w:rFonts w:ascii="Times New Roman" w:hAnsi="Times New Roman" w:cs="Times New Roman"/>
                <w:color w:val="264A60"/>
                <w:sz w:val="20"/>
                <w:szCs w:val="20"/>
              </w:rPr>
            </w:pPr>
            <w:proofErr w:type="spellStart"/>
            <w:r w:rsidRPr="00EA534C">
              <w:rPr>
                <w:rFonts w:ascii="Times New Roman" w:hAnsi="Times New Roman" w:cs="Times New Roman"/>
                <w:color w:val="264A60"/>
                <w:sz w:val="20"/>
                <w:szCs w:val="20"/>
              </w:rPr>
              <w:t>Kebugaran</w:t>
            </w:r>
            <w:proofErr w:type="spellEnd"/>
            <w:r w:rsidRPr="00EA534C">
              <w:rPr>
                <w:rFonts w:ascii="Times New Roman" w:hAnsi="Times New Roman" w:cs="Times New Roman"/>
                <w:color w:val="264A60"/>
                <w:sz w:val="20"/>
                <w:szCs w:val="20"/>
              </w:rPr>
              <w:t xml:space="preserve"> </w:t>
            </w:r>
            <w:proofErr w:type="spellStart"/>
            <w:r w:rsidRPr="00EA534C">
              <w:rPr>
                <w:rFonts w:ascii="Times New Roman" w:hAnsi="Times New Roman" w:cs="Times New Roman"/>
                <w:color w:val="264A60"/>
                <w:sz w:val="20"/>
                <w:szCs w:val="20"/>
              </w:rPr>
              <w:t>Fisik</w:t>
            </w:r>
            <w:proofErr w:type="spellEnd"/>
          </w:p>
        </w:tc>
        <w:tc>
          <w:tcPr>
            <w:tcW w:w="862" w:type="dxa"/>
            <w:tcBorders>
              <w:top w:val="nil"/>
              <w:left w:val="single" w:sz="8" w:space="0" w:color="E0E0E0"/>
              <w:bottom w:val="single" w:sz="8" w:space="0" w:color="152935"/>
              <w:right w:val="single" w:sz="8" w:space="0" w:color="E0E0E0"/>
            </w:tcBorders>
            <w:shd w:val="clear" w:color="auto" w:fill="FFFFFF"/>
            <w:vAlign w:val="bottom"/>
          </w:tcPr>
          <w:p w14:paraId="580EE2FA" w14:textId="77777777" w:rsidR="00D57954" w:rsidRPr="00EA534C" w:rsidRDefault="00D57954" w:rsidP="00BB335F">
            <w:pPr>
              <w:autoSpaceDE w:val="0"/>
              <w:autoSpaceDN w:val="0"/>
              <w:adjustRightInd w:val="0"/>
              <w:spacing w:after="0" w:line="240" w:lineRule="auto"/>
              <w:ind w:left="60" w:right="60"/>
              <w:jc w:val="center"/>
              <w:rPr>
                <w:rFonts w:ascii="Times New Roman" w:hAnsi="Times New Roman" w:cs="Times New Roman"/>
                <w:color w:val="264A60"/>
                <w:sz w:val="20"/>
                <w:szCs w:val="20"/>
              </w:rPr>
            </w:pPr>
            <w:proofErr w:type="spellStart"/>
            <w:r w:rsidRPr="00EA534C">
              <w:rPr>
                <w:rFonts w:ascii="Times New Roman" w:hAnsi="Times New Roman" w:cs="Times New Roman"/>
                <w:color w:val="264A60"/>
                <w:sz w:val="20"/>
                <w:szCs w:val="20"/>
              </w:rPr>
              <w:t>Kegiatan</w:t>
            </w:r>
            <w:proofErr w:type="spellEnd"/>
            <w:r w:rsidRPr="00EA534C">
              <w:rPr>
                <w:rFonts w:ascii="Times New Roman" w:hAnsi="Times New Roman" w:cs="Times New Roman"/>
                <w:color w:val="264A60"/>
                <w:sz w:val="20"/>
                <w:szCs w:val="20"/>
              </w:rPr>
              <w:t xml:space="preserve"> </w:t>
            </w:r>
            <w:proofErr w:type="spellStart"/>
            <w:r w:rsidRPr="00EA534C">
              <w:rPr>
                <w:rFonts w:ascii="Times New Roman" w:hAnsi="Times New Roman" w:cs="Times New Roman"/>
                <w:color w:val="264A60"/>
                <w:sz w:val="20"/>
                <w:szCs w:val="20"/>
              </w:rPr>
              <w:t>Fisik</w:t>
            </w:r>
            <w:proofErr w:type="spellEnd"/>
          </w:p>
        </w:tc>
        <w:tc>
          <w:tcPr>
            <w:tcW w:w="1198" w:type="dxa"/>
            <w:tcBorders>
              <w:top w:val="nil"/>
              <w:left w:val="single" w:sz="8" w:space="0" w:color="E0E0E0"/>
              <w:bottom w:val="single" w:sz="8" w:space="0" w:color="152935"/>
              <w:right w:val="nil"/>
            </w:tcBorders>
            <w:shd w:val="clear" w:color="auto" w:fill="FFFFFF"/>
            <w:vAlign w:val="bottom"/>
          </w:tcPr>
          <w:p w14:paraId="4E266D82" w14:textId="77777777" w:rsidR="00D57954" w:rsidRPr="00EA534C" w:rsidRDefault="00D57954" w:rsidP="00BB335F">
            <w:pPr>
              <w:autoSpaceDE w:val="0"/>
              <w:autoSpaceDN w:val="0"/>
              <w:adjustRightInd w:val="0"/>
              <w:spacing w:after="0" w:line="240" w:lineRule="auto"/>
              <w:ind w:left="60" w:right="60"/>
              <w:jc w:val="center"/>
              <w:rPr>
                <w:rFonts w:ascii="Times New Roman" w:hAnsi="Times New Roman" w:cs="Times New Roman"/>
                <w:color w:val="264A60"/>
                <w:sz w:val="20"/>
                <w:szCs w:val="20"/>
              </w:rPr>
            </w:pPr>
            <w:proofErr w:type="spellStart"/>
            <w:r w:rsidRPr="00EA534C">
              <w:rPr>
                <w:rFonts w:ascii="Times New Roman" w:hAnsi="Times New Roman" w:cs="Times New Roman"/>
                <w:color w:val="264A60"/>
                <w:sz w:val="20"/>
                <w:szCs w:val="20"/>
              </w:rPr>
              <w:t>Kedamaian</w:t>
            </w:r>
            <w:proofErr w:type="spellEnd"/>
            <w:r w:rsidRPr="00EA534C">
              <w:rPr>
                <w:rFonts w:ascii="Times New Roman" w:hAnsi="Times New Roman" w:cs="Times New Roman"/>
                <w:color w:val="264A60"/>
                <w:sz w:val="20"/>
                <w:szCs w:val="20"/>
              </w:rPr>
              <w:t xml:space="preserve"> Interpersonal</w:t>
            </w:r>
          </w:p>
        </w:tc>
      </w:tr>
      <w:tr w:rsidR="00D57954" w:rsidRPr="00EA534C" w14:paraId="2DD81B43" w14:textId="77777777" w:rsidTr="003B0825">
        <w:trPr>
          <w:cantSplit/>
          <w:trHeight w:val="113"/>
        </w:trPr>
        <w:tc>
          <w:tcPr>
            <w:tcW w:w="0" w:type="auto"/>
            <w:vMerge w:val="restart"/>
            <w:tcBorders>
              <w:top w:val="single" w:sz="8" w:space="0" w:color="152935"/>
              <w:left w:val="nil"/>
              <w:bottom w:val="nil"/>
              <w:right w:val="nil"/>
            </w:tcBorders>
            <w:shd w:val="clear" w:color="auto" w:fill="E0E0E0"/>
          </w:tcPr>
          <w:p w14:paraId="4E47C869" w14:textId="77777777" w:rsidR="00D57954" w:rsidRPr="00EA534C" w:rsidRDefault="00D57954" w:rsidP="00BB335F">
            <w:pPr>
              <w:autoSpaceDE w:val="0"/>
              <w:autoSpaceDN w:val="0"/>
              <w:adjustRightInd w:val="0"/>
              <w:spacing w:after="0" w:line="240" w:lineRule="auto"/>
              <w:ind w:left="60" w:right="60"/>
              <w:rPr>
                <w:rFonts w:ascii="Times New Roman" w:hAnsi="Times New Roman" w:cs="Times New Roman"/>
                <w:color w:val="264A60"/>
                <w:sz w:val="20"/>
                <w:szCs w:val="20"/>
              </w:rPr>
            </w:pPr>
          </w:p>
        </w:tc>
        <w:tc>
          <w:tcPr>
            <w:tcW w:w="0" w:type="auto"/>
            <w:vMerge w:val="restart"/>
            <w:tcBorders>
              <w:top w:val="single" w:sz="8" w:space="0" w:color="152935"/>
              <w:left w:val="nil"/>
              <w:bottom w:val="nil"/>
              <w:right w:val="nil"/>
            </w:tcBorders>
            <w:shd w:val="clear" w:color="auto" w:fill="E0E0E0"/>
          </w:tcPr>
          <w:p w14:paraId="32E0409B" w14:textId="77777777" w:rsidR="00D57954" w:rsidRPr="00EA534C" w:rsidRDefault="00D57954" w:rsidP="00BB335F">
            <w:pPr>
              <w:autoSpaceDE w:val="0"/>
              <w:autoSpaceDN w:val="0"/>
              <w:adjustRightInd w:val="0"/>
              <w:spacing w:after="0" w:line="240" w:lineRule="auto"/>
              <w:ind w:left="60" w:right="60"/>
              <w:rPr>
                <w:rFonts w:ascii="Times New Roman" w:hAnsi="Times New Roman" w:cs="Times New Roman"/>
                <w:color w:val="264A60"/>
                <w:sz w:val="20"/>
                <w:szCs w:val="20"/>
              </w:rPr>
            </w:pPr>
            <w:proofErr w:type="spellStart"/>
            <w:r w:rsidRPr="00EA534C">
              <w:rPr>
                <w:rFonts w:ascii="Times New Roman" w:hAnsi="Times New Roman" w:cs="Times New Roman"/>
                <w:color w:val="264A60"/>
                <w:sz w:val="20"/>
                <w:szCs w:val="20"/>
              </w:rPr>
              <w:t>Kegembiraan</w:t>
            </w:r>
            <w:proofErr w:type="spellEnd"/>
            <w:r w:rsidRPr="00EA534C">
              <w:rPr>
                <w:rFonts w:ascii="Times New Roman" w:hAnsi="Times New Roman" w:cs="Times New Roman"/>
                <w:color w:val="264A60"/>
                <w:sz w:val="20"/>
                <w:szCs w:val="20"/>
              </w:rPr>
              <w:t xml:space="preserve"> </w:t>
            </w:r>
            <w:proofErr w:type="spellStart"/>
            <w:r w:rsidRPr="00EA534C">
              <w:rPr>
                <w:rFonts w:ascii="Times New Roman" w:hAnsi="Times New Roman" w:cs="Times New Roman"/>
                <w:color w:val="264A60"/>
                <w:sz w:val="20"/>
                <w:szCs w:val="20"/>
              </w:rPr>
              <w:t>Berolahraga</w:t>
            </w:r>
            <w:proofErr w:type="spellEnd"/>
          </w:p>
        </w:tc>
        <w:tc>
          <w:tcPr>
            <w:tcW w:w="2586" w:type="dxa"/>
            <w:tcBorders>
              <w:top w:val="single" w:sz="8" w:space="0" w:color="152935"/>
              <w:left w:val="nil"/>
              <w:bottom w:val="single" w:sz="8" w:space="0" w:color="AEAEAE"/>
              <w:right w:val="nil"/>
            </w:tcBorders>
            <w:shd w:val="clear" w:color="auto" w:fill="E0E0E0"/>
          </w:tcPr>
          <w:p w14:paraId="601B59B1" w14:textId="77777777" w:rsidR="00D57954" w:rsidRPr="00921DF8" w:rsidRDefault="00D57954" w:rsidP="00BB335F">
            <w:pPr>
              <w:autoSpaceDE w:val="0"/>
              <w:autoSpaceDN w:val="0"/>
              <w:adjustRightInd w:val="0"/>
              <w:spacing w:after="0" w:line="240" w:lineRule="auto"/>
              <w:ind w:left="60" w:right="60"/>
              <w:rPr>
                <w:rFonts w:ascii="Times New Roman" w:hAnsi="Times New Roman" w:cs="Times New Roman"/>
                <w:color w:val="264A60"/>
                <w:sz w:val="20"/>
                <w:szCs w:val="20"/>
                <w:lang w:val="id-ID"/>
              </w:rPr>
            </w:pPr>
            <w:r>
              <w:rPr>
                <w:rFonts w:ascii="Times New Roman" w:hAnsi="Times New Roman" w:cs="Times New Roman"/>
                <w:color w:val="264A60"/>
                <w:sz w:val="20"/>
                <w:szCs w:val="20"/>
                <w:lang w:val="id-ID"/>
              </w:rPr>
              <w:t>Korelasi</w:t>
            </w:r>
          </w:p>
        </w:tc>
        <w:tc>
          <w:tcPr>
            <w:tcW w:w="0" w:type="auto"/>
            <w:tcBorders>
              <w:top w:val="single" w:sz="8" w:space="0" w:color="152935"/>
              <w:left w:val="nil"/>
              <w:bottom w:val="single" w:sz="8" w:space="0" w:color="AEAEAE"/>
              <w:right w:val="single" w:sz="8" w:space="0" w:color="E0E0E0"/>
            </w:tcBorders>
            <w:shd w:val="clear" w:color="auto" w:fill="FFFFFF"/>
          </w:tcPr>
          <w:p w14:paraId="144CBDE9" w14:textId="77777777" w:rsidR="00D57954" w:rsidRPr="00EA534C" w:rsidRDefault="00D57954"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EA534C">
              <w:rPr>
                <w:rFonts w:ascii="Times New Roman" w:hAnsi="Times New Roman" w:cs="Times New Roman"/>
                <w:color w:val="010205"/>
                <w:sz w:val="20"/>
                <w:szCs w:val="20"/>
              </w:rPr>
              <w:t>1.000</w:t>
            </w:r>
          </w:p>
        </w:tc>
        <w:tc>
          <w:tcPr>
            <w:tcW w:w="0" w:type="auto"/>
            <w:tcBorders>
              <w:top w:val="single" w:sz="8" w:space="0" w:color="152935"/>
              <w:left w:val="single" w:sz="8" w:space="0" w:color="E0E0E0"/>
              <w:bottom w:val="single" w:sz="8" w:space="0" w:color="AEAEAE"/>
              <w:right w:val="single" w:sz="8" w:space="0" w:color="E0E0E0"/>
            </w:tcBorders>
            <w:shd w:val="clear" w:color="auto" w:fill="FFFFFF"/>
          </w:tcPr>
          <w:p w14:paraId="5F1E489E" w14:textId="77777777" w:rsidR="00D57954" w:rsidRPr="00EA534C" w:rsidRDefault="00D57954"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Pr>
                <w:rFonts w:ascii="Times New Roman" w:hAnsi="Times New Roman" w:cs="Times New Roman"/>
                <w:color w:val="010205"/>
                <w:sz w:val="20"/>
                <w:szCs w:val="20"/>
                <w:lang w:val="id-ID"/>
              </w:rPr>
              <w:t>0</w:t>
            </w:r>
            <w:r w:rsidRPr="00EA534C">
              <w:rPr>
                <w:rFonts w:ascii="Times New Roman" w:hAnsi="Times New Roman" w:cs="Times New Roman"/>
                <w:color w:val="010205"/>
                <w:sz w:val="20"/>
                <w:szCs w:val="20"/>
              </w:rPr>
              <w:t>.219</w:t>
            </w:r>
          </w:p>
        </w:tc>
        <w:tc>
          <w:tcPr>
            <w:tcW w:w="862" w:type="dxa"/>
            <w:tcBorders>
              <w:top w:val="single" w:sz="8" w:space="0" w:color="152935"/>
              <w:left w:val="single" w:sz="8" w:space="0" w:color="E0E0E0"/>
              <w:bottom w:val="single" w:sz="8" w:space="0" w:color="AEAEAE"/>
              <w:right w:val="single" w:sz="8" w:space="0" w:color="E0E0E0"/>
            </w:tcBorders>
            <w:shd w:val="clear" w:color="auto" w:fill="FFFFFF"/>
          </w:tcPr>
          <w:p w14:paraId="27D4BF59" w14:textId="77777777" w:rsidR="00D57954" w:rsidRPr="00EA534C" w:rsidRDefault="00D57954"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Pr>
                <w:rFonts w:ascii="Times New Roman" w:hAnsi="Times New Roman" w:cs="Times New Roman"/>
                <w:color w:val="010205"/>
                <w:sz w:val="20"/>
                <w:szCs w:val="20"/>
                <w:lang w:val="id-ID"/>
              </w:rPr>
              <w:t>0</w:t>
            </w:r>
            <w:r w:rsidRPr="00EA534C">
              <w:rPr>
                <w:rFonts w:ascii="Times New Roman" w:hAnsi="Times New Roman" w:cs="Times New Roman"/>
                <w:color w:val="010205"/>
                <w:sz w:val="20"/>
                <w:szCs w:val="20"/>
              </w:rPr>
              <w:t>.116</w:t>
            </w:r>
          </w:p>
        </w:tc>
        <w:tc>
          <w:tcPr>
            <w:tcW w:w="1198" w:type="dxa"/>
            <w:tcBorders>
              <w:top w:val="single" w:sz="8" w:space="0" w:color="152935"/>
              <w:left w:val="single" w:sz="8" w:space="0" w:color="E0E0E0"/>
              <w:bottom w:val="single" w:sz="8" w:space="0" w:color="AEAEAE"/>
              <w:right w:val="nil"/>
            </w:tcBorders>
            <w:shd w:val="clear" w:color="auto" w:fill="FFFFFF"/>
          </w:tcPr>
          <w:p w14:paraId="27BD8D07" w14:textId="77777777" w:rsidR="00D57954" w:rsidRPr="00EA534C" w:rsidRDefault="00D57954"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Pr>
                <w:rFonts w:ascii="Times New Roman" w:hAnsi="Times New Roman" w:cs="Times New Roman"/>
                <w:color w:val="010205"/>
                <w:sz w:val="20"/>
                <w:szCs w:val="20"/>
                <w:lang w:val="id-ID"/>
              </w:rPr>
              <w:t>0</w:t>
            </w:r>
            <w:r w:rsidRPr="00EA534C">
              <w:rPr>
                <w:rFonts w:ascii="Times New Roman" w:hAnsi="Times New Roman" w:cs="Times New Roman"/>
                <w:color w:val="010205"/>
                <w:sz w:val="20"/>
                <w:szCs w:val="20"/>
              </w:rPr>
              <w:t>.473</w:t>
            </w:r>
          </w:p>
        </w:tc>
      </w:tr>
      <w:tr w:rsidR="00D57954" w:rsidRPr="00EA534C" w14:paraId="288DD22E" w14:textId="77777777" w:rsidTr="003B0825">
        <w:trPr>
          <w:cantSplit/>
          <w:trHeight w:val="113"/>
        </w:trPr>
        <w:tc>
          <w:tcPr>
            <w:tcW w:w="0" w:type="auto"/>
            <w:vMerge/>
            <w:tcBorders>
              <w:top w:val="single" w:sz="8" w:space="0" w:color="152935"/>
              <w:left w:val="nil"/>
              <w:bottom w:val="nil"/>
              <w:right w:val="nil"/>
            </w:tcBorders>
            <w:shd w:val="clear" w:color="auto" w:fill="E0E0E0"/>
          </w:tcPr>
          <w:p w14:paraId="569AAB63" w14:textId="77777777" w:rsidR="00D57954" w:rsidRPr="00EA534C" w:rsidRDefault="00D57954" w:rsidP="00BB335F">
            <w:pPr>
              <w:autoSpaceDE w:val="0"/>
              <w:autoSpaceDN w:val="0"/>
              <w:adjustRightInd w:val="0"/>
              <w:spacing w:after="0" w:line="240" w:lineRule="auto"/>
              <w:rPr>
                <w:rFonts w:ascii="Times New Roman" w:hAnsi="Times New Roman" w:cs="Times New Roman"/>
                <w:color w:val="010205"/>
                <w:sz w:val="20"/>
                <w:szCs w:val="20"/>
              </w:rPr>
            </w:pPr>
          </w:p>
        </w:tc>
        <w:tc>
          <w:tcPr>
            <w:tcW w:w="0" w:type="auto"/>
            <w:vMerge/>
            <w:tcBorders>
              <w:top w:val="single" w:sz="8" w:space="0" w:color="152935"/>
              <w:left w:val="nil"/>
              <w:bottom w:val="nil"/>
              <w:right w:val="nil"/>
            </w:tcBorders>
            <w:shd w:val="clear" w:color="auto" w:fill="E0E0E0"/>
          </w:tcPr>
          <w:p w14:paraId="06ADCAD6" w14:textId="77777777" w:rsidR="00D57954" w:rsidRPr="00EA534C" w:rsidRDefault="00D57954" w:rsidP="00BB335F">
            <w:pPr>
              <w:autoSpaceDE w:val="0"/>
              <w:autoSpaceDN w:val="0"/>
              <w:adjustRightInd w:val="0"/>
              <w:spacing w:after="0" w:line="240" w:lineRule="auto"/>
              <w:rPr>
                <w:rFonts w:ascii="Times New Roman" w:hAnsi="Times New Roman" w:cs="Times New Roman"/>
                <w:color w:val="010205"/>
                <w:sz w:val="20"/>
                <w:szCs w:val="20"/>
              </w:rPr>
            </w:pPr>
          </w:p>
        </w:tc>
        <w:tc>
          <w:tcPr>
            <w:tcW w:w="2586" w:type="dxa"/>
            <w:tcBorders>
              <w:top w:val="single" w:sz="8" w:space="0" w:color="AEAEAE"/>
              <w:left w:val="nil"/>
              <w:bottom w:val="single" w:sz="8" w:space="0" w:color="AEAEAE"/>
              <w:right w:val="nil"/>
            </w:tcBorders>
            <w:shd w:val="clear" w:color="auto" w:fill="E0E0E0"/>
          </w:tcPr>
          <w:p w14:paraId="544B2D5C" w14:textId="77777777" w:rsidR="00D57954" w:rsidRPr="00921DF8" w:rsidRDefault="00D57954" w:rsidP="00BB335F">
            <w:pPr>
              <w:autoSpaceDE w:val="0"/>
              <w:autoSpaceDN w:val="0"/>
              <w:adjustRightInd w:val="0"/>
              <w:spacing w:after="0" w:line="240" w:lineRule="auto"/>
              <w:ind w:left="60" w:right="60"/>
              <w:rPr>
                <w:rFonts w:ascii="Times New Roman" w:hAnsi="Times New Roman" w:cs="Times New Roman"/>
                <w:color w:val="264A60"/>
                <w:sz w:val="20"/>
                <w:szCs w:val="20"/>
                <w:lang w:val="id-ID"/>
              </w:rPr>
            </w:pPr>
            <w:r>
              <w:rPr>
                <w:rFonts w:ascii="Times New Roman" w:hAnsi="Times New Roman" w:cs="Times New Roman"/>
                <w:color w:val="264A60"/>
                <w:sz w:val="20"/>
                <w:szCs w:val="20"/>
                <w:lang w:val="id-ID"/>
              </w:rPr>
              <w:t>Signifikansi</w:t>
            </w:r>
          </w:p>
        </w:tc>
        <w:tc>
          <w:tcPr>
            <w:tcW w:w="0" w:type="auto"/>
            <w:tcBorders>
              <w:top w:val="single" w:sz="8" w:space="0" w:color="AEAEAE"/>
              <w:left w:val="nil"/>
              <w:bottom w:val="single" w:sz="8" w:space="0" w:color="AEAEAE"/>
              <w:right w:val="single" w:sz="8" w:space="0" w:color="E0E0E0"/>
            </w:tcBorders>
            <w:shd w:val="clear" w:color="auto" w:fill="FFFFFF"/>
          </w:tcPr>
          <w:p w14:paraId="63181669" w14:textId="77777777" w:rsidR="00D57954" w:rsidRPr="00EA534C" w:rsidRDefault="00D57954"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EA534C">
              <w:rPr>
                <w:rFonts w:ascii="Times New Roman" w:hAnsi="Times New Roman" w:cs="Times New Roman"/>
                <w:color w:val="010205"/>
                <w:sz w:val="20"/>
                <w:szCs w:val="20"/>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2E209AE1" w14:textId="77777777" w:rsidR="00D57954" w:rsidRPr="00EA534C" w:rsidRDefault="00D57954"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Pr>
                <w:rFonts w:ascii="Times New Roman" w:hAnsi="Times New Roman" w:cs="Times New Roman"/>
                <w:color w:val="010205"/>
                <w:sz w:val="20"/>
                <w:szCs w:val="20"/>
                <w:lang w:val="id-ID"/>
              </w:rPr>
              <w:t>0</w:t>
            </w:r>
            <w:r w:rsidRPr="00EA534C">
              <w:rPr>
                <w:rFonts w:ascii="Times New Roman" w:hAnsi="Times New Roman" w:cs="Times New Roman"/>
                <w:color w:val="010205"/>
                <w:sz w:val="20"/>
                <w:szCs w:val="20"/>
              </w:rPr>
              <w:t>.000</w:t>
            </w:r>
          </w:p>
        </w:tc>
        <w:tc>
          <w:tcPr>
            <w:tcW w:w="862" w:type="dxa"/>
            <w:tcBorders>
              <w:top w:val="single" w:sz="8" w:space="0" w:color="AEAEAE"/>
              <w:left w:val="single" w:sz="8" w:space="0" w:color="E0E0E0"/>
              <w:bottom w:val="single" w:sz="8" w:space="0" w:color="AEAEAE"/>
              <w:right w:val="single" w:sz="8" w:space="0" w:color="E0E0E0"/>
            </w:tcBorders>
            <w:shd w:val="clear" w:color="auto" w:fill="FFFFFF"/>
          </w:tcPr>
          <w:p w14:paraId="33E27052" w14:textId="77777777" w:rsidR="00D57954" w:rsidRPr="00EA534C" w:rsidRDefault="00D57954"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Pr>
                <w:rFonts w:ascii="Times New Roman" w:hAnsi="Times New Roman" w:cs="Times New Roman"/>
                <w:color w:val="010205"/>
                <w:sz w:val="20"/>
                <w:szCs w:val="20"/>
                <w:lang w:val="id-ID"/>
              </w:rPr>
              <w:t>0</w:t>
            </w:r>
            <w:r w:rsidRPr="00EA534C">
              <w:rPr>
                <w:rFonts w:ascii="Times New Roman" w:hAnsi="Times New Roman" w:cs="Times New Roman"/>
                <w:color w:val="010205"/>
                <w:sz w:val="20"/>
                <w:szCs w:val="20"/>
              </w:rPr>
              <w:t>.000</w:t>
            </w:r>
          </w:p>
        </w:tc>
        <w:tc>
          <w:tcPr>
            <w:tcW w:w="1198" w:type="dxa"/>
            <w:tcBorders>
              <w:top w:val="single" w:sz="8" w:space="0" w:color="AEAEAE"/>
              <w:left w:val="single" w:sz="8" w:space="0" w:color="E0E0E0"/>
              <w:bottom w:val="single" w:sz="8" w:space="0" w:color="AEAEAE"/>
              <w:right w:val="nil"/>
            </w:tcBorders>
            <w:shd w:val="clear" w:color="auto" w:fill="FFFFFF"/>
          </w:tcPr>
          <w:p w14:paraId="10FBD7AD" w14:textId="77777777" w:rsidR="00D57954" w:rsidRPr="00EA534C" w:rsidRDefault="00D57954"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Pr>
                <w:rFonts w:ascii="Times New Roman" w:hAnsi="Times New Roman" w:cs="Times New Roman"/>
                <w:color w:val="010205"/>
                <w:sz w:val="20"/>
                <w:szCs w:val="20"/>
                <w:lang w:val="id-ID"/>
              </w:rPr>
              <w:t>0</w:t>
            </w:r>
            <w:r w:rsidRPr="00EA534C">
              <w:rPr>
                <w:rFonts w:ascii="Times New Roman" w:hAnsi="Times New Roman" w:cs="Times New Roman"/>
                <w:color w:val="010205"/>
                <w:sz w:val="20"/>
                <w:szCs w:val="20"/>
              </w:rPr>
              <w:t>.000</w:t>
            </w:r>
          </w:p>
        </w:tc>
      </w:tr>
      <w:tr w:rsidR="00D57954" w:rsidRPr="00EA534C" w14:paraId="38C463F6" w14:textId="77777777" w:rsidTr="003B0825">
        <w:trPr>
          <w:cantSplit/>
          <w:trHeight w:val="113"/>
        </w:trPr>
        <w:tc>
          <w:tcPr>
            <w:tcW w:w="0" w:type="auto"/>
            <w:vMerge/>
            <w:tcBorders>
              <w:top w:val="single" w:sz="8" w:space="0" w:color="152935"/>
              <w:left w:val="nil"/>
              <w:bottom w:val="nil"/>
              <w:right w:val="nil"/>
            </w:tcBorders>
            <w:shd w:val="clear" w:color="auto" w:fill="E0E0E0"/>
          </w:tcPr>
          <w:p w14:paraId="63C4E961" w14:textId="77777777" w:rsidR="00D57954" w:rsidRPr="00EA534C" w:rsidRDefault="00D57954" w:rsidP="00BB335F">
            <w:pPr>
              <w:autoSpaceDE w:val="0"/>
              <w:autoSpaceDN w:val="0"/>
              <w:adjustRightInd w:val="0"/>
              <w:spacing w:after="0" w:line="240" w:lineRule="auto"/>
              <w:rPr>
                <w:rFonts w:ascii="Times New Roman" w:hAnsi="Times New Roman" w:cs="Times New Roman"/>
                <w:color w:val="010205"/>
                <w:sz w:val="20"/>
                <w:szCs w:val="20"/>
              </w:rPr>
            </w:pPr>
          </w:p>
        </w:tc>
        <w:tc>
          <w:tcPr>
            <w:tcW w:w="0" w:type="auto"/>
            <w:vMerge w:val="restart"/>
            <w:tcBorders>
              <w:top w:val="single" w:sz="8" w:space="0" w:color="AEAEAE"/>
              <w:left w:val="nil"/>
              <w:bottom w:val="nil"/>
              <w:right w:val="nil"/>
            </w:tcBorders>
            <w:shd w:val="clear" w:color="auto" w:fill="E0E0E0"/>
          </w:tcPr>
          <w:p w14:paraId="143A10B2" w14:textId="77777777" w:rsidR="00D57954" w:rsidRPr="00EA534C" w:rsidRDefault="00D57954" w:rsidP="00BB335F">
            <w:pPr>
              <w:autoSpaceDE w:val="0"/>
              <w:autoSpaceDN w:val="0"/>
              <w:adjustRightInd w:val="0"/>
              <w:spacing w:after="0" w:line="240" w:lineRule="auto"/>
              <w:ind w:left="60" w:right="60"/>
              <w:rPr>
                <w:rFonts w:ascii="Times New Roman" w:hAnsi="Times New Roman" w:cs="Times New Roman"/>
                <w:color w:val="264A60"/>
                <w:sz w:val="20"/>
                <w:szCs w:val="20"/>
              </w:rPr>
            </w:pPr>
            <w:proofErr w:type="spellStart"/>
            <w:r w:rsidRPr="00EA534C">
              <w:rPr>
                <w:rFonts w:ascii="Times New Roman" w:hAnsi="Times New Roman" w:cs="Times New Roman"/>
                <w:color w:val="264A60"/>
                <w:sz w:val="20"/>
                <w:szCs w:val="20"/>
              </w:rPr>
              <w:t>Kebugaran</w:t>
            </w:r>
            <w:proofErr w:type="spellEnd"/>
            <w:r w:rsidRPr="00EA534C">
              <w:rPr>
                <w:rFonts w:ascii="Times New Roman" w:hAnsi="Times New Roman" w:cs="Times New Roman"/>
                <w:color w:val="264A60"/>
                <w:sz w:val="20"/>
                <w:szCs w:val="20"/>
              </w:rPr>
              <w:t xml:space="preserve"> </w:t>
            </w:r>
            <w:proofErr w:type="spellStart"/>
            <w:r w:rsidRPr="00EA534C">
              <w:rPr>
                <w:rFonts w:ascii="Times New Roman" w:hAnsi="Times New Roman" w:cs="Times New Roman"/>
                <w:color w:val="264A60"/>
                <w:sz w:val="20"/>
                <w:szCs w:val="20"/>
              </w:rPr>
              <w:t>Fisik</w:t>
            </w:r>
            <w:proofErr w:type="spellEnd"/>
          </w:p>
        </w:tc>
        <w:tc>
          <w:tcPr>
            <w:tcW w:w="2586" w:type="dxa"/>
            <w:tcBorders>
              <w:top w:val="single" w:sz="8" w:space="0" w:color="AEAEAE"/>
              <w:left w:val="nil"/>
              <w:bottom w:val="single" w:sz="8" w:space="0" w:color="AEAEAE"/>
              <w:right w:val="nil"/>
            </w:tcBorders>
            <w:shd w:val="clear" w:color="auto" w:fill="E0E0E0"/>
          </w:tcPr>
          <w:p w14:paraId="129F4A11" w14:textId="77777777" w:rsidR="00D57954" w:rsidRPr="00921DF8" w:rsidRDefault="00D57954" w:rsidP="00BB335F">
            <w:pPr>
              <w:autoSpaceDE w:val="0"/>
              <w:autoSpaceDN w:val="0"/>
              <w:adjustRightInd w:val="0"/>
              <w:spacing w:after="0" w:line="240" w:lineRule="auto"/>
              <w:ind w:left="60" w:right="60"/>
              <w:rPr>
                <w:rFonts w:ascii="Times New Roman" w:hAnsi="Times New Roman" w:cs="Times New Roman"/>
                <w:color w:val="264A60"/>
                <w:sz w:val="20"/>
                <w:szCs w:val="20"/>
                <w:lang w:val="id-ID"/>
              </w:rPr>
            </w:pPr>
            <w:r>
              <w:rPr>
                <w:rFonts w:ascii="Times New Roman" w:hAnsi="Times New Roman" w:cs="Times New Roman"/>
                <w:color w:val="264A60"/>
                <w:sz w:val="20"/>
                <w:szCs w:val="20"/>
                <w:lang w:val="id-ID"/>
              </w:rPr>
              <w:t>Korelasi</w:t>
            </w:r>
          </w:p>
        </w:tc>
        <w:tc>
          <w:tcPr>
            <w:tcW w:w="0" w:type="auto"/>
            <w:tcBorders>
              <w:top w:val="single" w:sz="8" w:space="0" w:color="AEAEAE"/>
              <w:left w:val="nil"/>
              <w:bottom w:val="single" w:sz="8" w:space="0" w:color="AEAEAE"/>
              <w:right w:val="single" w:sz="8" w:space="0" w:color="E0E0E0"/>
            </w:tcBorders>
            <w:shd w:val="clear" w:color="auto" w:fill="FFFFFF"/>
          </w:tcPr>
          <w:p w14:paraId="03E93A02" w14:textId="77777777" w:rsidR="00D57954" w:rsidRPr="00EA534C" w:rsidRDefault="00D57954"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Pr>
                <w:rFonts w:ascii="Times New Roman" w:hAnsi="Times New Roman" w:cs="Times New Roman"/>
                <w:color w:val="010205"/>
                <w:sz w:val="20"/>
                <w:szCs w:val="20"/>
                <w:lang w:val="id-ID"/>
              </w:rPr>
              <w:t>0</w:t>
            </w:r>
            <w:r w:rsidRPr="00EA534C">
              <w:rPr>
                <w:rFonts w:ascii="Times New Roman" w:hAnsi="Times New Roman" w:cs="Times New Roman"/>
                <w:color w:val="010205"/>
                <w:sz w:val="20"/>
                <w:szCs w:val="20"/>
              </w:rPr>
              <w:t>.219</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25630B50" w14:textId="77777777" w:rsidR="00D57954" w:rsidRPr="00EA534C" w:rsidRDefault="00D57954"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EA534C">
              <w:rPr>
                <w:rFonts w:ascii="Times New Roman" w:hAnsi="Times New Roman" w:cs="Times New Roman"/>
                <w:color w:val="010205"/>
                <w:sz w:val="20"/>
                <w:szCs w:val="20"/>
              </w:rPr>
              <w:t>1.000</w:t>
            </w:r>
          </w:p>
        </w:tc>
        <w:tc>
          <w:tcPr>
            <w:tcW w:w="862" w:type="dxa"/>
            <w:tcBorders>
              <w:top w:val="single" w:sz="8" w:space="0" w:color="AEAEAE"/>
              <w:left w:val="single" w:sz="8" w:space="0" w:color="E0E0E0"/>
              <w:bottom w:val="single" w:sz="8" w:space="0" w:color="AEAEAE"/>
              <w:right w:val="single" w:sz="8" w:space="0" w:color="E0E0E0"/>
            </w:tcBorders>
            <w:shd w:val="clear" w:color="auto" w:fill="FFFFFF"/>
          </w:tcPr>
          <w:p w14:paraId="63B5B275" w14:textId="77777777" w:rsidR="00D57954" w:rsidRPr="00EA534C" w:rsidRDefault="00D57954"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Pr>
                <w:rFonts w:ascii="Times New Roman" w:hAnsi="Times New Roman" w:cs="Times New Roman"/>
                <w:color w:val="010205"/>
                <w:sz w:val="20"/>
                <w:szCs w:val="20"/>
                <w:lang w:val="id-ID"/>
              </w:rPr>
              <w:t>0</w:t>
            </w:r>
            <w:r w:rsidRPr="00EA534C">
              <w:rPr>
                <w:rFonts w:ascii="Times New Roman" w:hAnsi="Times New Roman" w:cs="Times New Roman"/>
                <w:color w:val="010205"/>
                <w:sz w:val="20"/>
                <w:szCs w:val="20"/>
              </w:rPr>
              <w:t>.268</w:t>
            </w:r>
          </w:p>
        </w:tc>
        <w:tc>
          <w:tcPr>
            <w:tcW w:w="1198" w:type="dxa"/>
            <w:tcBorders>
              <w:top w:val="single" w:sz="8" w:space="0" w:color="AEAEAE"/>
              <w:left w:val="single" w:sz="8" w:space="0" w:color="E0E0E0"/>
              <w:bottom w:val="single" w:sz="8" w:space="0" w:color="AEAEAE"/>
              <w:right w:val="nil"/>
            </w:tcBorders>
            <w:shd w:val="clear" w:color="auto" w:fill="FFFFFF"/>
          </w:tcPr>
          <w:p w14:paraId="4C8C2DC3" w14:textId="77777777" w:rsidR="00D57954" w:rsidRPr="00EA534C" w:rsidRDefault="00D57954"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Pr>
                <w:rFonts w:ascii="Times New Roman" w:hAnsi="Times New Roman" w:cs="Times New Roman"/>
                <w:color w:val="010205"/>
                <w:sz w:val="20"/>
                <w:szCs w:val="20"/>
                <w:lang w:val="id-ID"/>
              </w:rPr>
              <w:t>0</w:t>
            </w:r>
            <w:r w:rsidRPr="00EA534C">
              <w:rPr>
                <w:rFonts w:ascii="Times New Roman" w:hAnsi="Times New Roman" w:cs="Times New Roman"/>
                <w:color w:val="010205"/>
                <w:sz w:val="20"/>
                <w:szCs w:val="20"/>
              </w:rPr>
              <w:t>.174</w:t>
            </w:r>
          </w:p>
        </w:tc>
      </w:tr>
      <w:tr w:rsidR="00D57954" w:rsidRPr="00EA534C" w14:paraId="7ED14191" w14:textId="77777777" w:rsidTr="003B0825">
        <w:trPr>
          <w:cantSplit/>
          <w:trHeight w:val="113"/>
        </w:trPr>
        <w:tc>
          <w:tcPr>
            <w:tcW w:w="0" w:type="auto"/>
            <w:vMerge/>
            <w:tcBorders>
              <w:top w:val="single" w:sz="8" w:space="0" w:color="152935"/>
              <w:left w:val="nil"/>
              <w:bottom w:val="nil"/>
              <w:right w:val="nil"/>
            </w:tcBorders>
            <w:shd w:val="clear" w:color="auto" w:fill="E0E0E0"/>
          </w:tcPr>
          <w:p w14:paraId="613BB134" w14:textId="77777777" w:rsidR="00D57954" w:rsidRPr="00EA534C" w:rsidRDefault="00D57954" w:rsidP="00BB335F">
            <w:pPr>
              <w:autoSpaceDE w:val="0"/>
              <w:autoSpaceDN w:val="0"/>
              <w:adjustRightInd w:val="0"/>
              <w:spacing w:after="0" w:line="240" w:lineRule="auto"/>
              <w:rPr>
                <w:rFonts w:ascii="Times New Roman" w:hAnsi="Times New Roman" w:cs="Times New Roman"/>
                <w:color w:val="010205"/>
                <w:sz w:val="20"/>
                <w:szCs w:val="20"/>
              </w:rPr>
            </w:pPr>
          </w:p>
        </w:tc>
        <w:tc>
          <w:tcPr>
            <w:tcW w:w="0" w:type="auto"/>
            <w:vMerge/>
            <w:tcBorders>
              <w:top w:val="single" w:sz="8" w:space="0" w:color="AEAEAE"/>
              <w:left w:val="nil"/>
              <w:bottom w:val="nil"/>
              <w:right w:val="nil"/>
            </w:tcBorders>
            <w:shd w:val="clear" w:color="auto" w:fill="E0E0E0"/>
          </w:tcPr>
          <w:p w14:paraId="4A09F3C1" w14:textId="77777777" w:rsidR="00D57954" w:rsidRPr="00EA534C" w:rsidRDefault="00D57954" w:rsidP="00BB335F">
            <w:pPr>
              <w:autoSpaceDE w:val="0"/>
              <w:autoSpaceDN w:val="0"/>
              <w:adjustRightInd w:val="0"/>
              <w:spacing w:after="0" w:line="240" w:lineRule="auto"/>
              <w:rPr>
                <w:rFonts w:ascii="Times New Roman" w:hAnsi="Times New Roman" w:cs="Times New Roman"/>
                <w:color w:val="010205"/>
                <w:sz w:val="20"/>
                <w:szCs w:val="20"/>
              </w:rPr>
            </w:pPr>
          </w:p>
        </w:tc>
        <w:tc>
          <w:tcPr>
            <w:tcW w:w="2586" w:type="dxa"/>
            <w:tcBorders>
              <w:top w:val="single" w:sz="8" w:space="0" w:color="AEAEAE"/>
              <w:left w:val="nil"/>
              <w:bottom w:val="single" w:sz="8" w:space="0" w:color="AEAEAE"/>
              <w:right w:val="nil"/>
            </w:tcBorders>
            <w:shd w:val="clear" w:color="auto" w:fill="E0E0E0"/>
          </w:tcPr>
          <w:p w14:paraId="7AD9011C" w14:textId="77777777" w:rsidR="00D57954" w:rsidRPr="00921DF8" w:rsidRDefault="00D57954" w:rsidP="00BB335F">
            <w:pPr>
              <w:autoSpaceDE w:val="0"/>
              <w:autoSpaceDN w:val="0"/>
              <w:adjustRightInd w:val="0"/>
              <w:spacing w:after="0" w:line="240" w:lineRule="auto"/>
              <w:ind w:left="60" w:right="60"/>
              <w:rPr>
                <w:rFonts w:ascii="Times New Roman" w:hAnsi="Times New Roman" w:cs="Times New Roman"/>
                <w:color w:val="264A60"/>
                <w:sz w:val="20"/>
                <w:szCs w:val="20"/>
                <w:lang w:val="id-ID"/>
              </w:rPr>
            </w:pPr>
            <w:r>
              <w:rPr>
                <w:rFonts w:ascii="Times New Roman" w:hAnsi="Times New Roman" w:cs="Times New Roman"/>
                <w:color w:val="264A60"/>
                <w:sz w:val="20"/>
                <w:szCs w:val="20"/>
                <w:lang w:val="id-ID"/>
              </w:rPr>
              <w:t>Signifikansi</w:t>
            </w:r>
          </w:p>
        </w:tc>
        <w:tc>
          <w:tcPr>
            <w:tcW w:w="0" w:type="auto"/>
            <w:tcBorders>
              <w:top w:val="single" w:sz="8" w:space="0" w:color="AEAEAE"/>
              <w:left w:val="nil"/>
              <w:bottom w:val="single" w:sz="8" w:space="0" w:color="AEAEAE"/>
              <w:right w:val="single" w:sz="8" w:space="0" w:color="E0E0E0"/>
            </w:tcBorders>
            <w:shd w:val="clear" w:color="auto" w:fill="FFFFFF"/>
          </w:tcPr>
          <w:p w14:paraId="720C92BE" w14:textId="77777777" w:rsidR="00D57954" w:rsidRPr="00EA534C" w:rsidRDefault="00D57954"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Pr>
                <w:rFonts w:ascii="Times New Roman" w:hAnsi="Times New Roman" w:cs="Times New Roman"/>
                <w:color w:val="010205"/>
                <w:sz w:val="20"/>
                <w:szCs w:val="20"/>
                <w:lang w:val="id-ID"/>
              </w:rPr>
              <w:t>0</w:t>
            </w:r>
            <w:r w:rsidRPr="00EA534C">
              <w:rPr>
                <w:rFonts w:ascii="Times New Roman" w:hAnsi="Times New Roman" w:cs="Times New Roman"/>
                <w:color w:val="010205"/>
                <w:sz w:val="20"/>
                <w:szCs w:val="20"/>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676681BA" w14:textId="77777777" w:rsidR="00D57954" w:rsidRPr="00EA534C" w:rsidRDefault="00D57954"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EA534C">
              <w:rPr>
                <w:rFonts w:ascii="Times New Roman" w:hAnsi="Times New Roman" w:cs="Times New Roman"/>
                <w:color w:val="010205"/>
                <w:sz w:val="20"/>
                <w:szCs w:val="20"/>
              </w:rPr>
              <w:t>.</w:t>
            </w:r>
          </w:p>
        </w:tc>
        <w:tc>
          <w:tcPr>
            <w:tcW w:w="862" w:type="dxa"/>
            <w:tcBorders>
              <w:top w:val="single" w:sz="8" w:space="0" w:color="AEAEAE"/>
              <w:left w:val="single" w:sz="8" w:space="0" w:color="E0E0E0"/>
              <w:bottom w:val="single" w:sz="8" w:space="0" w:color="AEAEAE"/>
              <w:right w:val="single" w:sz="8" w:space="0" w:color="E0E0E0"/>
            </w:tcBorders>
            <w:shd w:val="clear" w:color="auto" w:fill="FFFFFF"/>
          </w:tcPr>
          <w:p w14:paraId="628B9C67" w14:textId="77777777" w:rsidR="00D57954" w:rsidRPr="00EA534C" w:rsidRDefault="00D57954"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Pr>
                <w:rFonts w:ascii="Times New Roman" w:hAnsi="Times New Roman" w:cs="Times New Roman"/>
                <w:color w:val="010205"/>
                <w:sz w:val="20"/>
                <w:szCs w:val="20"/>
                <w:lang w:val="id-ID"/>
              </w:rPr>
              <w:t>0</w:t>
            </w:r>
            <w:r w:rsidRPr="00EA534C">
              <w:rPr>
                <w:rFonts w:ascii="Times New Roman" w:hAnsi="Times New Roman" w:cs="Times New Roman"/>
                <w:color w:val="010205"/>
                <w:sz w:val="20"/>
                <w:szCs w:val="20"/>
              </w:rPr>
              <w:t>.000</w:t>
            </w:r>
          </w:p>
        </w:tc>
        <w:tc>
          <w:tcPr>
            <w:tcW w:w="1198" w:type="dxa"/>
            <w:tcBorders>
              <w:top w:val="single" w:sz="8" w:space="0" w:color="AEAEAE"/>
              <w:left w:val="single" w:sz="8" w:space="0" w:color="E0E0E0"/>
              <w:bottom w:val="single" w:sz="8" w:space="0" w:color="AEAEAE"/>
              <w:right w:val="nil"/>
            </w:tcBorders>
            <w:shd w:val="clear" w:color="auto" w:fill="FFFFFF"/>
          </w:tcPr>
          <w:p w14:paraId="20FC0179" w14:textId="77777777" w:rsidR="00D57954" w:rsidRPr="00EA534C" w:rsidRDefault="00D57954"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Pr>
                <w:rFonts w:ascii="Times New Roman" w:hAnsi="Times New Roman" w:cs="Times New Roman"/>
                <w:color w:val="010205"/>
                <w:sz w:val="20"/>
                <w:szCs w:val="20"/>
                <w:lang w:val="id-ID"/>
              </w:rPr>
              <w:t>0</w:t>
            </w:r>
            <w:r w:rsidRPr="00EA534C">
              <w:rPr>
                <w:rFonts w:ascii="Times New Roman" w:hAnsi="Times New Roman" w:cs="Times New Roman"/>
                <w:color w:val="010205"/>
                <w:sz w:val="20"/>
                <w:szCs w:val="20"/>
              </w:rPr>
              <w:t>.000</w:t>
            </w:r>
          </w:p>
        </w:tc>
      </w:tr>
      <w:tr w:rsidR="00D57954" w:rsidRPr="00EA534C" w14:paraId="65105743" w14:textId="77777777" w:rsidTr="003B0825">
        <w:trPr>
          <w:cantSplit/>
          <w:trHeight w:val="113"/>
        </w:trPr>
        <w:tc>
          <w:tcPr>
            <w:tcW w:w="0" w:type="auto"/>
            <w:vMerge/>
            <w:tcBorders>
              <w:top w:val="single" w:sz="8" w:space="0" w:color="152935"/>
              <w:left w:val="nil"/>
              <w:bottom w:val="nil"/>
              <w:right w:val="nil"/>
            </w:tcBorders>
            <w:shd w:val="clear" w:color="auto" w:fill="E0E0E0"/>
          </w:tcPr>
          <w:p w14:paraId="3CCD43DF" w14:textId="77777777" w:rsidR="00D57954" w:rsidRPr="00EA534C" w:rsidRDefault="00D57954" w:rsidP="00BB335F">
            <w:pPr>
              <w:autoSpaceDE w:val="0"/>
              <w:autoSpaceDN w:val="0"/>
              <w:adjustRightInd w:val="0"/>
              <w:spacing w:after="0" w:line="240" w:lineRule="auto"/>
              <w:rPr>
                <w:rFonts w:ascii="Times New Roman" w:hAnsi="Times New Roman" w:cs="Times New Roman"/>
                <w:color w:val="010205"/>
                <w:sz w:val="20"/>
                <w:szCs w:val="20"/>
              </w:rPr>
            </w:pPr>
          </w:p>
        </w:tc>
        <w:tc>
          <w:tcPr>
            <w:tcW w:w="0" w:type="auto"/>
            <w:vMerge w:val="restart"/>
            <w:tcBorders>
              <w:top w:val="single" w:sz="8" w:space="0" w:color="AEAEAE"/>
              <w:left w:val="nil"/>
              <w:bottom w:val="nil"/>
              <w:right w:val="nil"/>
            </w:tcBorders>
            <w:shd w:val="clear" w:color="auto" w:fill="E0E0E0"/>
          </w:tcPr>
          <w:p w14:paraId="29B1A6F1" w14:textId="77777777" w:rsidR="00D57954" w:rsidRPr="00EA534C" w:rsidRDefault="00D57954" w:rsidP="00BB335F">
            <w:pPr>
              <w:autoSpaceDE w:val="0"/>
              <w:autoSpaceDN w:val="0"/>
              <w:adjustRightInd w:val="0"/>
              <w:spacing w:after="0" w:line="240" w:lineRule="auto"/>
              <w:ind w:left="60" w:right="60"/>
              <w:rPr>
                <w:rFonts w:ascii="Times New Roman" w:hAnsi="Times New Roman" w:cs="Times New Roman"/>
                <w:color w:val="264A60"/>
                <w:sz w:val="20"/>
                <w:szCs w:val="20"/>
              </w:rPr>
            </w:pPr>
            <w:proofErr w:type="spellStart"/>
            <w:r w:rsidRPr="00EA534C">
              <w:rPr>
                <w:rFonts w:ascii="Times New Roman" w:hAnsi="Times New Roman" w:cs="Times New Roman"/>
                <w:color w:val="264A60"/>
                <w:sz w:val="20"/>
                <w:szCs w:val="20"/>
              </w:rPr>
              <w:t>Kegiatan</w:t>
            </w:r>
            <w:proofErr w:type="spellEnd"/>
            <w:r w:rsidRPr="00EA534C">
              <w:rPr>
                <w:rFonts w:ascii="Times New Roman" w:hAnsi="Times New Roman" w:cs="Times New Roman"/>
                <w:color w:val="264A60"/>
                <w:sz w:val="20"/>
                <w:szCs w:val="20"/>
              </w:rPr>
              <w:t xml:space="preserve"> </w:t>
            </w:r>
            <w:proofErr w:type="spellStart"/>
            <w:r w:rsidRPr="00EA534C">
              <w:rPr>
                <w:rFonts w:ascii="Times New Roman" w:hAnsi="Times New Roman" w:cs="Times New Roman"/>
                <w:color w:val="264A60"/>
                <w:sz w:val="20"/>
                <w:szCs w:val="20"/>
              </w:rPr>
              <w:t>Fisik</w:t>
            </w:r>
            <w:proofErr w:type="spellEnd"/>
          </w:p>
        </w:tc>
        <w:tc>
          <w:tcPr>
            <w:tcW w:w="2586" w:type="dxa"/>
            <w:tcBorders>
              <w:top w:val="single" w:sz="8" w:space="0" w:color="AEAEAE"/>
              <w:left w:val="nil"/>
              <w:bottom w:val="single" w:sz="8" w:space="0" w:color="AEAEAE"/>
              <w:right w:val="nil"/>
            </w:tcBorders>
            <w:shd w:val="clear" w:color="auto" w:fill="E0E0E0"/>
          </w:tcPr>
          <w:p w14:paraId="1F5E38BB" w14:textId="77777777" w:rsidR="00D57954" w:rsidRPr="00921DF8" w:rsidRDefault="00D57954" w:rsidP="00BB335F">
            <w:pPr>
              <w:autoSpaceDE w:val="0"/>
              <w:autoSpaceDN w:val="0"/>
              <w:adjustRightInd w:val="0"/>
              <w:spacing w:after="0" w:line="240" w:lineRule="auto"/>
              <w:ind w:left="60" w:right="60"/>
              <w:rPr>
                <w:rFonts w:ascii="Times New Roman" w:hAnsi="Times New Roman" w:cs="Times New Roman"/>
                <w:color w:val="264A60"/>
                <w:sz w:val="20"/>
                <w:szCs w:val="20"/>
                <w:lang w:val="id-ID"/>
              </w:rPr>
            </w:pPr>
            <w:r>
              <w:rPr>
                <w:rFonts w:ascii="Times New Roman" w:hAnsi="Times New Roman" w:cs="Times New Roman"/>
                <w:color w:val="264A60"/>
                <w:sz w:val="20"/>
                <w:szCs w:val="20"/>
                <w:lang w:val="id-ID"/>
              </w:rPr>
              <w:t>Korelasi</w:t>
            </w:r>
          </w:p>
        </w:tc>
        <w:tc>
          <w:tcPr>
            <w:tcW w:w="0" w:type="auto"/>
            <w:tcBorders>
              <w:top w:val="single" w:sz="8" w:space="0" w:color="AEAEAE"/>
              <w:left w:val="nil"/>
              <w:bottom w:val="single" w:sz="8" w:space="0" w:color="AEAEAE"/>
              <w:right w:val="single" w:sz="8" w:space="0" w:color="E0E0E0"/>
            </w:tcBorders>
            <w:shd w:val="clear" w:color="auto" w:fill="FFFFFF"/>
          </w:tcPr>
          <w:p w14:paraId="7CB314DA" w14:textId="77777777" w:rsidR="00D57954" w:rsidRPr="00EA534C" w:rsidRDefault="00D57954"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Pr>
                <w:rFonts w:ascii="Times New Roman" w:hAnsi="Times New Roman" w:cs="Times New Roman"/>
                <w:color w:val="010205"/>
                <w:sz w:val="20"/>
                <w:szCs w:val="20"/>
                <w:lang w:val="id-ID"/>
              </w:rPr>
              <w:t>0</w:t>
            </w:r>
            <w:r w:rsidRPr="00EA534C">
              <w:rPr>
                <w:rFonts w:ascii="Times New Roman" w:hAnsi="Times New Roman" w:cs="Times New Roman"/>
                <w:color w:val="010205"/>
                <w:sz w:val="20"/>
                <w:szCs w:val="20"/>
              </w:rPr>
              <w:t>.116</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7D33F4DD" w14:textId="77777777" w:rsidR="00D57954" w:rsidRPr="00EA534C" w:rsidRDefault="00D57954"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Pr>
                <w:rFonts w:ascii="Times New Roman" w:hAnsi="Times New Roman" w:cs="Times New Roman"/>
                <w:color w:val="010205"/>
                <w:sz w:val="20"/>
                <w:szCs w:val="20"/>
                <w:lang w:val="id-ID"/>
              </w:rPr>
              <w:t>0</w:t>
            </w:r>
            <w:r w:rsidRPr="00EA534C">
              <w:rPr>
                <w:rFonts w:ascii="Times New Roman" w:hAnsi="Times New Roman" w:cs="Times New Roman"/>
                <w:color w:val="010205"/>
                <w:sz w:val="20"/>
                <w:szCs w:val="20"/>
              </w:rPr>
              <w:t>.268</w:t>
            </w:r>
          </w:p>
        </w:tc>
        <w:tc>
          <w:tcPr>
            <w:tcW w:w="862" w:type="dxa"/>
            <w:tcBorders>
              <w:top w:val="single" w:sz="8" w:space="0" w:color="AEAEAE"/>
              <w:left w:val="single" w:sz="8" w:space="0" w:color="E0E0E0"/>
              <w:bottom w:val="single" w:sz="8" w:space="0" w:color="AEAEAE"/>
              <w:right w:val="single" w:sz="8" w:space="0" w:color="E0E0E0"/>
            </w:tcBorders>
            <w:shd w:val="clear" w:color="auto" w:fill="FFFFFF"/>
          </w:tcPr>
          <w:p w14:paraId="4D45C449" w14:textId="77777777" w:rsidR="00D57954" w:rsidRPr="00EA534C" w:rsidRDefault="00D57954"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EA534C">
              <w:rPr>
                <w:rFonts w:ascii="Times New Roman" w:hAnsi="Times New Roman" w:cs="Times New Roman"/>
                <w:color w:val="010205"/>
                <w:sz w:val="20"/>
                <w:szCs w:val="20"/>
              </w:rPr>
              <w:t>1.000</w:t>
            </w:r>
          </w:p>
        </w:tc>
        <w:tc>
          <w:tcPr>
            <w:tcW w:w="1198" w:type="dxa"/>
            <w:tcBorders>
              <w:top w:val="single" w:sz="8" w:space="0" w:color="AEAEAE"/>
              <w:left w:val="single" w:sz="8" w:space="0" w:color="E0E0E0"/>
              <w:bottom w:val="single" w:sz="8" w:space="0" w:color="AEAEAE"/>
              <w:right w:val="nil"/>
            </w:tcBorders>
            <w:shd w:val="clear" w:color="auto" w:fill="FFFFFF"/>
          </w:tcPr>
          <w:p w14:paraId="0888040F" w14:textId="77777777" w:rsidR="00D57954" w:rsidRPr="00EA534C" w:rsidRDefault="00D57954"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Pr>
                <w:rFonts w:ascii="Times New Roman" w:hAnsi="Times New Roman" w:cs="Times New Roman"/>
                <w:color w:val="010205"/>
                <w:sz w:val="20"/>
                <w:szCs w:val="20"/>
                <w:lang w:val="id-ID"/>
              </w:rPr>
              <w:t>0</w:t>
            </w:r>
            <w:r w:rsidRPr="00EA534C">
              <w:rPr>
                <w:rFonts w:ascii="Times New Roman" w:hAnsi="Times New Roman" w:cs="Times New Roman"/>
                <w:color w:val="010205"/>
                <w:sz w:val="20"/>
                <w:szCs w:val="20"/>
              </w:rPr>
              <w:t>.112</w:t>
            </w:r>
          </w:p>
        </w:tc>
      </w:tr>
      <w:tr w:rsidR="00D57954" w:rsidRPr="00EA534C" w14:paraId="6BC0DBBA" w14:textId="77777777" w:rsidTr="003B0825">
        <w:trPr>
          <w:cantSplit/>
          <w:trHeight w:val="113"/>
        </w:trPr>
        <w:tc>
          <w:tcPr>
            <w:tcW w:w="0" w:type="auto"/>
            <w:vMerge/>
            <w:tcBorders>
              <w:top w:val="single" w:sz="8" w:space="0" w:color="152935"/>
              <w:left w:val="nil"/>
              <w:bottom w:val="nil"/>
              <w:right w:val="nil"/>
            </w:tcBorders>
            <w:shd w:val="clear" w:color="auto" w:fill="E0E0E0"/>
          </w:tcPr>
          <w:p w14:paraId="3EF09ECD" w14:textId="77777777" w:rsidR="00D57954" w:rsidRPr="00EA534C" w:rsidRDefault="00D57954" w:rsidP="00BB335F">
            <w:pPr>
              <w:autoSpaceDE w:val="0"/>
              <w:autoSpaceDN w:val="0"/>
              <w:adjustRightInd w:val="0"/>
              <w:spacing w:after="0" w:line="240" w:lineRule="auto"/>
              <w:rPr>
                <w:rFonts w:ascii="Times New Roman" w:hAnsi="Times New Roman" w:cs="Times New Roman"/>
                <w:color w:val="010205"/>
                <w:sz w:val="20"/>
                <w:szCs w:val="20"/>
              </w:rPr>
            </w:pPr>
          </w:p>
        </w:tc>
        <w:tc>
          <w:tcPr>
            <w:tcW w:w="0" w:type="auto"/>
            <w:vMerge/>
            <w:tcBorders>
              <w:top w:val="single" w:sz="8" w:space="0" w:color="AEAEAE"/>
              <w:left w:val="nil"/>
              <w:bottom w:val="nil"/>
              <w:right w:val="nil"/>
            </w:tcBorders>
            <w:shd w:val="clear" w:color="auto" w:fill="E0E0E0"/>
          </w:tcPr>
          <w:p w14:paraId="3008E2CF" w14:textId="77777777" w:rsidR="00D57954" w:rsidRPr="00EA534C" w:rsidRDefault="00D57954" w:rsidP="00BB335F">
            <w:pPr>
              <w:autoSpaceDE w:val="0"/>
              <w:autoSpaceDN w:val="0"/>
              <w:adjustRightInd w:val="0"/>
              <w:spacing w:after="0" w:line="240" w:lineRule="auto"/>
              <w:rPr>
                <w:rFonts w:ascii="Times New Roman" w:hAnsi="Times New Roman" w:cs="Times New Roman"/>
                <w:color w:val="010205"/>
                <w:sz w:val="20"/>
                <w:szCs w:val="20"/>
              </w:rPr>
            </w:pPr>
          </w:p>
        </w:tc>
        <w:tc>
          <w:tcPr>
            <w:tcW w:w="2586" w:type="dxa"/>
            <w:tcBorders>
              <w:top w:val="single" w:sz="8" w:space="0" w:color="AEAEAE"/>
              <w:left w:val="nil"/>
              <w:bottom w:val="single" w:sz="8" w:space="0" w:color="AEAEAE"/>
              <w:right w:val="nil"/>
            </w:tcBorders>
            <w:shd w:val="clear" w:color="auto" w:fill="E0E0E0"/>
          </w:tcPr>
          <w:p w14:paraId="5FF1EBD9" w14:textId="77777777" w:rsidR="00D57954" w:rsidRPr="00921DF8" w:rsidRDefault="00D57954" w:rsidP="00BB335F">
            <w:pPr>
              <w:autoSpaceDE w:val="0"/>
              <w:autoSpaceDN w:val="0"/>
              <w:adjustRightInd w:val="0"/>
              <w:spacing w:after="0" w:line="240" w:lineRule="auto"/>
              <w:ind w:left="60" w:right="60"/>
              <w:rPr>
                <w:rFonts w:ascii="Times New Roman" w:hAnsi="Times New Roman" w:cs="Times New Roman"/>
                <w:color w:val="264A60"/>
                <w:sz w:val="20"/>
                <w:szCs w:val="20"/>
                <w:lang w:val="id-ID"/>
              </w:rPr>
            </w:pPr>
            <w:r>
              <w:rPr>
                <w:rFonts w:ascii="Times New Roman" w:hAnsi="Times New Roman" w:cs="Times New Roman"/>
                <w:color w:val="264A60"/>
                <w:sz w:val="20"/>
                <w:szCs w:val="20"/>
                <w:lang w:val="id-ID"/>
              </w:rPr>
              <w:t>Signifikansi</w:t>
            </w:r>
          </w:p>
        </w:tc>
        <w:tc>
          <w:tcPr>
            <w:tcW w:w="0" w:type="auto"/>
            <w:tcBorders>
              <w:top w:val="single" w:sz="8" w:space="0" w:color="AEAEAE"/>
              <w:left w:val="nil"/>
              <w:bottom w:val="single" w:sz="8" w:space="0" w:color="AEAEAE"/>
              <w:right w:val="single" w:sz="8" w:space="0" w:color="E0E0E0"/>
            </w:tcBorders>
            <w:shd w:val="clear" w:color="auto" w:fill="FFFFFF"/>
          </w:tcPr>
          <w:p w14:paraId="5EF1DD10" w14:textId="77777777" w:rsidR="00D57954" w:rsidRPr="00EA534C" w:rsidRDefault="00D57954"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Pr>
                <w:rFonts w:ascii="Times New Roman" w:hAnsi="Times New Roman" w:cs="Times New Roman"/>
                <w:color w:val="010205"/>
                <w:sz w:val="20"/>
                <w:szCs w:val="20"/>
                <w:lang w:val="id-ID"/>
              </w:rPr>
              <w:t>0</w:t>
            </w:r>
            <w:r w:rsidRPr="00EA534C">
              <w:rPr>
                <w:rFonts w:ascii="Times New Roman" w:hAnsi="Times New Roman" w:cs="Times New Roman"/>
                <w:color w:val="010205"/>
                <w:sz w:val="20"/>
                <w:szCs w:val="20"/>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7FBAAAF7" w14:textId="77777777" w:rsidR="00D57954" w:rsidRPr="00EA534C" w:rsidRDefault="00D57954"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Pr>
                <w:rFonts w:ascii="Times New Roman" w:hAnsi="Times New Roman" w:cs="Times New Roman"/>
                <w:color w:val="010205"/>
                <w:sz w:val="20"/>
                <w:szCs w:val="20"/>
                <w:lang w:val="id-ID"/>
              </w:rPr>
              <w:t>0</w:t>
            </w:r>
            <w:r w:rsidRPr="00EA534C">
              <w:rPr>
                <w:rFonts w:ascii="Times New Roman" w:hAnsi="Times New Roman" w:cs="Times New Roman"/>
                <w:color w:val="010205"/>
                <w:sz w:val="20"/>
                <w:szCs w:val="20"/>
              </w:rPr>
              <w:t>.000</w:t>
            </w:r>
          </w:p>
        </w:tc>
        <w:tc>
          <w:tcPr>
            <w:tcW w:w="862" w:type="dxa"/>
            <w:tcBorders>
              <w:top w:val="single" w:sz="8" w:space="0" w:color="AEAEAE"/>
              <w:left w:val="single" w:sz="8" w:space="0" w:color="E0E0E0"/>
              <w:bottom w:val="single" w:sz="8" w:space="0" w:color="AEAEAE"/>
              <w:right w:val="single" w:sz="8" w:space="0" w:color="E0E0E0"/>
            </w:tcBorders>
            <w:shd w:val="clear" w:color="auto" w:fill="FFFFFF"/>
          </w:tcPr>
          <w:p w14:paraId="373DC51C" w14:textId="77777777" w:rsidR="00D57954" w:rsidRPr="00EA534C" w:rsidRDefault="00D57954"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EA534C">
              <w:rPr>
                <w:rFonts w:ascii="Times New Roman" w:hAnsi="Times New Roman" w:cs="Times New Roman"/>
                <w:color w:val="010205"/>
                <w:sz w:val="20"/>
                <w:szCs w:val="20"/>
              </w:rPr>
              <w:t>.</w:t>
            </w:r>
          </w:p>
        </w:tc>
        <w:tc>
          <w:tcPr>
            <w:tcW w:w="1198" w:type="dxa"/>
            <w:tcBorders>
              <w:top w:val="single" w:sz="8" w:space="0" w:color="AEAEAE"/>
              <w:left w:val="single" w:sz="8" w:space="0" w:color="E0E0E0"/>
              <w:bottom w:val="single" w:sz="8" w:space="0" w:color="AEAEAE"/>
              <w:right w:val="nil"/>
            </w:tcBorders>
            <w:shd w:val="clear" w:color="auto" w:fill="FFFFFF"/>
          </w:tcPr>
          <w:p w14:paraId="57BF94EB" w14:textId="77777777" w:rsidR="00D57954" w:rsidRPr="00EA534C" w:rsidRDefault="00D57954"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Pr>
                <w:rFonts w:ascii="Times New Roman" w:hAnsi="Times New Roman" w:cs="Times New Roman"/>
                <w:color w:val="010205"/>
                <w:sz w:val="20"/>
                <w:szCs w:val="20"/>
                <w:lang w:val="id-ID"/>
              </w:rPr>
              <w:t>0</w:t>
            </w:r>
            <w:r w:rsidRPr="00EA534C">
              <w:rPr>
                <w:rFonts w:ascii="Times New Roman" w:hAnsi="Times New Roman" w:cs="Times New Roman"/>
                <w:color w:val="010205"/>
                <w:sz w:val="20"/>
                <w:szCs w:val="20"/>
              </w:rPr>
              <w:t>.000</w:t>
            </w:r>
          </w:p>
        </w:tc>
      </w:tr>
      <w:tr w:rsidR="00D57954" w:rsidRPr="00EA534C" w14:paraId="55EF9427" w14:textId="77777777" w:rsidTr="003B0825">
        <w:trPr>
          <w:cantSplit/>
          <w:trHeight w:val="113"/>
        </w:trPr>
        <w:tc>
          <w:tcPr>
            <w:tcW w:w="0" w:type="auto"/>
            <w:vMerge/>
            <w:tcBorders>
              <w:top w:val="single" w:sz="8" w:space="0" w:color="152935"/>
              <w:left w:val="nil"/>
              <w:bottom w:val="nil"/>
              <w:right w:val="nil"/>
            </w:tcBorders>
            <w:shd w:val="clear" w:color="auto" w:fill="E0E0E0"/>
          </w:tcPr>
          <w:p w14:paraId="60BA5F09" w14:textId="77777777" w:rsidR="00D57954" w:rsidRPr="00EA534C" w:rsidRDefault="00D57954" w:rsidP="00BB335F">
            <w:pPr>
              <w:autoSpaceDE w:val="0"/>
              <w:autoSpaceDN w:val="0"/>
              <w:adjustRightInd w:val="0"/>
              <w:spacing w:after="0" w:line="240" w:lineRule="auto"/>
              <w:rPr>
                <w:rFonts w:ascii="Times New Roman" w:hAnsi="Times New Roman" w:cs="Times New Roman"/>
                <w:color w:val="010205"/>
                <w:sz w:val="20"/>
                <w:szCs w:val="20"/>
              </w:rPr>
            </w:pPr>
          </w:p>
        </w:tc>
        <w:tc>
          <w:tcPr>
            <w:tcW w:w="0" w:type="auto"/>
            <w:vMerge w:val="restart"/>
            <w:tcBorders>
              <w:top w:val="single" w:sz="8" w:space="0" w:color="AEAEAE"/>
              <w:left w:val="nil"/>
              <w:bottom w:val="nil"/>
              <w:right w:val="nil"/>
            </w:tcBorders>
            <w:shd w:val="clear" w:color="auto" w:fill="E0E0E0"/>
          </w:tcPr>
          <w:p w14:paraId="68DCCED5" w14:textId="77777777" w:rsidR="00D57954" w:rsidRPr="00EA534C" w:rsidRDefault="00D57954" w:rsidP="00BB335F">
            <w:pPr>
              <w:autoSpaceDE w:val="0"/>
              <w:autoSpaceDN w:val="0"/>
              <w:adjustRightInd w:val="0"/>
              <w:spacing w:after="0" w:line="240" w:lineRule="auto"/>
              <w:ind w:left="60" w:right="60"/>
              <w:rPr>
                <w:rFonts w:ascii="Times New Roman" w:hAnsi="Times New Roman" w:cs="Times New Roman"/>
                <w:color w:val="264A60"/>
                <w:sz w:val="20"/>
                <w:szCs w:val="20"/>
              </w:rPr>
            </w:pPr>
            <w:proofErr w:type="spellStart"/>
            <w:r w:rsidRPr="00EA534C">
              <w:rPr>
                <w:rFonts w:ascii="Times New Roman" w:hAnsi="Times New Roman" w:cs="Times New Roman"/>
                <w:color w:val="264A60"/>
                <w:sz w:val="20"/>
                <w:szCs w:val="20"/>
              </w:rPr>
              <w:t>Kedamaian</w:t>
            </w:r>
            <w:proofErr w:type="spellEnd"/>
            <w:r w:rsidRPr="00EA534C">
              <w:rPr>
                <w:rFonts w:ascii="Times New Roman" w:hAnsi="Times New Roman" w:cs="Times New Roman"/>
                <w:color w:val="264A60"/>
                <w:sz w:val="20"/>
                <w:szCs w:val="20"/>
              </w:rPr>
              <w:t xml:space="preserve"> Interpersonal</w:t>
            </w:r>
          </w:p>
        </w:tc>
        <w:tc>
          <w:tcPr>
            <w:tcW w:w="2586" w:type="dxa"/>
            <w:tcBorders>
              <w:top w:val="single" w:sz="8" w:space="0" w:color="AEAEAE"/>
              <w:left w:val="nil"/>
              <w:bottom w:val="single" w:sz="8" w:space="0" w:color="AEAEAE"/>
              <w:right w:val="nil"/>
            </w:tcBorders>
            <w:shd w:val="clear" w:color="auto" w:fill="E0E0E0"/>
          </w:tcPr>
          <w:p w14:paraId="79F7B72A" w14:textId="77777777" w:rsidR="00D57954" w:rsidRPr="00921DF8" w:rsidRDefault="00D57954" w:rsidP="00BB335F">
            <w:pPr>
              <w:autoSpaceDE w:val="0"/>
              <w:autoSpaceDN w:val="0"/>
              <w:adjustRightInd w:val="0"/>
              <w:spacing w:after="0" w:line="240" w:lineRule="auto"/>
              <w:ind w:left="60" w:right="60"/>
              <w:rPr>
                <w:rFonts w:ascii="Times New Roman" w:hAnsi="Times New Roman" w:cs="Times New Roman"/>
                <w:color w:val="264A60"/>
                <w:sz w:val="20"/>
                <w:szCs w:val="20"/>
                <w:lang w:val="id-ID"/>
              </w:rPr>
            </w:pPr>
            <w:r>
              <w:rPr>
                <w:rFonts w:ascii="Times New Roman" w:hAnsi="Times New Roman" w:cs="Times New Roman"/>
                <w:color w:val="264A60"/>
                <w:sz w:val="20"/>
                <w:szCs w:val="20"/>
                <w:lang w:val="id-ID"/>
              </w:rPr>
              <w:t>Korelasi</w:t>
            </w:r>
          </w:p>
        </w:tc>
        <w:tc>
          <w:tcPr>
            <w:tcW w:w="0" w:type="auto"/>
            <w:tcBorders>
              <w:top w:val="single" w:sz="8" w:space="0" w:color="AEAEAE"/>
              <w:left w:val="nil"/>
              <w:bottom w:val="single" w:sz="8" w:space="0" w:color="AEAEAE"/>
              <w:right w:val="single" w:sz="8" w:space="0" w:color="E0E0E0"/>
            </w:tcBorders>
            <w:shd w:val="clear" w:color="auto" w:fill="FFFFFF"/>
          </w:tcPr>
          <w:p w14:paraId="2F3AB4C7" w14:textId="77777777" w:rsidR="00D57954" w:rsidRPr="00EA534C" w:rsidRDefault="00D57954"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Pr>
                <w:rFonts w:ascii="Times New Roman" w:hAnsi="Times New Roman" w:cs="Times New Roman"/>
                <w:color w:val="010205"/>
                <w:sz w:val="20"/>
                <w:szCs w:val="20"/>
                <w:lang w:val="id-ID"/>
              </w:rPr>
              <w:t>0</w:t>
            </w:r>
            <w:r w:rsidRPr="00EA534C">
              <w:rPr>
                <w:rFonts w:ascii="Times New Roman" w:hAnsi="Times New Roman" w:cs="Times New Roman"/>
                <w:color w:val="010205"/>
                <w:sz w:val="20"/>
                <w:szCs w:val="20"/>
              </w:rPr>
              <w:t>.473</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7A360D22" w14:textId="77777777" w:rsidR="00D57954" w:rsidRPr="00EA534C" w:rsidRDefault="00D57954"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Pr>
                <w:rFonts w:ascii="Times New Roman" w:hAnsi="Times New Roman" w:cs="Times New Roman"/>
                <w:color w:val="010205"/>
                <w:sz w:val="20"/>
                <w:szCs w:val="20"/>
                <w:lang w:val="id-ID"/>
              </w:rPr>
              <w:t>0</w:t>
            </w:r>
            <w:r w:rsidRPr="00EA534C">
              <w:rPr>
                <w:rFonts w:ascii="Times New Roman" w:hAnsi="Times New Roman" w:cs="Times New Roman"/>
                <w:color w:val="010205"/>
                <w:sz w:val="20"/>
                <w:szCs w:val="20"/>
              </w:rPr>
              <w:t>.174</w:t>
            </w:r>
          </w:p>
        </w:tc>
        <w:tc>
          <w:tcPr>
            <w:tcW w:w="862" w:type="dxa"/>
            <w:tcBorders>
              <w:top w:val="single" w:sz="8" w:space="0" w:color="AEAEAE"/>
              <w:left w:val="single" w:sz="8" w:space="0" w:color="E0E0E0"/>
              <w:bottom w:val="single" w:sz="8" w:space="0" w:color="AEAEAE"/>
              <w:right w:val="single" w:sz="8" w:space="0" w:color="E0E0E0"/>
            </w:tcBorders>
            <w:shd w:val="clear" w:color="auto" w:fill="FFFFFF"/>
          </w:tcPr>
          <w:p w14:paraId="06A2BF33" w14:textId="77777777" w:rsidR="00D57954" w:rsidRPr="00EA534C" w:rsidRDefault="00D57954"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Pr>
                <w:rFonts w:ascii="Times New Roman" w:hAnsi="Times New Roman" w:cs="Times New Roman"/>
                <w:color w:val="010205"/>
                <w:sz w:val="20"/>
                <w:szCs w:val="20"/>
                <w:lang w:val="id-ID"/>
              </w:rPr>
              <w:t>0</w:t>
            </w:r>
            <w:r w:rsidRPr="00EA534C">
              <w:rPr>
                <w:rFonts w:ascii="Times New Roman" w:hAnsi="Times New Roman" w:cs="Times New Roman"/>
                <w:color w:val="010205"/>
                <w:sz w:val="20"/>
                <w:szCs w:val="20"/>
              </w:rPr>
              <w:t>.112</w:t>
            </w:r>
          </w:p>
        </w:tc>
        <w:tc>
          <w:tcPr>
            <w:tcW w:w="1198" w:type="dxa"/>
            <w:tcBorders>
              <w:top w:val="single" w:sz="8" w:space="0" w:color="AEAEAE"/>
              <w:left w:val="single" w:sz="8" w:space="0" w:color="E0E0E0"/>
              <w:bottom w:val="single" w:sz="8" w:space="0" w:color="AEAEAE"/>
              <w:right w:val="nil"/>
            </w:tcBorders>
            <w:shd w:val="clear" w:color="auto" w:fill="FFFFFF"/>
          </w:tcPr>
          <w:p w14:paraId="2C8DC5F2" w14:textId="77777777" w:rsidR="00D57954" w:rsidRPr="00EA534C" w:rsidRDefault="00D57954"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EA534C">
              <w:rPr>
                <w:rFonts w:ascii="Times New Roman" w:hAnsi="Times New Roman" w:cs="Times New Roman"/>
                <w:color w:val="010205"/>
                <w:sz w:val="20"/>
                <w:szCs w:val="20"/>
              </w:rPr>
              <w:t>1.000</w:t>
            </w:r>
          </w:p>
        </w:tc>
      </w:tr>
      <w:tr w:rsidR="00D57954" w:rsidRPr="00EA534C" w14:paraId="1321B0F2" w14:textId="77777777" w:rsidTr="003B0825">
        <w:trPr>
          <w:cantSplit/>
          <w:trHeight w:val="113"/>
        </w:trPr>
        <w:tc>
          <w:tcPr>
            <w:tcW w:w="0" w:type="auto"/>
            <w:vMerge/>
            <w:tcBorders>
              <w:top w:val="single" w:sz="8" w:space="0" w:color="152935"/>
              <w:left w:val="nil"/>
              <w:bottom w:val="nil"/>
              <w:right w:val="nil"/>
            </w:tcBorders>
            <w:shd w:val="clear" w:color="auto" w:fill="E0E0E0"/>
          </w:tcPr>
          <w:p w14:paraId="631381B2" w14:textId="77777777" w:rsidR="00D57954" w:rsidRPr="00EA534C" w:rsidRDefault="00D57954" w:rsidP="00BB335F">
            <w:pPr>
              <w:autoSpaceDE w:val="0"/>
              <w:autoSpaceDN w:val="0"/>
              <w:adjustRightInd w:val="0"/>
              <w:spacing w:after="0" w:line="240" w:lineRule="auto"/>
              <w:rPr>
                <w:rFonts w:ascii="Times New Roman" w:hAnsi="Times New Roman" w:cs="Times New Roman"/>
                <w:color w:val="010205"/>
                <w:sz w:val="20"/>
                <w:szCs w:val="20"/>
              </w:rPr>
            </w:pPr>
          </w:p>
        </w:tc>
        <w:tc>
          <w:tcPr>
            <w:tcW w:w="0" w:type="auto"/>
            <w:vMerge/>
            <w:tcBorders>
              <w:top w:val="single" w:sz="8" w:space="0" w:color="AEAEAE"/>
              <w:left w:val="nil"/>
              <w:bottom w:val="nil"/>
              <w:right w:val="nil"/>
            </w:tcBorders>
            <w:shd w:val="clear" w:color="auto" w:fill="E0E0E0"/>
          </w:tcPr>
          <w:p w14:paraId="7E636838" w14:textId="77777777" w:rsidR="00D57954" w:rsidRPr="00EA534C" w:rsidRDefault="00D57954" w:rsidP="00BB335F">
            <w:pPr>
              <w:autoSpaceDE w:val="0"/>
              <w:autoSpaceDN w:val="0"/>
              <w:adjustRightInd w:val="0"/>
              <w:spacing w:after="0" w:line="240" w:lineRule="auto"/>
              <w:rPr>
                <w:rFonts w:ascii="Times New Roman" w:hAnsi="Times New Roman" w:cs="Times New Roman"/>
                <w:color w:val="010205"/>
                <w:sz w:val="20"/>
                <w:szCs w:val="20"/>
              </w:rPr>
            </w:pPr>
          </w:p>
        </w:tc>
        <w:tc>
          <w:tcPr>
            <w:tcW w:w="2586" w:type="dxa"/>
            <w:tcBorders>
              <w:top w:val="single" w:sz="8" w:space="0" w:color="AEAEAE"/>
              <w:left w:val="nil"/>
              <w:bottom w:val="single" w:sz="8" w:space="0" w:color="AEAEAE"/>
              <w:right w:val="nil"/>
            </w:tcBorders>
            <w:shd w:val="clear" w:color="auto" w:fill="E0E0E0"/>
          </w:tcPr>
          <w:p w14:paraId="46A23563" w14:textId="77777777" w:rsidR="00D57954" w:rsidRPr="00921DF8" w:rsidRDefault="00D57954" w:rsidP="00BB335F">
            <w:pPr>
              <w:autoSpaceDE w:val="0"/>
              <w:autoSpaceDN w:val="0"/>
              <w:adjustRightInd w:val="0"/>
              <w:spacing w:after="0" w:line="240" w:lineRule="auto"/>
              <w:ind w:left="60" w:right="60"/>
              <w:rPr>
                <w:rFonts w:ascii="Times New Roman" w:hAnsi="Times New Roman" w:cs="Times New Roman"/>
                <w:color w:val="264A60"/>
                <w:sz w:val="20"/>
                <w:szCs w:val="20"/>
                <w:lang w:val="id-ID"/>
              </w:rPr>
            </w:pPr>
            <w:r>
              <w:rPr>
                <w:rFonts w:ascii="Times New Roman" w:hAnsi="Times New Roman" w:cs="Times New Roman"/>
                <w:color w:val="264A60"/>
                <w:sz w:val="20"/>
                <w:szCs w:val="20"/>
                <w:lang w:val="id-ID"/>
              </w:rPr>
              <w:t>Signifikansi</w:t>
            </w:r>
          </w:p>
        </w:tc>
        <w:tc>
          <w:tcPr>
            <w:tcW w:w="0" w:type="auto"/>
            <w:tcBorders>
              <w:top w:val="single" w:sz="8" w:space="0" w:color="AEAEAE"/>
              <w:left w:val="nil"/>
              <w:bottom w:val="single" w:sz="8" w:space="0" w:color="AEAEAE"/>
              <w:right w:val="single" w:sz="8" w:space="0" w:color="E0E0E0"/>
            </w:tcBorders>
            <w:shd w:val="clear" w:color="auto" w:fill="FFFFFF"/>
          </w:tcPr>
          <w:p w14:paraId="57E6F958" w14:textId="77777777" w:rsidR="00D57954" w:rsidRPr="00EA534C" w:rsidRDefault="00D57954"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Pr>
                <w:rFonts w:ascii="Times New Roman" w:hAnsi="Times New Roman" w:cs="Times New Roman"/>
                <w:color w:val="010205"/>
                <w:sz w:val="20"/>
                <w:szCs w:val="20"/>
                <w:lang w:val="id-ID"/>
              </w:rPr>
              <w:t>0</w:t>
            </w:r>
            <w:r w:rsidRPr="00EA534C">
              <w:rPr>
                <w:rFonts w:ascii="Times New Roman" w:hAnsi="Times New Roman" w:cs="Times New Roman"/>
                <w:color w:val="010205"/>
                <w:sz w:val="20"/>
                <w:szCs w:val="20"/>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52F891C4" w14:textId="77777777" w:rsidR="00D57954" w:rsidRPr="00EA534C" w:rsidRDefault="00D57954"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Pr>
                <w:rFonts w:ascii="Times New Roman" w:hAnsi="Times New Roman" w:cs="Times New Roman"/>
                <w:color w:val="010205"/>
                <w:sz w:val="20"/>
                <w:szCs w:val="20"/>
                <w:lang w:val="id-ID"/>
              </w:rPr>
              <w:t>0</w:t>
            </w:r>
            <w:r w:rsidRPr="00EA534C">
              <w:rPr>
                <w:rFonts w:ascii="Times New Roman" w:hAnsi="Times New Roman" w:cs="Times New Roman"/>
                <w:color w:val="010205"/>
                <w:sz w:val="20"/>
                <w:szCs w:val="20"/>
              </w:rPr>
              <w:t>.000</w:t>
            </w:r>
          </w:p>
        </w:tc>
        <w:tc>
          <w:tcPr>
            <w:tcW w:w="862" w:type="dxa"/>
            <w:tcBorders>
              <w:top w:val="single" w:sz="8" w:space="0" w:color="AEAEAE"/>
              <w:left w:val="single" w:sz="8" w:space="0" w:color="E0E0E0"/>
              <w:bottom w:val="single" w:sz="8" w:space="0" w:color="AEAEAE"/>
              <w:right w:val="single" w:sz="8" w:space="0" w:color="E0E0E0"/>
            </w:tcBorders>
            <w:shd w:val="clear" w:color="auto" w:fill="FFFFFF"/>
          </w:tcPr>
          <w:p w14:paraId="24FCDC27" w14:textId="77777777" w:rsidR="00D57954" w:rsidRPr="00EA534C" w:rsidRDefault="00D57954"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EA534C">
              <w:rPr>
                <w:rFonts w:ascii="Times New Roman" w:hAnsi="Times New Roman" w:cs="Times New Roman"/>
                <w:color w:val="010205"/>
                <w:sz w:val="20"/>
                <w:szCs w:val="20"/>
              </w:rPr>
              <w:t>.000</w:t>
            </w:r>
          </w:p>
        </w:tc>
        <w:tc>
          <w:tcPr>
            <w:tcW w:w="1198" w:type="dxa"/>
            <w:tcBorders>
              <w:top w:val="single" w:sz="8" w:space="0" w:color="AEAEAE"/>
              <w:left w:val="single" w:sz="8" w:space="0" w:color="E0E0E0"/>
              <w:bottom w:val="single" w:sz="8" w:space="0" w:color="AEAEAE"/>
              <w:right w:val="nil"/>
            </w:tcBorders>
            <w:shd w:val="clear" w:color="auto" w:fill="FFFFFF"/>
          </w:tcPr>
          <w:p w14:paraId="139696BE" w14:textId="77777777" w:rsidR="00D57954" w:rsidRPr="00EA534C" w:rsidRDefault="00D57954"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EA534C">
              <w:rPr>
                <w:rFonts w:ascii="Times New Roman" w:hAnsi="Times New Roman" w:cs="Times New Roman"/>
                <w:color w:val="010205"/>
                <w:sz w:val="20"/>
                <w:szCs w:val="20"/>
              </w:rPr>
              <w:t>.</w:t>
            </w:r>
          </w:p>
        </w:tc>
      </w:tr>
    </w:tbl>
    <w:p w14:paraId="0E8DF70E" w14:textId="77777777" w:rsidR="00D57954" w:rsidRDefault="00D57954" w:rsidP="00BB335F">
      <w:pPr>
        <w:pStyle w:val="ListParagraph"/>
        <w:spacing w:after="0" w:line="240" w:lineRule="auto"/>
        <w:ind w:left="0" w:firstLine="567"/>
        <w:rPr>
          <w:rFonts w:cs="Times New Roman"/>
          <w:szCs w:val="24"/>
          <w:lang w:val="id-ID"/>
        </w:rPr>
      </w:pPr>
    </w:p>
    <w:p w14:paraId="774B7DF8" w14:textId="77777777" w:rsidR="00D57954" w:rsidRPr="00D57954" w:rsidRDefault="00D57954" w:rsidP="00BB335F">
      <w:pPr>
        <w:pStyle w:val="ListParagraph"/>
        <w:spacing w:after="0" w:line="240" w:lineRule="auto"/>
        <w:ind w:left="0" w:firstLine="567"/>
        <w:rPr>
          <w:rFonts w:cs="Times New Roman"/>
          <w:szCs w:val="24"/>
          <w:lang w:val="id-ID"/>
        </w:rPr>
        <w:sectPr w:rsidR="00D57954" w:rsidRPr="00D57954" w:rsidSect="00AB5CA2">
          <w:type w:val="continuous"/>
          <w:pgSz w:w="12240" w:h="15840"/>
          <w:pgMar w:top="1440" w:right="1440" w:bottom="1440" w:left="1440" w:header="708" w:footer="708" w:gutter="0"/>
          <w:cols w:space="708"/>
          <w:docGrid w:linePitch="360"/>
        </w:sectPr>
      </w:pPr>
    </w:p>
    <w:p w14:paraId="262C818A" w14:textId="77777777" w:rsidR="00DB4352" w:rsidRPr="00AB5CA2" w:rsidRDefault="00DB4352" w:rsidP="00BB335F">
      <w:pPr>
        <w:pStyle w:val="ListParagraph"/>
        <w:spacing w:after="0" w:line="240" w:lineRule="auto"/>
        <w:ind w:left="0" w:firstLine="567"/>
        <w:rPr>
          <w:rFonts w:cs="Times New Roman"/>
          <w:szCs w:val="24"/>
          <w:lang w:val="id-ID"/>
        </w:rPr>
      </w:pPr>
      <w:proofErr w:type="spellStart"/>
      <w:r w:rsidRPr="00AB5CA2">
        <w:rPr>
          <w:rFonts w:cs="Times New Roman"/>
          <w:szCs w:val="24"/>
        </w:rPr>
        <w:t>Berdasarkan</w:t>
      </w:r>
      <w:proofErr w:type="spellEnd"/>
      <w:r w:rsidRPr="00AB5CA2">
        <w:rPr>
          <w:rFonts w:cs="Times New Roman"/>
          <w:szCs w:val="24"/>
        </w:rPr>
        <w:t xml:space="preserve"> </w:t>
      </w:r>
      <w:proofErr w:type="spellStart"/>
      <w:r w:rsidRPr="00AB5CA2">
        <w:rPr>
          <w:rFonts w:cs="Times New Roman"/>
          <w:szCs w:val="24"/>
        </w:rPr>
        <w:t>hasil</w:t>
      </w:r>
      <w:proofErr w:type="spellEnd"/>
      <w:r w:rsidRPr="00AB5CA2">
        <w:rPr>
          <w:rFonts w:cs="Times New Roman"/>
          <w:szCs w:val="24"/>
        </w:rPr>
        <w:t xml:space="preserve"> </w:t>
      </w:r>
      <w:proofErr w:type="spellStart"/>
      <w:r w:rsidRPr="00AB5CA2">
        <w:rPr>
          <w:rFonts w:cs="Times New Roman"/>
          <w:szCs w:val="24"/>
        </w:rPr>
        <w:t>analisis</w:t>
      </w:r>
      <w:proofErr w:type="spellEnd"/>
      <w:r w:rsidRPr="00AB5CA2">
        <w:rPr>
          <w:rFonts w:cs="Times New Roman"/>
          <w:szCs w:val="24"/>
        </w:rPr>
        <w:t xml:space="preserve"> di </w:t>
      </w:r>
      <w:proofErr w:type="spellStart"/>
      <w:r w:rsidRPr="00AB5CA2">
        <w:rPr>
          <w:rFonts w:cs="Times New Roman"/>
          <w:szCs w:val="24"/>
        </w:rPr>
        <w:t>atas</w:t>
      </w:r>
      <w:proofErr w:type="spellEnd"/>
      <w:r w:rsidRPr="00AB5CA2">
        <w:rPr>
          <w:rFonts w:cs="Times New Roman"/>
          <w:szCs w:val="24"/>
        </w:rPr>
        <w:t xml:space="preserve"> </w:t>
      </w:r>
      <w:proofErr w:type="spellStart"/>
      <w:r w:rsidRPr="00AB5CA2">
        <w:rPr>
          <w:rFonts w:cs="Times New Roman"/>
          <w:szCs w:val="24"/>
        </w:rPr>
        <w:t>nilai</w:t>
      </w:r>
      <w:proofErr w:type="spellEnd"/>
      <w:r w:rsidRPr="00AB5CA2">
        <w:rPr>
          <w:rFonts w:cs="Times New Roman"/>
          <w:szCs w:val="24"/>
        </w:rPr>
        <w:t xml:space="preserve"> ryX2X3 = 0,219 (</w:t>
      </w:r>
      <w:proofErr w:type="spellStart"/>
      <w:r w:rsidRPr="00AB5CA2">
        <w:rPr>
          <w:rFonts w:cs="Times New Roman"/>
          <w:szCs w:val="24"/>
        </w:rPr>
        <w:t>positif</w:t>
      </w:r>
      <w:proofErr w:type="spellEnd"/>
      <w:r w:rsidRPr="00AB5CA2">
        <w:rPr>
          <w:rFonts w:cs="Times New Roman"/>
          <w:szCs w:val="24"/>
        </w:rPr>
        <w:t xml:space="preserve">) </w:t>
      </w:r>
      <w:proofErr w:type="spellStart"/>
      <w:r w:rsidRPr="00AB5CA2">
        <w:rPr>
          <w:rFonts w:cs="Times New Roman"/>
          <w:szCs w:val="24"/>
        </w:rPr>
        <w:t>dengan</w:t>
      </w:r>
      <w:proofErr w:type="spellEnd"/>
      <w:r w:rsidRPr="00AB5CA2">
        <w:rPr>
          <w:rFonts w:cs="Times New Roman"/>
          <w:szCs w:val="24"/>
        </w:rPr>
        <w:t xml:space="preserve"> </w:t>
      </w:r>
      <w:proofErr w:type="spellStart"/>
      <w:r w:rsidRPr="00AB5CA2">
        <w:rPr>
          <w:rFonts w:cs="Times New Roman"/>
          <w:szCs w:val="24"/>
        </w:rPr>
        <w:t>nilai</w:t>
      </w:r>
      <w:proofErr w:type="spellEnd"/>
      <w:r w:rsidRPr="00AB5CA2">
        <w:rPr>
          <w:rFonts w:cs="Times New Roman"/>
          <w:szCs w:val="24"/>
        </w:rPr>
        <w:t xml:space="preserve"> </w:t>
      </w:r>
      <w:proofErr w:type="spellStart"/>
      <w:r w:rsidRPr="00AB5CA2">
        <w:rPr>
          <w:rFonts w:cs="Times New Roman"/>
          <w:szCs w:val="24"/>
        </w:rPr>
        <w:t>signifikansi</w:t>
      </w:r>
      <w:proofErr w:type="spellEnd"/>
      <w:r w:rsidRPr="00AB5CA2">
        <w:rPr>
          <w:rFonts w:cs="Times New Roman"/>
          <w:szCs w:val="24"/>
        </w:rPr>
        <w:t xml:space="preserve"> 0,000 </w:t>
      </w:r>
      <w:proofErr w:type="spellStart"/>
      <w:r w:rsidRPr="00AB5CA2">
        <w:rPr>
          <w:rFonts w:cs="Times New Roman"/>
          <w:szCs w:val="24"/>
        </w:rPr>
        <w:t>karena</w:t>
      </w:r>
      <w:proofErr w:type="spellEnd"/>
      <w:r w:rsidRPr="00AB5CA2">
        <w:rPr>
          <w:rFonts w:cs="Times New Roman"/>
          <w:szCs w:val="24"/>
        </w:rPr>
        <w:t xml:space="preserve"> </w:t>
      </w:r>
      <w:proofErr w:type="spellStart"/>
      <w:r w:rsidRPr="00AB5CA2">
        <w:rPr>
          <w:rFonts w:cs="Times New Roman"/>
          <w:szCs w:val="24"/>
        </w:rPr>
        <w:t>nilai</w:t>
      </w:r>
      <w:proofErr w:type="spellEnd"/>
      <w:r w:rsidRPr="00AB5CA2">
        <w:rPr>
          <w:rFonts w:cs="Times New Roman"/>
          <w:szCs w:val="24"/>
        </w:rPr>
        <w:t xml:space="preserve"> Sig. 0,000 &lt; 0.05 </w:t>
      </w:r>
      <w:proofErr w:type="spellStart"/>
      <w:r w:rsidRPr="00AB5CA2">
        <w:rPr>
          <w:rFonts w:cs="Times New Roman"/>
          <w:szCs w:val="24"/>
        </w:rPr>
        <w:t>maka</w:t>
      </w:r>
      <w:proofErr w:type="spellEnd"/>
      <w:r w:rsidRPr="00AB5CA2">
        <w:rPr>
          <w:rFonts w:cs="Times New Roman"/>
          <w:szCs w:val="24"/>
        </w:rPr>
        <w:t xml:space="preserve"> </w:t>
      </w:r>
      <w:r w:rsidR="00AB5CA2">
        <w:rPr>
          <w:rFonts w:cs="Times New Roman"/>
          <w:szCs w:val="24"/>
        </w:rPr>
        <w:t xml:space="preserve">Ho = di </w:t>
      </w:r>
      <w:proofErr w:type="spellStart"/>
      <w:r w:rsidR="00AB5CA2">
        <w:rPr>
          <w:rFonts w:cs="Times New Roman"/>
          <w:szCs w:val="24"/>
        </w:rPr>
        <w:t>tolak</w:t>
      </w:r>
      <w:proofErr w:type="spellEnd"/>
      <w:r w:rsidR="00AB5CA2">
        <w:rPr>
          <w:rFonts w:cs="Times New Roman"/>
          <w:szCs w:val="24"/>
        </w:rPr>
        <w:t xml:space="preserve"> dan Ha = </w:t>
      </w:r>
      <w:proofErr w:type="spellStart"/>
      <w:r w:rsidR="00AB5CA2">
        <w:rPr>
          <w:rFonts w:cs="Times New Roman"/>
          <w:szCs w:val="24"/>
        </w:rPr>
        <w:t>diterima</w:t>
      </w:r>
      <w:proofErr w:type="spellEnd"/>
      <w:r w:rsidR="00AB5CA2">
        <w:rPr>
          <w:rFonts w:cs="Times New Roman"/>
          <w:szCs w:val="24"/>
          <w:lang w:val="id-ID"/>
        </w:rPr>
        <w:t xml:space="preserve">, </w:t>
      </w:r>
      <w:r w:rsidR="00AB5CA2">
        <w:t xml:space="preserve">yang </w:t>
      </w:r>
      <w:proofErr w:type="spellStart"/>
      <w:r w:rsidR="00AB5CA2">
        <w:t>berarti</w:t>
      </w:r>
      <w:proofErr w:type="spellEnd"/>
      <w:r w:rsidR="00AB5CA2">
        <w:t xml:space="preserve"> </w:t>
      </w:r>
      <w:proofErr w:type="spellStart"/>
      <w:r w:rsidR="00AB5CA2">
        <w:t>kegembiraan</w:t>
      </w:r>
      <w:proofErr w:type="spellEnd"/>
      <w:r w:rsidR="00AB5CA2">
        <w:t xml:space="preserve"> </w:t>
      </w:r>
      <w:proofErr w:type="spellStart"/>
      <w:r w:rsidR="00AB5CA2">
        <w:t>berolahraga</w:t>
      </w:r>
      <w:proofErr w:type="spellEnd"/>
      <w:r w:rsidR="00AB5CA2">
        <w:t xml:space="preserve"> </w:t>
      </w:r>
      <w:proofErr w:type="spellStart"/>
      <w:r w:rsidR="00AB5CA2">
        <w:t>berkontribusi</w:t>
      </w:r>
      <w:proofErr w:type="spellEnd"/>
      <w:r w:rsidR="00AB5CA2">
        <w:t xml:space="preserve"> </w:t>
      </w:r>
      <w:proofErr w:type="spellStart"/>
      <w:r w:rsidR="00AB5CA2">
        <w:t>terhadap</w:t>
      </w:r>
      <w:proofErr w:type="spellEnd"/>
      <w:r w:rsidR="00AB5CA2">
        <w:t xml:space="preserve"> </w:t>
      </w:r>
      <w:proofErr w:type="spellStart"/>
      <w:r w:rsidR="00AB5CA2">
        <w:t>kebugaran</w:t>
      </w:r>
      <w:proofErr w:type="spellEnd"/>
      <w:r w:rsidR="00AB5CA2">
        <w:t xml:space="preserve"> </w:t>
      </w:r>
      <w:proofErr w:type="spellStart"/>
      <w:r w:rsidR="00AB5CA2">
        <w:t>fisik</w:t>
      </w:r>
      <w:proofErr w:type="spellEnd"/>
      <w:r w:rsidR="00AB5CA2">
        <w:t xml:space="preserve"> </w:t>
      </w:r>
      <w:proofErr w:type="spellStart"/>
      <w:r w:rsidR="00AB5CA2">
        <w:t>apabila</w:t>
      </w:r>
      <w:proofErr w:type="spellEnd"/>
      <w:r w:rsidR="00AB5CA2">
        <w:t xml:space="preserve"> </w:t>
      </w:r>
      <w:proofErr w:type="spellStart"/>
      <w:r w:rsidR="00AB5CA2">
        <w:t>kegiatan</w:t>
      </w:r>
      <w:proofErr w:type="spellEnd"/>
      <w:r w:rsidR="00AB5CA2">
        <w:t xml:space="preserve"> </w:t>
      </w:r>
      <w:proofErr w:type="spellStart"/>
      <w:r w:rsidR="00AB5CA2">
        <w:t>fisik</w:t>
      </w:r>
      <w:proofErr w:type="spellEnd"/>
      <w:r w:rsidR="00AB5CA2">
        <w:t xml:space="preserve"> dan </w:t>
      </w:r>
      <w:proofErr w:type="spellStart"/>
      <w:r w:rsidR="00AB5CA2">
        <w:t>kedamaian</w:t>
      </w:r>
      <w:proofErr w:type="spellEnd"/>
      <w:r w:rsidR="00AB5CA2">
        <w:t xml:space="preserve"> interpersonal </w:t>
      </w:r>
      <w:proofErr w:type="spellStart"/>
      <w:r w:rsidR="00AB5CA2">
        <w:t>dinihilkan</w:t>
      </w:r>
      <w:proofErr w:type="spellEnd"/>
      <w:r w:rsidR="00AB5CA2">
        <w:t xml:space="preserve"> </w:t>
      </w:r>
      <w:r w:rsidR="00AB5CA2">
        <w:rPr>
          <w:lang w:val="id-ID"/>
        </w:rPr>
        <w:t>secara statistik.</w:t>
      </w:r>
    </w:p>
    <w:p w14:paraId="14725AEF" w14:textId="77777777" w:rsidR="00AB5CA2" w:rsidRDefault="00AB5CA2" w:rsidP="00BB335F">
      <w:pPr>
        <w:spacing w:after="0" w:line="240" w:lineRule="auto"/>
        <w:rPr>
          <w:rFonts w:cs="Times New Roman"/>
          <w:szCs w:val="24"/>
          <w:lang w:val="id-ID"/>
        </w:rPr>
        <w:sectPr w:rsidR="00AB5CA2" w:rsidSect="00EA534C">
          <w:type w:val="continuous"/>
          <w:pgSz w:w="12240" w:h="15840"/>
          <w:pgMar w:top="1440" w:right="1440" w:bottom="1440" w:left="1440" w:header="708" w:footer="708" w:gutter="0"/>
          <w:cols w:num="2" w:space="708"/>
          <w:docGrid w:linePitch="360"/>
        </w:sectPr>
      </w:pPr>
    </w:p>
    <w:p w14:paraId="02174776" w14:textId="77777777" w:rsidR="000D3B2E" w:rsidRPr="00AB5CA2" w:rsidRDefault="000D3B2E" w:rsidP="00BB335F">
      <w:pPr>
        <w:spacing w:after="0" w:line="240" w:lineRule="auto"/>
        <w:rPr>
          <w:rFonts w:cs="Times New Roman"/>
          <w:szCs w:val="24"/>
          <w:lang w:val="id-ID"/>
        </w:rPr>
      </w:pPr>
    </w:p>
    <w:p w14:paraId="521D3C07" w14:textId="77777777" w:rsidR="00DB4352" w:rsidRPr="00AB5CA2" w:rsidRDefault="00DB4352" w:rsidP="00BB335F">
      <w:pPr>
        <w:pStyle w:val="ListParagraph"/>
        <w:numPr>
          <w:ilvl w:val="0"/>
          <w:numId w:val="1"/>
        </w:numPr>
        <w:spacing w:after="0" w:line="240" w:lineRule="auto"/>
        <w:ind w:left="567" w:hanging="567"/>
        <w:rPr>
          <w:rFonts w:cs="Times New Roman"/>
          <w:szCs w:val="24"/>
        </w:rPr>
      </w:pPr>
      <w:proofErr w:type="spellStart"/>
      <w:r w:rsidRPr="00AB5CA2">
        <w:rPr>
          <w:rFonts w:cs="Times New Roman"/>
          <w:szCs w:val="24"/>
        </w:rPr>
        <w:t>Kontribusi</w:t>
      </w:r>
      <w:proofErr w:type="spellEnd"/>
      <w:r w:rsidRPr="00AB5CA2">
        <w:rPr>
          <w:rFonts w:cs="Times New Roman"/>
          <w:szCs w:val="24"/>
        </w:rPr>
        <w:t xml:space="preserve"> </w:t>
      </w:r>
      <w:proofErr w:type="spellStart"/>
      <w:r w:rsidRPr="00AB5CA2">
        <w:rPr>
          <w:rFonts w:cs="Times New Roman"/>
          <w:szCs w:val="24"/>
        </w:rPr>
        <w:t>Kegembiraan</w:t>
      </w:r>
      <w:proofErr w:type="spellEnd"/>
      <w:r w:rsidRPr="00AB5CA2">
        <w:rPr>
          <w:rFonts w:cs="Times New Roman"/>
          <w:szCs w:val="24"/>
        </w:rPr>
        <w:t xml:space="preserve"> </w:t>
      </w:r>
      <w:proofErr w:type="spellStart"/>
      <w:r w:rsidRPr="00AB5CA2">
        <w:rPr>
          <w:rFonts w:cs="Times New Roman"/>
          <w:szCs w:val="24"/>
        </w:rPr>
        <w:t>Berolahraga</w:t>
      </w:r>
      <w:proofErr w:type="spellEnd"/>
      <w:r w:rsidRPr="00AB5CA2">
        <w:rPr>
          <w:rFonts w:cs="Times New Roman"/>
          <w:szCs w:val="24"/>
        </w:rPr>
        <w:t xml:space="preserve"> </w:t>
      </w:r>
      <w:proofErr w:type="spellStart"/>
      <w:r w:rsidRPr="00AB5CA2">
        <w:rPr>
          <w:rFonts w:cs="Times New Roman"/>
          <w:szCs w:val="24"/>
        </w:rPr>
        <w:t>terhadap</w:t>
      </w:r>
      <w:proofErr w:type="spellEnd"/>
      <w:r w:rsidRPr="00AB5CA2">
        <w:rPr>
          <w:rFonts w:cs="Times New Roman"/>
          <w:szCs w:val="24"/>
        </w:rPr>
        <w:t xml:space="preserve"> </w:t>
      </w:r>
      <w:proofErr w:type="spellStart"/>
      <w:r w:rsidRPr="00AB5CA2">
        <w:rPr>
          <w:rFonts w:cs="Times New Roman"/>
          <w:szCs w:val="24"/>
        </w:rPr>
        <w:t>Kedamaian</w:t>
      </w:r>
      <w:proofErr w:type="spellEnd"/>
      <w:r w:rsidRPr="00AB5CA2">
        <w:rPr>
          <w:rFonts w:cs="Times New Roman"/>
          <w:szCs w:val="24"/>
        </w:rPr>
        <w:t xml:space="preserve"> Interpersonal.</w:t>
      </w:r>
    </w:p>
    <w:tbl>
      <w:tblPr>
        <w:tblW w:w="88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
        <w:gridCol w:w="1540"/>
        <w:gridCol w:w="2551"/>
        <w:gridCol w:w="1559"/>
        <w:gridCol w:w="1134"/>
        <w:gridCol w:w="862"/>
        <w:gridCol w:w="1177"/>
        <w:gridCol w:w="20"/>
      </w:tblGrid>
      <w:tr w:rsidR="00DB4352" w:rsidRPr="00AB5CA2" w14:paraId="53C8488A" w14:textId="77777777" w:rsidTr="00D57954">
        <w:trPr>
          <w:gridAfter w:val="1"/>
          <w:wAfter w:w="20" w:type="dxa"/>
          <w:cantSplit/>
          <w:trHeight w:val="57"/>
        </w:trPr>
        <w:tc>
          <w:tcPr>
            <w:tcW w:w="8843" w:type="dxa"/>
            <w:gridSpan w:val="7"/>
            <w:tcBorders>
              <w:top w:val="nil"/>
              <w:left w:val="nil"/>
              <w:bottom w:val="nil"/>
              <w:right w:val="nil"/>
            </w:tcBorders>
            <w:shd w:val="clear" w:color="auto" w:fill="FFFFFF"/>
            <w:vAlign w:val="center"/>
          </w:tcPr>
          <w:p w14:paraId="4694C14C" w14:textId="77777777" w:rsidR="00DB4352" w:rsidRPr="00AB5CA2" w:rsidRDefault="00B1695B"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AB5CA2">
              <w:rPr>
                <w:rFonts w:ascii="Times New Roman" w:hAnsi="Times New Roman" w:cs="Times New Roman"/>
                <w:b/>
                <w:bCs/>
                <w:color w:val="010205"/>
                <w:sz w:val="20"/>
                <w:szCs w:val="20"/>
                <w:lang w:val="id-ID"/>
              </w:rPr>
              <w:t>Statistik Parsial</w:t>
            </w:r>
          </w:p>
        </w:tc>
      </w:tr>
      <w:tr w:rsidR="00DB4352" w:rsidRPr="00AB5CA2" w14:paraId="5D40E88F" w14:textId="77777777" w:rsidTr="00D57954">
        <w:trPr>
          <w:cantSplit/>
          <w:trHeight w:val="57"/>
        </w:trPr>
        <w:tc>
          <w:tcPr>
            <w:tcW w:w="4111" w:type="dxa"/>
            <w:gridSpan w:val="3"/>
            <w:tcBorders>
              <w:top w:val="nil"/>
              <w:left w:val="nil"/>
              <w:bottom w:val="single" w:sz="8" w:space="0" w:color="152935"/>
              <w:right w:val="nil"/>
            </w:tcBorders>
            <w:shd w:val="clear" w:color="auto" w:fill="FFFFFF"/>
            <w:vAlign w:val="bottom"/>
          </w:tcPr>
          <w:p w14:paraId="4593BE5C" w14:textId="77777777" w:rsidR="00DB4352" w:rsidRPr="00AB5CA2" w:rsidRDefault="00D57954" w:rsidP="00BB335F">
            <w:pPr>
              <w:autoSpaceDE w:val="0"/>
              <w:autoSpaceDN w:val="0"/>
              <w:adjustRightInd w:val="0"/>
              <w:spacing w:after="0" w:line="240" w:lineRule="auto"/>
              <w:ind w:left="60" w:right="60"/>
              <w:rPr>
                <w:rFonts w:ascii="Times New Roman" w:hAnsi="Times New Roman" w:cs="Times New Roman"/>
                <w:color w:val="264A60"/>
                <w:sz w:val="20"/>
                <w:szCs w:val="20"/>
              </w:rPr>
            </w:pPr>
            <w:r>
              <w:rPr>
                <w:rFonts w:ascii="Times New Roman" w:hAnsi="Times New Roman" w:cs="Times New Roman"/>
                <w:color w:val="264A60"/>
                <w:sz w:val="20"/>
                <w:szCs w:val="20"/>
                <w:lang w:val="id-ID"/>
              </w:rPr>
              <w:t>Variabel Kontrol</w:t>
            </w:r>
          </w:p>
        </w:tc>
        <w:tc>
          <w:tcPr>
            <w:tcW w:w="1559" w:type="dxa"/>
            <w:tcBorders>
              <w:top w:val="nil"/>
              <w:left w:val="nil"/>
              <w:bottom w:val="single" w:sz="8" w:space="0" w:color="152935"/>
              <w:right w:val="single" w:sz="8" w:space="0" w:color="E0E0E0"/>
            </w:tcBorders>
            <w:shd w:val="clear" w:color="auto" w:fill="FFFFFF"/>
            <w:vAlign w:val="bottom"/>
          </w:tcPr>
          <w:p w14:paraId="4FFA9C4C" w14:textId="77777777" w:rsidR="00DB4352" w:rsidRPr="00AB5CA2" w:rsidRDefault="00DB4352" w:rsidP="00BB335F">
            <w:pPr>
              <w:autoSpaceDE w:val="0"/>
              <w:autoSpaceDN w:val="0"/>
              <w:adjustRightInd w:val="0"/>
              <w:spacing w:after="0" w:line="240" w:lineRule="auto"/>
              <w:ind w:left="60" w:right="60"/>
              <w:jc w:val="center"/>
              <w:rPr>
                <w:rFonts w:ascii="Times New Roman" w:hAnsi="Times New Roman" w:cs="Times New Roman"/>
                <w:color w:val="264A60"/>
                <w:sz w:val="20"/>
                <w:szCs w:val="20"/>
              </w:rPr>
            </w:pPr>
            <w:proofErr w:type="spellStart"/>
            <w:r w:rsidRPr="00AB5CA2">
              <w:rPr>
                <w:rFonts w:ascii="Times New Roman" w:hAnsi="Times New Roman" w:cs="Times New Roman"/>
                <w:color w:val="264A60"/>
                <w:sz w:val="20"/>
                <w:szCs w:val="20"/>
              </w:rPr>
              <w:t>Kegembiraan</w:t>
            </w:r>
            <w:proofErr w:type="spellEnd"/>
            <w:r w:rsidRPr="00AB5CA2">
              <w:rPr>
                <w:rFonts w:ascii="Times New Roman" w:hAnsi="Times New Roman" w:cs="Times New Roman"/>
                <w:color w:val="264A60"/>
                <w:sz w:val="20"/>
                <w:szCs w:val="20"/>
              </w:rPr>
              <w:t xml:space="preserve"> </w:t>
            </w:r>
            <w:proofErr w:type="spellStart"/>
            <w:r w:rsidRPr="00AB5CA2">
              <w:rPr>
                <w:rFonts w:ascii="Times New Roman" w:hAnsi="Times New Roman" w:cs="Times New Roman"/>
                <w:color w:val="264A60"/>
                <w:sz w:val="20"/>
                <w:szCs w:val="20"/>
              </w:rPr>
              <w:t>Berolahraga</w:t>
            </w:r>
            <w:proofErr w:type="spellEnd"/>
          </w:p>
        </w:tc>
        <w:tc>
          <w:tcPr>
            <w:tcW w:w="1134" w:type="dxa"/>
            <w:tcBorders>
              <w:top w:val="nil"/>
              <w:left w:val="single" w:sz="8" w:space="0" w:color="E0E0E0"/>
              <w:bottom w:val="single" w:sz="8" w:space="0" w:color="152935"/>
              <w:right w:val="single" w:sz="8" w:space="0" w:color="E0E0E0"/>
            </w:tcBorders>
            <w:shd w:val="clear" w:color="auto" w:fill="FFFFFF"/>
            <w:vAlign w:val="bottom"/>
          </w:tcPr>
          <w:p w14:paraId="5C4AF762" w14:textId="77777777" w:rsidR="00DB4352" w:rsidRPr="00AB5CA2" w:rsidRDefault="00DB4352" w:rsidP="00BB335F">
            <w:pPr>
              <w:autoSpaceDE w:val="0"/>
              <w:autoSpaceDN w:val="0"/>
              <w:adjustRightInd w:val="0"/>
              <w:spacing w:after="0" w:line="240" w:lineRule="auto"/>
              <w:ind w:left="60" w:right="60"/>
              <w:jc w:val="center"/>
              <w:rPr>
                <w:rFonts w:ascii="Times New Roman" w:hAnsi="Times New Roman" w:cs="Times New Roman"/>
                <w:color w:val="264A60"/>
                <w:sz w:val="20"/>
                <w:szCs w:val="20"/>
              </w:rPr>
            </w:pPr>
            <w:proofErr w:type="spellStart"/>
            <w:r w:rsidRPr="00AB5CA2">
              <w:rPr>
                <w:rFonts w:ascii="Times New Roman" w:hAnsi="Times New Roman" w:cs="Times New Roman"/>
                <w:color w:val="264A60"/>
                <w:sz w:val="20"/>
                <w:szCs w:val="20"/>
              </w:rPr>
              <w:t>Kedamaian</w:t>
            </w:r>
            <w:proofErr w:type="spellEnd"/>
            <w:r w:rsidRPr="00AB5CA2">
              <w:rPr>
                <w:rFonts w:ascii="Times New Roman" w:hAnsi="Times New Roman" w:cs="Times New Roman"/>
                <w:color w:val="264A60"/>
                <w:sz w:val="20"/>
                <w:szCs w:val="20"/>
              </w:rPr>
              <w:t xml:space="preserve"> Interpersonal</w:t>
            </w:r>
          </w:p>
        </w:tc>
        <w:tc>
          <w:tcPr>
            <w:tcW w:w="862" w:type="dxa"/>
            <w:tcBorders>
              <w:top w:val="nil"/>
              <w:left w:val="single" w:sz="8" w:space="0" w:color="E0E0E0"/>
              <w:bottom w:val="single" w:sz="8" w:space="0" w:color="152935"/>
              <w:right w:val="single" w:sz="8" w:space="0" w:color="E0E0E0"/>
            </w:tcBorders>
            <w:shd w:val="clear" w:color="auto" w:fill="FFFFFF"/>
            <w:vAlign w:val="bottom"/>
          </w:tcPr>
          <w:p w14:paraId="43015A65" w14:textId="77777777" w:rsidR="00DB4352" w:rsidRPr="00AB5CA2" w:rsidRDefault="00DB4352" w:rsidP="00BB335F">
            <w:pPr>
              <w:autoSpaceDE w:val="0"/>
              <w:autoSpaceDN w:val="0"/>
              <w:adjustRightInd w:val="0"/>
              <w:spacing w:after="0" w:line="240" w:lineRule="auto"/>
              <w:ind w:left="60" w:right="60"/>
              <w:jc w:val="center"/>
              <w:rPr>
                <w:rFonts w:ascii="Times New Roman" w:hAnsi="Times New Roman" w:cs="Times New Roman"/>
                <w:color w:val="264A60"/>
                <w:sz w:val="20"/>
                <w:szCs w:val="20"/>
              </w:rPr>
            </w:pPr>
            <w:proofErr w:type="spellStart"/>
            <w:r w:rsidRPr="00AB5CA2">
              <w:rPr>
                <w:rFonts w:ascii="Times New Roman" w:hAnsi="Times New Roman" w:cs="Times New Roman"/>
                <w:color w:val="264A60"/>
                <w:sz w:val="20"/>
                <w:szCs w:val="20"/>
              </w:rPr>
              <w:t>Kegiatan</w:t>
            </w:r>
            <w:proofErr w:type="spellEnd"/>
            <w:r w:rsidRPr="00AB5CA2">
              <w:rPr>
                <w:rFonts w:ascii="Times New Roman" w:hAnsi="Times New Roman" w:cs="Times New Roman"/>
                <w:color w:val="264A60"/>
                <w:sz w:val="20"/>
                <w:szCs w:val="20"/>
              </w:rPr>
              <w:t xml:space="preserve"> </w:t>
            </w:r>
            <w:proofErr w:type="spellStart"/>
            <w:r w:rsidRPr="00AB5CA2">
              <w:rPr>
                <w:rFonts w:ascii="Times New Roman" w:hAnsi="Times New Roman" w:cs="Times New Roman"/>
                <w:color w:val="264A60"/>
                <w:sz w:val="20"/>
                <w:szCs w:val="20"/>
              </w:rPr>
              <w:t>Fisik</w:t>
            </w:r>
            <w:proofErr w:type="spellEnd"/>
          </w:p>
        </w:tc>
        <w:tc>
          <w:tcPr>
            <w:tcW w:w="1197" w:type="dxa"/>
            <w:gridSpan w:val="2"/>
            <w:tcBorders>
              <w:top w:val="nil"/>
              <w:left w:val="single" w:sz="8" w:space="0" w:color="E0E0E0"/>
              <w:bottom w:val="single" w:sz="8" w:space="0" w:color="152935"/>
              <w:right w:val="nil"/>
            </w:tcBorders>
            <w:shd w:val="clear" w:color="auto" w:fill="FFFFFF"/>
            <w:vAlign w:val="bottom"/>
          </w:tcPr>
          <w:p w14:paraId="25F5AED5" w14:textId="77777777" w:rsidR="00DB4352" w:rsidRPr="00AB5CA2" w:rsidRDefault="00DB4352" w:rsidP="00BB335F">
            <w:pPr>
              <w:autoSpaceDE w:val="0"/>
              <w:autoSpaceDN w:val="0"/>
              <w:adjustRightInd w:val="0"/>
              <w:spacing w:after="0" w:line="240" w:lineRule="auto"/>
              <w:ind w:left="60" w:right="60"/>
              <w:jc w:val="center"/>
              <w:rPr>
                <w:rFonts w:ascii="Times New Roman" w:hAnsi="Times New Roman" w:cs="Times New Roman"/>
                <w:color w:val="264A60"/>
                <w:sz w:val="20"/>
                <w:szCs w:val="20"/>
              </w:rPr>
            </w:pPr>
            <w:proofErr w:type="spellStart"/>
            <w:r w:rsidRPr="00AB5CA2">
              <w:rPr>
                <w:rFonts w:ascii="Times New Roman" w:hAnsi="Times New Roman" w:cs="Times New Roman"/>
                <w:color w:val="264A60"/>
                <w:sz w:val="20"/>
                <w:szCs w:val="20"/>
              </w:rPr>
              <w:t>Kebugaran</w:t>
            </w:r>
            <w:proofErr w:type="spellEnd"/>
            <w:r w:rsidRPr="00AB5CA2">
              <w:rPr>
                <w:rFonts w:ascii="Times New Roman" w:hAnsi="Times New Roman" w:cs="Times New Roman"/>
                <w:color w:val="264A60"/>
                <w:sz w:val="20"/>
                <w:szCs w:val="20"/>
              </w:rPr>
              <w:t xml:space="preserve"> </w:t>
            </w:r>
            <w:proofErr w:type="spellStart"/>
            <w:r w:rsidRPr="00AB5CA2">
              <w:rPr>
                <w:rFonts w:ascii="Times New Roman" w:hAnsi="Times New Roman" w:cs="Times New Roman"/>
                <w:color w:val="264A60"/>
                <w:sz w:val="20"/>
                <w:szCs w:val="20"/>
              </w:rPr>
              <w:t>Fisik</w:t>
            </w:r>
            <w:proofErr w:type="spellEnd"/>
          </w:p>
        </w:tc>
      </w:tr>
      <w:tr w:rsidR="00B1695B" w:rsidRPr="00AB5CA2" w14:paraId="53FC7EFC" w14:textId="77777777" w:rsidTr="00D57954">
        <w:trPr>
          <w:cantSplit/>
          <w:trHeight w:val="57"/>
        </w:trPr>
        <w:tc>
          <w:tcPr>
            <w:tcW w:w="20" w:type="dxa"/>
            <w:vMerge w:val="restart"/>
            <w:tcBorders>
              <w:top w:val="single" w:sz="8" w:space="0" w:color="152935"/>
              <w:left w:val="nil"/>
              <w:bottom w:val="nil"/>
              <w:right w:val="nil"/>
            </w:tcBorders>
            <w:shd w:val="clear" w:color="auto" w:fill="E0E0E0"/>
          </w:tcPr>
          <w:p w14:paraId="1E26A538" w14:textId="77777777" w:rsidR="00B1695B" w:rsidRPr="00AB5CA2" w:rsidRDefault="00B1695B" w:rsidP="00BB335F">
            <w:pPr>
              <w:autoSpaceDE w:val="0"/>
              <w:autoSpaceDN w:val="0"/>
              <w:adjustRightInd w:val="0"/>
              <w:spacing w:after="0" w:line="240" w:lineRule="auto"/>
              <w:ind w:left="60" w:right="60"/>
              <w:rPr>
                <w:rFonts w:ascii="Times New Roman" w:hAnsi="Times New Roman" w:cs="Times New Roman"/>
                <w:color w:val="264A60"/>
                <w:sz w:val="20"/>
                <w:szCs w:val="20"/>
              </w:rPr>
            </w:pPr>
          </w:p>
        </w:tc>
        <w:tc>
          <w:tcPr>
            <w:tcW w:w="1540" w:type="dxa"/>
            <w:vMerge w:val="restart"/>
            <w:tcBorders>
              <w:top w:val="single" w:sz="8" w:space="0" w:color="152935"/>
              <w:left w:val="nil"/>
              <w:bottom w:val="nil"/>
              <w:right w:val="nil"/>
            </w:tcBorders>
            <w:shd w:val="clear" w:color="auto" w:fill="E0E0E0"/>
          </w:tcPr>
          <w:p w14:paraId="4B9D2511" w14:textId="77777777" w:rsidR="00B1695B" w:rsidRPr="00AB5CA2" w:rsidRDefault="00B1695B" w:rsidP="00BB335F">
            <w:pPr>
              <w:autoSpaceDE w:val="0"/>
              <w:autoSpaceDN w:val="0"/>
              <w:adjustRightInd w:val="0"/>
              <w:spacing w:after="0" w:line="240" w:lineRule="auto"/>
              <w:ind w:left="60" w:right="60"/>
              <w:rPr>
                <w:rFonts w:ascii="Times New Roman" w:hAnsi="Times New Roman" w:cs="Times New Roman"/>
                <w:color w:val="264A60"/>
                <w:sz w:val="20"/>
                <w:szCs w:val="20"/>
              </w:rPr>
            </w:pPr>
            <w:proofErr w:type="spellStart"/>
            <w:r w:rsidRPr="00AB5CA2">
              <w:rPr>
                <w:rFonts w:ascii="Times New Roman" w:hAnsi="Times New Roman" w:cs="Times New Roman"/>
                <w:color w:val="264A60"/>
                <w:sz w:val="20"/>
                <w:szCs w:val="20"/>
              </w:rPr>
              <w:t>Kegembiraan</w:t>
            </w:r>
            <w:proofErr w:type="spellEnd"/>
            <w:r w:rsidRPr="00AB5CA2">
              <w:rPr>
                <w:rFonts w:ascii="Times New Roman" w:hAnsi="Times New Roman" w:cs="Times New Roman"/>
                <w:color w:val="264A60"/>
                <w:sz w:val="20"/>
                <w:szCs w:val="20"/>
              </w:rPr>
              <w:t xml:space="preserve"> </w:t>
            </w:r>
            <w:proofErr w:type="spellStart"/>
            <w:r w:rsidRPr="00AB5CA2">
              <w:rPr>
                <w:rFonts w:ascii="Times New Roman" w:hAnsi="Times New Roman" w:cs="Times New Roman"/>
                <w:color w:val="264A60"/>
                <w:sz w:val="20"/>
                <w:szCs w:val="20"/>
              </w:rPr>
              <w:t>Berolahraga</w:t>
            </w:r>
            <w:proofErr w:type="spellEnd"/>
          </w:p>
        </w:tc>
        <w:tc>
          <w:tcPr>
            <w:tcW w:w="2551" w:type="dxa"/>
            <w:tcBorders>
              <w:top w:val="single" w:sz="8" w:space="0" w:color="152935"/>
              <w:left w:val="nil"/>
              <w:bottom w:val="single" w:sz="8" w:space="0" w:color="AEAEAE"/>
              <w:right w:val="nil"/>
            </w:tcBorders>
            <w:shd w:val="clear" w:color="auto" w:fill="E0E0E0"/>
          </w:tcPr>
          <w:p w14:paraId="66A3E134" w14:textId="77777777" w:rsidR="00B1695B" w:rsidRPr="00921DF8" w:rsidRDefault="00B1695B" w:rsidP="00BB335F">
            <w:pPr>
              <w:autoSpaceDE w:val="0"/>
              <w:autoSpaceDN w:val="0"/>
              <w:adjustRightInd w:val="0"/>
              <w:spacing w:after="0" w:line="240" w:lineRule="auto"/>
              <w:ind w:left="60" w:right="60"/>
              <w:rPr>
                <w:rFonts w:ascii="Times New Roman" w:hAnsi="Times New Roman" w:cs="Times New Roman"/>
                <w:color w:val="264A60"/>
                <w:sz w:val="20"/>
                <w:szCs w:val="20"/>
                <w:lang w:val="id-ID"/>
              </w:rPr>
            </w:pPr>
            <w:r>
              <w:rPr>
                <w:rFonts w:ascii="Times New Roman" w:hAnsi="Times New Roman" w:cs="Times New Roman"/>
                <w:color w:val="264A60"/>
                <w:sz w:val="20"/>
                <w:szCs w:val="20"/>
                <w:lang w:val="id-ID"/>
              </w:rPr>
              <w:t>Korelasi</w:t>
            </w:r>
          </w:p>
        </w:tc>
        <w:tc>
          <w:tcPr>
            <w:tcW w:w="1559" w:type="dxa"/>
            <w:tcBorders>
              <w:top w:val="single" w:sz="8" w:space="0" w:color="152935"/>
              <w:left w:val="nil"/>
              <w:bottom w:val="single" w:sz="8" w:space="0" w:color="AEAEAE"/>
              <w:right w:val="single" w:sz="8" w:space="0" w:color="E0E0E0"/>
            </w:tcBorders>
            <w:shd w:val="clear" w:color="auto" w:fill="FFFFFF"/>
          </w:tcPr>
          <w:p w14:paraId="3803748A" w14:textId="77777777" w:rsidR="00B1695B" w:rsidRPr="00AB5CA2" w:rsidRDefault="00B1695B"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AB5CA2">
              <w:rPr>
                <w:rFonts w:ascii="Times New Roman" w:hAnsi="Times New Roman" w:cs="Times New Roman"/>
                <w:color w:val="010205"/>
                <w:sz w:val="20"/>
                <w:szCs w:val="20"/>
              </w:rPr>
              <w:t>1.000</w:t>
            </w:r>
          </w:p>
        </w:tc>
        <w:tc>
          <w:tcPr>
            <w:tcW w:w="1134" w:type="dxa"/>
            <w:tcBorders>
              <w:top w:val="single" w:sz="8" w:space="0" w:color="152935"/>
              <w:left w:val="single" w:sz="8" w:space="0" w:color="E0E0E0"/>
              <w:bottom w:val="single" w:sz="8" w:space="0" w:color="AEAEAE"/>
              <w:right w:val="single" w:sz="8" w:space="0" w:color="E0E0E0"/>
            </w:tcBorders>
            <w:shd w:val="clear" w:color="auto" w:fill="FFFFFF"/>
          </w:tcPr>
          <w:p w14:paraId="779A9424" w14:textId="77777777" w:rsidR="00B1695B" w:rsidRPr="00AB5CA2" w:rsidRDefault="00B1695B"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Pr>
                <w:rFonts w:ascii="Times New Roman" w:hAnsi="Times New Roman" w:cs="Times New Roman"/>
                <w:color w:val="010205"/>
                <w:sz w:val="20"/>
                <w:szCs w:val="20"/>
                <w:lang w:val="id-ID"/>
              </w:rPr>
              <w:t>0</w:t>
            </w:r>
            <w:r w:rsidRPr="00AB5CA2">
              <w:rPr>
                <w:rFonts w:ascii="Times New Roman" w:hAnsi="Times New Roman" w:cs="Times New Roman"/>
                <w:color w:val="010205"/>
                <w:sz w:val="20"/>
                <w:szCs w:val="20"/>
              </w:rPr>
              <w:t>.473</w:t>
            </w:r>
          </w:p>
        </w:tc>
        <w:tc>
          <w:tcPr>
            <w:tcW w:w="862" w:type="dxa"/>
            <w:tcBorders>
              <w:top w:val="single" w:sz="8" w:space="0" w:color="152935"/>
              <w:left w:val="single" w:sz="8" w:space="0" w:color="E0E0E0"/>
              <w:bottom w:val="single" w:sz="8" w:space="0" w:color="AEAEAE"/>
              <w:right w:val="single" w:sz="8" w:space="0" w:color="E0E0E0"/>
            </w:tcBorders>
            <w:shd w:val="clear" w:color="auto" w:fill="FFFFFF"/>
          </w:tcPr>
          <w:p w14:paraId="00322A42" w14:textId="77777777" w:rsidR="00B1695B" w:rsidRPr="00AB5CA2" w:rsidRDefault="00B1695B"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Pr>
                <w:rFonts w:ascii="Times New Roman" w:hAnsi="Times New Roman" w:cs="Times New Roman"/>
                <w:color w:val="010205"/>
                <w:sz w:val="20"/>
                <w:szCs w:val="20"/>
                <w:lang w:val="id-ID"/>
              </w:rPr>
              <w:t>0</w:t>
            </w:r>
            <w:r w:rsidRPr="00AB5CA2">
              <w:rPr>
                <w:rFonts w:ascii="Times New Roman" w:hAnsi="Times New Roman" w:cs="Times New Roman"/>
                <w:color w:val="010205"/>
                <w:sz w:val="20"/>
                <w:szCs w:val="20"/>
              </w:rPr>
              <w:t>.116</w:t>
            </w:r>
          </w:p>
        </w:tc>
        <w:tc>
          <w:tcPr>
            <w:tcW w:w="1197" w:type="dxa"/>
            <w:gridSpan w:val="2"/>
            <w:tcBorders>
              <w:top w:val="single" w:sz="8" w:space="0" w:color="152935"/>
              <w:left w:val="single" w:sz="8" w:space="0" w:color="E0E0E0"/>
              <w:bottom w:val="single" w:sz="8" w:space="0" w:color="AEAEAE"/>
              <w:right w:val="nil"/>
            </w:tcBorders>
            <w:shd w:val="clear" w:color="auto" w:fill="FFFFFF"/>
          </w:tcPr>
          <w:p w14:paraId="1F8BDF26" w14:textId="77777777" w:rsidR="00B1695B" w:rsidRPr="00AB5CA2" w:rsidRDefault="00B1695B"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Pr>
                <w:rFonts w:ascii="Times New Roman" w:hAnsi="Times New Roman" w:cs="Times New Roman"/>
                <w:color w:val="010205"/>
                <w:sz w:val="20"/>
                <w:szCs w:val="20"/>
                <w:lang w:val="id-ID"/>
              </w:rPr>
              <w:t>0</w:t>
            </w:r>
            <w:r w:rsidRPr="00AB5CA2">
              <w:rPr>
                <w:rFonts w:ascii="Times New Roman" w:hAnsi="Times New Roman" w:cs="Times New Roman"/>
                <w:color w:val="010205"/>
                <w:sz w:val="20"/>
                <w:szCs w:val="20"/>
              </w:rPr>
              <w:t>.219</w:t>
            </w:r>
          </w:p>
        </w:tc>
      </w:tr>
      <w:tr w:rsidR="00B1695B" w:rsidRPr="00AB5CA2" w14:paraId="40C93193" w14:textId="77777777" w:rsidTr="00D57954">
        <w:trPr>
          <w:cantSplit/>
          <w:trHeight w:val="57"/>
        </w:trPr>
        <w:tc>
          <w:tcPr>
            <w:tcW w:w="20" w:type="dxa"/>
            <w:vMerge/>
            <w:tcBorders>
              <w:top w:val="single" w:sz="8" w:space="0" w:color="152935"/>
              <w:left w:val="nil"/>
              <w:bottom w:val="nil"/>
              <w:right w:val="nil"/>
            </w:tcBorders>
            <w:shd w:val="clear" w:color="auto" w:fill="E0E0E0"/>
          </w:tcPr>
          <w:p w14:paraId="18A06B08" w14:textId="77777777" w:rsidR="00B1695B" w:rsidRPr="00AB5CA2" w:rsidRDefault="00B1695B" w:rsidP="00BB335F">
            <w:pPr>
              <w:autoSpaceDE w:val="0"/>
              <w:autoSpaceDN w:val="0"/>
              <w:adjustRightInd w:val="0"/>
              <w:spacing w:after="0" w:line="240" w:lineRule="auto"/>
              <w:rPr>
                <w:rFonts w:ascii="Times New Roman" w:hAnsi="Times New Roman" w:cs="Times New Roman"/>
                <w:color w:val="010205"/>
                <w:sz w:val="20"/>
                <w:szCs w:val="20"/>
              </w:rPr>
            </w:pPr>
          </w:p>
        </w:tc>
        <w:tc>
          <w:tcPr>
            <w:tcW w:w="1540" w:type="dxa"/>
            <w:vMerge/>
            <w:tcBorders>
              <w:top w:val="single" w:sz="8" w:space="0" w:color="152935"/>
              <w:left w:val="nil"/>
              <w:bottom w:val="nil"/>
              <w:right w:val="nil"/>
            </w:tcBorders>
            <w:shd w:val="clear" w:color="auto" w:fill="E0E0E0"/>
          </w:tcPr>
          <w:p w14:paraId="5D36D172" w14:textId="77777777" w:rsidR="00B1695B" w:rsidRPr="00AB5CA2" w:rsidRDefault="00B1695B" w:rsidP="00BB335F">
            <w:pPr>
              <w:autoSpaceDE w:val="0"/>
              <w:autoSpaceDN w:val="0"/>
              <w:adjustRightInd w:val="0"/>
              <w:spacing w:after="0" w:line="240" w:lineRule="auto"/>
              <w:rPr>
                <w:rFonts w:ascii="Times New Roman" w:hAnsi="Times New Roman" w:cs="Times New Roman"/>
                <w:color w:val="010205"/>
                <w:sz w:val="20"/>
                <w:szCs w:val="20"/>
              </w:rPr>
            </w:pPr>
          </w:p>
        </w:tc>
        <w:tc>
          <w:tcPr>
            <w:tcW w:w="2551" w:type="dxa"/>
            <w:tcBorders>
              <w:top w:val="single" w:sz="8" w:space="0" w:color="AEAEAE"/>
              <w:left w:val="nil"/>
              <w:bottom w:val="single" w:sz="8" w:space="0" w:color="AEAEAE"/>
              <w:right w:val="nil"/>
            </w:tcBorders>
            <w:shd w:val="clear" w:color="auto" w:fill="E0E0E0"/>
          </w:tcPr>
          <w:p w14:paraId="1B0DDD74" w14:textId="77777777" w:rsidR="00B1695B" w:rsidRPr="00921DF8" w:rsidRDefault="00B1695B" w:rsidP="00BB335F">
            <w:pPr>
              <w:autoSpaceDE w:val="0"/>
              <w:autoSpaceDN w:val="0"/>
              <w:adjustRightInd w:val="0"/>
              <w:spacing w:after="0" w:line="240" w:lineRule="auto"/>
              <w:ind w:left="60" w:right="60"/>
              <w:rPr>
                <w:rFonts w:ascii="Times New Roman" w:hAnsi="Times New Roman" w:cs="Times New Roman"/>
                <w:color w:val="264A60"/>
                <w:sz w:val="20"/>
                <w:szCs w:val="20"/>
                <w:lang w:val="id-ID"/>
              </w:rPr>
            </w:pPr>
            <w:r>
              <w:rPr>
                <w:rFonts w:ascii="Times New Roman" w:hAnsi="Times New Roman" w:cs="Times New Roman"/>
                <w:color w:val="264A60"/>
                <w:sz w:val="20"/>
                <w:szCs w:val="20"/>
                <w:lang w:val="id-ID"/>
              </w:rPr>
              <w:t>Signifikansi</w:t>
            </w:r>
          </w:p>
        </w:tc>
        <w:tc>
          <w:tcPr>
            <w:tcW w:w="1559" w:type="dxa"/>
            <w:tcBorders>
              <w:top w:val="single" w:sz="8" w:space="0" w:color="AEAEAE"/>
              <w:left w:val="nil"/>
              <w:bottom w:val="single" w:sz="8" w:space="0" w:color="AEAEAE"/>
              <w:right w:val="single" w:sz="8" w:space="0" w:color="E0E0E0"/>
            </w:tcBorders>
            <w:shd w:val="clear" w:color="auto" w:fill="FFFFFF"/>
          </w:tcPr>
          <w:p w14:paraId="7DF57936" w14:textId="77777777" w:rsidR="00B1695B" w:rsidRPr="00AB5CA2" w:rsidRDefault="00B1695B"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AB5CA2">
              <w:rPr>
                <w:rFonts w:ascii="Times New Roman" w:hAnsi="Times New Roman" w:cs="Times New Roman"/>
                <w:color w:val="010205"/>
                <w:sz w:val="20"/>
                <w:szCs w:val="20"/>
              </w:rPr>
              <w:t>.</w:t>
            </w: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14:paraId="4D381729" w14:textId="77777777" w:rsidR="00B1695B" w:rsidRPr="00AB5CA2" w:rsidRDefault="00B1695B"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Pr>
                <w:rFonts w:ascii="Times New Roman" w:hAnsi="Times New Roman" w:cs="Times New Roman"/>
                <w:color w:val="010205"/>
                <w:sz w:val="20"/>
                <w:szCs w:val="20"/>
                <w:lang w:val="id-ID"/>
              </w:rPr>
              <w:t>0</w:t>
            </w:r>
            <w:r w:rsidRPr="00AB5CA2">
              <w:rPr>
                <w:rFonts w:ascii="Times New Roman" w:hAnsi="Times New Roman" w:cs="Times New Roman"/>
                <w:color w:val="010205"/>
                <w:sz w:val="20"/>
                <w:szCs w:val="20"/>
              </w:rPr>
              <w:t>.000</w:t>
            </w:r>
          </w:p>
        </w:tc>
        <w:tc>
          <w:tcPr>
            <w:tcW w:w="862" w:type="dxa"/>
            <w:tcBorders>
              <w:top w:val="single" w:sz="8" w:space="0" w:color="AEAEAE"/>
              <w:left w:val="single" w:sz="8" w:space="0" w:color="E0E0E0"/>
              <w:bottom w:val="single" w:sz="8" w:space="0" w:color="AEAEAE"/>
              <w:right w:val="single" w:sz="8" w:space="0" w:color="E0E0E0"/>
            </w:tcBorders>
            <w:shd w:val="clear" w:color="auto" w:fill="FFFFFF"/>
          </w:tcPr>
          <w:p w14:paraId="7BDD542F" w14:textId="77777777" w:rsidR="00B1695B" w:rsidRPr="00AB5CA2" w:rsidRDefault="00B1695B"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Pr>
                <w:rFonts w:ascii="Times New Roman" w:hAnsi="Times New Roman" w:cs="Times New Roman"/>
                <w:color w:val="010205"/>
                <w:sz w:val="20"/>
                <w:szCs w:val="20"/>
                <w:lang w:val="id-ID"/>
              </w:rPr>
              <w:t>0</w:t>
            </w:r>
            <w:r w:rsidRPr="00AB5CA2">
              <w:rPr>
                <w:rFonts w:ascii="Times New Roman" w:hAnsi="Times New Roman" w:cs="Times New Roman"/>
                <w:color w:val="010205"/>
                <w:sz w:val="20"/>
                <w:szCs w:val="20"/>
              </w:rPr>
              <w:t>.000</w:t>
            </w:r>
          </w:p>
        </w:tc>
        <w:tc>
          <w:tcPr>
            <w:tcW w:w="1197" w:type="dxa"/>
            <w:gridSpan w:val="2"/>
            <w:tcBorders>
              <w:top w:val="single" w:sz="8" w:space="0" w:color="AEAEAE"/>
              <w:left w:val="single" w:sz="8" w:space="0" w:color="E0E0E0"/>
              <w:bottom w:val="single" w:sz="8" w:space="0" w:color="AEAEAE"/>
              <w:right w:val="nil"/>
            </w:tcBorders>
            <w:shd w:val="clear" w:color="auto" w:fill="FFFFFF"/>
          </w:tcPr>
          <w:p w14:paraId="74F39C89" w14:textId="77777777" w:rsidR="00B1695B" w:rsidRPr="00AB5CA2" w:rsidRDefault="00B1695B"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Pr>
                <w:rFonts w:ascii="Times New Roman" w:hAnsi="Times New Roman" w:cs="Times New Roman"/>
                <w:color w:val="010205"/>
                <w:sz w:val="20"/>
                <w:szCs w:val="20"/>
                <w:lang w:val="id-ID"/>
              </w:rPr>
              <w:t>0</w:t>
            </w:r>
            <w:r w:rsidRPr="00AB5CA2">
              <w:rPr>
                <w:rFonts w:ascii="Times New Roman" w:hAnsi="Times New Roman" w:cs="Times New Roman"/>
                <w:color w:val="010205"/>
                <w:sz w:val="20"/>
                <w:szCs w:val="20"/>
              </w:rPr>
              <w:t>.000</w:t>
            </w:r>
          </w:p>
        </w:tc>
      </w:tr>
      <w:tr w:rsidR="00B1695B" w:rsidRPr="00AB5CA2" w14:paraId="11D0348D" w14:textId="77777777" w:rsidTr="00D57954">
        <w:trPr>
          <w:cantSplit/>
          <w:trHeight w:val="57"/>
        </w:trPr>
        <w:tc>
          <w:tcPr>
            <w:tcW w:w="20" w:type="dxa"/>
            <w:vMerge/>
            <w:tcBorders>
              <w:top w:val="single" w:sz="8" w:space="0" w:color="152935"/>
              <w:left w:val="nil"/>
              <w:bottom w:val="nil"/>
              <w:right w:val="nil"/>
            </w:tcBorders>
            <w:shd w:val="clear" w:color="auto" w:fill="E0E0E0"/>
          </w:tcPr>
          <w:p w14:paraId="017FAD59" w14:textId="77777777" w:rsidR="00B1695B" w:rsidRPr="00AB5CA2" w:rsidRDefault="00B1695B" w:rsidP="00BB335F">
            <w:pPr>
              <w:autoSpaceDE w:val="0"/>
              <w:autoSpaceDN w:val="0"/>
              <w:adjustRightInd w:val="0"/>
              <w:spacing w:after="0" w:line="240" w:lineRule="auto"/>
              <w:rPr>
                <w:rFonts w:ascii="Times New Roman" w:hAnsi="Times New Roman" w:cs="Times New Roman"/>
                <w:color w:val="010205"/>
                <w:sz w:val="20"/>
                <w:szCs w:val="20"/>
              </w:rPr>
            </w:pPr>
          </w:p>
        </w:tc>
        <w:tc>
          <w:tcPr>
            <w:tcW w:w="1540" w:type="dxa"/>
            <w:vMerge w:val="restart"/>
            <w:tcBorders>
              <w:top w:val="single" w:sz="8" w:space="0" w:color="AEAEAE"/>
              <w:left w:val="nil"/>
              <w:bottom w:val="nil"/>
              <w:right w:val="nil"/>
            </w:tcBorders>
            <w:shd w:val="clear" w:color="auto" w:fill="E0E0E0"/>
          </w:tcPr>
          <w:p w14:paraId="1A29D3C0" w14:textId="77777777" w:rsidR="00B1695B" w:rsidRPr="00AB5CA2" w:rsidRDefault="00B1695B" w:rsidP="00BB335F">
            <w:pPr>
              <w:autoSpaceDE w:val="0"/>
              <w:autoSpaceDN w:val="0"/>
              <w:adjustRightInd w:val="0"/>
              <w:spacing w:after="0" w:line="240" w:lineRule="auto"/>
              <w:ind w:left="60" w:right="60"/>
              <w:rPr>
                <w:rFonts w:ascii="Times New Roman" w:hAnsi="Times New Roman" w:cs="Times New Roman"/>
                <w:color w:val="264A60"/>
                <w:sz w:val="20"/>
                <w:szCs w:val="20"/>
              </w:rPr>
            </w:pPr>
            <w:proofErr w:type="spellStart"/>
            <w:r w:rsidRPr="00AB5CA2">
              <w:rPr>
                <w:rFonts w:ascii="Times New Roman" w:hAnsi="Times New Roman" w:cs="Times New Roman"/>
                <w:color w:val="264A60"/>
                <w:sz w:val="20"/>
                <w:szCs w:val="20"/>
              </w:rPr>
              <w:t>Kedamaian</w:t>
            </w:r>
            <w:proofErr w:type="spellEnd"/>
            <w:r w:rsidRPr="00AB5CA2">
              <w:rPr>
                <w:rFonts w:ascii="Times New Roman" w:hAnsi="Times New Roman" w:cs="Times New Roman"/>
                <w:color w:val="264A60"/>
                <w:sz w:val="20"/>
                <w:szCs w:val="20"/>
              </w:rPr>
              <w:t xml:space="preserve"> Interpersonal</w:t>
            </w:r>
          </w:p>
        </w:tc>
        <w:tc>
          <w:tcPr>
            <w:tcW w:w="2551" w:type="dxa"/>
            <w:tcBorders>
              <w:top w:val="single" w:sz="8" w:space="0" w:color="AEAEAE"/>
              <w:left w:val="nil"/>
              <w:bottom w:val="single" w:sz="8" w:space="0" w:color="AEAEAE"/>
              <w:right w:val="nil"/>
            </w:tcBorders>
            <w:shd w:val="clear" w:color="auto" w:fill="E0E0E0"/>
          </w:tcPr>
          <w:p w14:paraId="51AD2ADE" w14:textId="77777777" w:rsidR="00B1695B" w:rsidRPr="00921DF8" w:rsidRDefault="00B1695B" w:rsidP="00BB335F">
            <w:pPr>
              <w:autoSpaceDE w:val="0"/>
              <w:autoSpaceDN w:val="0"/>
              <w:adjustRightInd w:val="0"/>
              <w:spacing w:after="0" w:line="240" w:lineRule="auto"/>
              <w:ind w:left="60" w:right="60"/>
              <w:rPr>
                <w:rFonts w:ascii="Times New Roman" w:hAnsi="Times New Roman" w:cs="Times New Roman"/>
                <w:color w:val="264A60"/>
                <w:sz w:val="20"/>
                <w:szCs w:val="20"/>
                <w:lang w:val="id-ID"/>
              </w:rPr>
            </w:pPr>
            <w:r>
              <w:rPr>
                <w:rFonts w:ascii="Times New Roman" w:hAnsi="Times New Roman" w:cs="Times New Roman"/>
                <w:color w:val="264A60"/>
                <w:sz w:val="20"/>
                <w:szCs w:val="20"/>
                <w:lang w:val="id-ID"/>
              </w:rPr>
              <w:t>Korelasi</w:t>
            </w:r>
          </w:p>
        </w:tc>
        <w:tc>
          <w:tcPr>
            <w:tcW w:w="1559" w:type="dxa"/>
            <w:tcBorders>
              <w:top w:val="single" w:sz="8" w:space="0" w:color="AEAEAE"/>
              <w:left w:val="nil"/>
              <w:bottom w:val="single" w:sz="8" w:space="0" w:color="AEAEAE"/>
              <w:right w:val="single" w:sz="8" w:space="0" w:color="E0E0E0"/>
            </w:tcBorders>
            <w:shd w:val="clear" w:color="auto" w:fill="FFFFFF"/>
          </w:tcPr>
          <w:p w14:paraId="7B525BE0" w14:textId="77777777" w:rsidR="00B1695B" w:rsidRPr="00AB5CA2" w:rsidRDefault="00B1695B"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Pr>
                <w:rFonts w:ascii="Times New Roman" w:hAnsi="Times New Roman" w:cs="Times New Roman"/>
                <w:color w:val="010205"/>
                <w:sz w:val="20"/>
                <w:szCs w:val="20"/>
                <w:lang w:val="id-ID"/>
              </w:rPr>
              <w:t>0</w:t>
            </w:r>
            <w:r w:rsidRPr="00AB5CA2">
              <w:rPr>
                <w:rFonts w:ascii="Times New Roman" w:hAnsi="Times New Roman" w:cs="Times New Roman"/>
                <w:color w:val="010205"/>
                <w:sz w:val="20"/>
                <w:szCs w:val="20"/>
              </w:rPr>
              <w:t>.473</w:t>
            </w: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14:paraId="219BA513" w14:textId="77777777" w:rsidR="00B1695B" w:rsidRPr="00AB5CA2" w:rsidRDefault="00B1695B"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AB5CA2">
              <w:rPr>
                <w:rFonts w:ascii="Times New Roman" w:hAnsi="Times New Roman" w:cs="Times New Roman"/>
                <w:color w:val="010205"/>
                <w:sz w:val="20"/>
                <w:szCs w:val="20"/>
              </w:rPr>
              <w:t>1.000</w:t>
            </w:r>
          </w:p>
        </w:tc>
        <w:tc>
          <w:tcPr>
            <w:tcW w:w="862" w:type="dxa"/>
            <w:tcBorders>
              <w:top w:val="single" w:sz="8" w:space="0" w:color="AEAEAE"/>
              <w:left w:val="single" w:sz="8" w:space="0" w:color="E0E0E0"/>
              <w:bottom w:val="single" w:sz="8" w:space="0" w:color="AEAEAE"/>
              <w:right w:val="single" w:sz="8" w:space="0" w:color="E0E0E0"/>
            </w:tcBorders>
            <w:shd w:val="clear" w:color="auto" w:fill="FFFFFF"/>
          </w:tcPr>
          <w:p w14:paraId="6B1897C0" w14:textId="77777777" w:rsidR="00B1695B" w:rsidRPr="00AB5CA2" w:rsidRDefault="00B1695B"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Pr>
                <w:rFonts w:ascii="Times New Roman" w:hAnsi="Times New Roman" w:cs="Times New Roman"/>
                <w:color w:val="010205"/>
                <w:sz w:val="20"/>
                <w:szCs w:val="20"/>
                <w:lang w:val="id-ID"/>
              </w:rPr>
              <w:t>0</w:t>
            </w:r>
            <w:r w:rsidRPr="00AB5CA2">
              <w:rPr>
                <w:rFonts w:ascii="Times New Roman" w:hAnsi="Times New Roman" w:cs="Times New Roman"/>
                <w:color w:val="010205"/>
                <w:sz w:val="20"/>
                <w:szCs w:val="20"/>
              </w:rPr>
              <w:t>.112</w:t>
            </w:r>
          </w:p>
        </w:tc>
        <w:tc>
          <w:tcPr>
            <w:tcW w:w="1197" w:type="dxa"/>
            <w:gridSpan w:val="2"/>
            <w:tcBorders>
              <w:top w:val="single" w:sz="8" w:space="0" w:color="AEAEAE"/>
              <w:left w:val="single" w:sz="8" w:space="0" w:color="E0E0E0"/>
              <w:bottom w:val="single" w:sz="8" w:space="0" w:color="AEAEAE"/>
              <w:right w:val="nil"/>
            </w:tcBorders>
            <w:shd w:val="clear" w:color="auto" w:fill="FFFFFF"/>
          </w:tcPr>
          <w:p w14:paraId="29829664" w14:textId="77777777" w:rsidR="00B1695B" w:rsidRPr="00AB5CA2" w:rsidRDefault="00B1695B"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Pr>
                <w:rFonts w:ascii="Times New Roman" w:hAnsi="Times New Roman" w:cs="Times New Roman"/>
                <w:color w:val="010205"/>
                <w:sz w:val="20"/>
                <w:szCs w:val="20"/>
                <w:lang w:val="id-ID"/>
              </w:rPr>
              <w:t>0</w:t>
            </w:r>
            <w:r w:rsidRPr="00AB5CA2">
              <w:rPr>
                <w:rFonts w:ascii="Times New Roman" w:hAnsi="Times New Roman" w:cs="Times New Roman"/>
                <w:color w:val="010205"/>
                <w:sz w:val="20"/>
                <w:szCs w:val="20"/>
              </w:rPr>
              <w:t>.174</w:t>
            </w:r>
          </w:p>
        </w:tc>
      </w:tr>
      <w:tr w:rsidR="00B1695B" w:rsidRPr="00AB5CA2" w14:paraId="06EB4710" w14:textId="77777777" w:rsidTr="00D57954">
        <w:trPr>
          <w:cantSplit/>
          <w:trHeight w:val="57"/>
        </w:trPr>
        <w:tc>
          <w:tcPr>
            <w:tcW w:w="20" w:type="dxa"/>
            <w:vMerge/>
            <w:tcBorders>
              <w:top w:val="single" w:sz="8" w:space="0" w:color="152935"/>
              <w:left w:val="nil"/>
              <w:bottom w:val="nil"/>
              <w:right w:val="nil"/>
            </w:tcBorders>
            <w:shd w:val="clear" w:color="auto" w:fill="E0E0E0"/>
          </w:tcPr>
          <w:p w14:paraId="7B7CBDDD" w14:textId="77777777" w:rsidR="00B1695B" w:rsidRPr="00AB5CA2" w:rsidRDefault="00B1695B" w:rsidP="00BB335F">
            <w:pPr>
              <w:autoSpaceDE w:val="0"/>
              <w:autoSpaceDN w:val="0"/>
              <w:adjustRightInd w:val="0"/>
              <w:spacing w:after="0" w:line="240" w:lineRule="auto"/>
              <w:rPr>
                <w:rFonts w:ascii="Times New Roman" w:hAnsi="Times New Roman" w:cs="Times New Roman"/>
                <w:color w:val="010205"/>
                <w:sz w:val="20"/>
                <w:szCs w:val="20"/>
              </w:rPr>
            </w:pPr>
          </w:p>
        </w:tc>
        <w:tc>
          <w:tcPr>
            <w:tcW w:w="1540" w:type="dxa"/>
            <w:vMerge/>
            <w:tcBorders>
              <w:top w:val="single" w:sz="8" w:space="0" w:color="AEAEAE"/>
              <w:left w:val="nil"/>
              <w:bottom w:val="nil"/>
              <w:right w:val="nil"/>
            </w:tcBorders>
            <w:shd w:val="clear" w:color="auto" w:fill="E0E0E0"/>
          </w:tcPr>
          <w:p w14:paraId="7B8CD3C6" w14:textId="77777777" w:rsidR="00B1695B" w:rsidRPr="00AB5CA2" w:rsidRDefault="00B1695B" w:rsidP="00BB335F">
            <w:pPr>
              <w:autoSpaceDE w:val="0"/>
              <w:autoSpaceDN w:val="0"/>
              <w:adjustRightInd w:val="0"/>
              <w:spacing w:after="0" w:line="240" w:lineRule="auto"/>
              <w:rPr>
                <w:rFonts w:ascii="Times New Roman" w:hAnsi="Times New Roman" w:cs="Times New Roman"/>
                <w:color w:val="010205"/>
                <w:sz w:val="20"/>
                <w:szCs w:val="20"/>
              </w:rPr>
            </w:pPr>
          </w:p>
        </w:tc>
        <w:tc>
          <w:tcPr>
            <w:tcW w:w="2551" w:type="dxa"/>
            <w:tcBorders>
              <w:top w:val="single" w:sz="8" w:space="0" w:color="AEAEAE"/>
              <w:left w:val="nil"/>
              <w:bottom w:val="single" w:sz="8" w:space="0" w:color="AEAEAE"/>
              <w:right w:val="nil"/>
            </w:tcBorders>
            <w:shd w:val="clear" w:color="auto" w:fill="E0E0E0"/>
          </w:tcPr>
          <w:p w14:paraId="64A542F2" w14:textId="77777777" w:rsidR="00B1695B" w:rsidRPr="00921DF8" w:rsidRDefault="00B1695B" w:rsidP="00BB335F">
            <w:pPr>
              <w:autoSpaceDE w:val="0"/>
              <w:autoSpaceDN w:val="0"/>
              <w:adjustRightInd w:val="0"/>
              <w:spacing w:after="0" w:line="240" w:lineRule="auto"/>
              <w:ind w:left="60" w:right="60"/>
              <w:rPr>
                <w:rFonts w:ascii="Times New Roman" w:hAnsi="Times New Roman" w:cs="Times New Roman"/>
                <w:color w:val="264A60"/>
                <w:sz w:val="20"/>
                <w:szCs w:val="20"/>
                <w:lang w:val="id-ID"/>
              </w:rPr>
            </w:pPr>
            <w:r>
              <w:rPr>
                <w:rFonts w:ascii="Times New Roman" w:hAnsi="Times New Roman" w:cs="Times New Roman"/>
                <w:color w:val="264A60"/>
                <w:sz w:val="20"/>
                <w:szCs w:val="20"/>
                <w:lang w:val="id-ID"/>
              </w:rPr>
              <w:t>Signifikansi</w:t>
            </w:r>
          </w:p>
        </w:tc>
        <w:tc>
          <w:tcPr>
            <w:tcW w:w="1559" w:type="dxa"/>
            <w:tcBorders>
              <w:top w:val="single" w:sz="8" w:space="0" w:color="AEAEAE"/>
              <w:left w:val="nil"/>
              <w:bottom w:val="single" w:sz="8" w:space="0" w:color="AEAEAE"/>
              <w:right w:val="single" w:sz="8" w:space="0" w:color="E0E0E0"/>
            </w:tcBorders>
            <w:shd w:val="clear" w:color="auto" w:fill="FFFFFF"/>
          </w:tcPr>
          <w:p w14:paraId="33062D09" w14:textId="77777777" w:rsidR="00B1695B" w:rsidRPr="00AB5CA2" w:rsidRDefault="00B1695B"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Pr>
                <w:rFonts w:ascii="Times New Roman" w:hAnsi="Times New Roman" w:cs="Times New Roman"/>
                <w:color w:val="010205"/>
                <w:sz w:val="20"/>
                <w:szCs w:val="20"/>
                <w:lang w:val="id-ID"/>
              </w:rPr>
              <w:t>0</w:t>
            </w:r>
            <w:r w:rsidRPr="00AB5CA2">
              <w:rPr>
                <w:rFonts w:ascii="Times New Roman" w:hAnsi="Times New Roman" w:cs="Times New Roman"/>
                <w:color w:val="010205"/>
                <w:sz w:val="20"/>
                <w:szCs w:val="20"/>
              </w:rPr>
              <w:t>.000</w:t>
            </w: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14:paraId="0EFA740F" w14:textId="77777777" w:rsidR="00B1695B" w:rsidRPr="00AB5CA2" w:rsidRDefault="00B1695B"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AB5CA2">
              <w:rPr>
                <w:rFonts w:ascii="Times New Roman" w:hAnsi="Times New Roman" w:cs="Times New Roman"/>
                <w:color w:val="010205"/>
                <w:sz w:val="20"/>
                <w:szCs w:val="20"/>
              </w:rPr>
              <w:t>.</w:t>
            </w:r>
          </w:p>
        </w:tc>
        <w:tc>
          <w:tcPr>
            <w:tcW w:w="862" w:type="dxa"/>
            <w:tcBorders>
              <w:top w:val="single" w:sz="8" w:space="0" w:color="AEAEAE"/>
              <w:left w:val="single" w:sz="8" w:space="0" w:color="E0E0E0"/>
              <w:bottom w:val="single" w:sz="8" w:space="0" w:color="AEAEAE"/>
              <w:right w:val="single" w:sz="8" w:space="0" w:color="E0E0E0"/>
            </w:tcBorders>
            <w:shd w:val="clear" w:color="auto" w:fill="FFFFFF"/>
          </w:tcPr>
          <w:p w14:paraId="3943295C" w14:textId="77777777" w:rsidR="00B1695B" w:rsidRPr="00AB5CA2" w:rsidRDefault="00B1695B"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Pr>
                <w:rFonts w:ascii="Times New Roman" w:hAnsi="Times New Roman" w:cs="Times New Roman"/>
                <w:color w:val="010205"/>
                <w:sz w:val="20"/>
                <w:szCs w:val="20"/>
                <w:lang w:val="id-ID"/>
              </w:rPr>
              <w:t>0</w:t>
            </w:r>
            <w:r w:rsidRPr="00AB5CA2">
              <w:rPr>
                <w:rFonts w:ascii="Times New Roman" w:hAnsi="Times New Roman" w:cs="Times New Roman"/>
                <w:color w:val="010205"/>
                <w:sz w:val="20"/>
                <w:szCs w:val="20"/>
              </w:rPr>
              <w:t>.000</w:t>
            </w:r>
          </w:p>
        </w:tc>
        <w:tc>
          <w:tcPr>
            <w:tcW w:w="1197" w:type="dxa"/>
            <w:gridSpan w:val="2"/>
            <w:tcBorders>
              <w:top w:val="single" w:sz="8" w:space="0" w:color="AEAEAE"/>
              <w:left w:val="single" w:sz="8" w:space="0" w:color="E0E0E0"/>
              <w:bottom w:val="single" w:sz="8" w:space="0" w:color="AEAEAE"/>
              <w:right w:val="nil"/>
            </w:tcBorders>
            <w:shd w:val="clear" w:color="auto" w:fill="FFFFFF"/>
          </w:tcPr>
          <w:p w14:paraId="609673F4" w14:textId="77777777" w:rsidR="00B1695B" w:rsidRPr="00AB5CA2" w:rsidRDefault="00B1695B"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Pr>
                <w:rFonts w:ascii="Times New Roman" w:hAnsi="Times New Roman" w:cs="Times New Roman"/>
                <w:color w:val="010205"/>
                <w:sz w:val="20"/>
                <w:szCs w:val="20"/>
                <w:lang w:val="id-ID"/>
              </w:rPr>
              <w:t>0</w:t>
            </w:r>
            <w:r w:rsidRPr="00AB5CA2">
              <w:rPr>
                <w:rFonts w:ascii="Times New Roman" w:hAnsi="Times New Roman" w:cs="Times New Roman"/>
                <w:color w:val="010205"/>
                <w:sz w:val="20"/>
                <w:szCs w:val="20"/>
              </w:rPr>
              <w:t>.000</w:t>
            </w:r>
          </w:p>
        </w:tc>
      </w:tr>
      <w:tr w:rsidR="00B1695B" w:rsidRPr="00AB5CA2" w14:paraId="3E4680C2" w14:textId="77777777" w:rsidTr="00D57954">
        <w:trPr>
          <w:cantSplit/>
          <w:trHeight w:val="57"/>
        </w:trPr>
        <w:tc>
          <w:tcPr>
            <w:tcW w:w="20" w:type="dxa"/>
            <w:vMerge/>
            <w:tcBorders>
              <w:top w:val="single" w:sz="8" w:space="0" w:color="152935"/>
              <w:left w:val="nil"/>
              <w:bottom w:val="nil"/>
              <w:right w:val="nil"/>
            </w:tcBorders>
            <w:shd w:val="clear" w:color="auto" w:fill="E0E0E0"/>
          </w:tcPr>
          <w:p w14:paraId="0B11E81D" w14:textId="77777777" w:rsidR="00B1695B" w:rsidRPr="00AB5CA2" w:rsidRDefault="00B1695B" w:rsidP="00BB335F">
            <w:pPr>
              <w:autoSpaceDE w:val="0"/>
              <w:autoSpaceDN w:val="0"/>
              <w:adjustRightInd w:val="0"/>
              <w:spacing w:after="0" w:line="240" w:lineRule="auto"/>
              <w:rPr>
                <w:rFonts w:ascii="Times New Roman" w:hAnsi="Times New Roman" w:cs="Times New Roman"/>
                <w:color w:val="010205"/>
                <w:sz w:val="20"/>
                <w:szCs w:val="20"/>
              </w:rPr>
            </w:pPr>
          </w:p>
        </w:tc>
        <w:tc>
          <w:tcPr>
            <w:tcW w:w="1540" w:type="dxa"/>
            <w:vMerge w:val="restart"/>
            <w:tcBorders>
              <w:top w:val="single" w:sz="8" w:space="0" w:color="AEAEAE"/>
              <w:left w:val="nil"/>
              <w:bottom w:val="nil"/>
              <w:right w:val="nil"/>
            </w:tcBorders>
            <w:shd w:val="clear" w:color="auto" w:fill="E0E0E0"/>
          </w:tcPr>
          <w:p w14:paraId="490255F5" w14:textId="77777777" w:rsidR="00B1695B" w:rsidRPr="00AB5CA2" w:rsidRDefault="00B1695B" w:rsidP="00BB335F">
            <w:pPr>
              <w:autoSpaceDE w:val="0"/>
              <w:autoSpaceDN w:val="0"/>
              <w:adjustRightInd w:val="0"/>
              <w:spacing w:after="0" w:line="240" w:lineRule="auto"/>
              <w:ind w:left="60" w:right="60"/>
              <w:rPr>
                <w:rFonts w:ascii="Times New Roman" w:hAnsi="Times New Roman" w:cs="Times New Roman"/>
                <w:color w:val="264A60"/>
                <w:sz w:val="20"/>
                <w:szCs w:val="20"/>
              </w:rPr>
            </w:pPr>
            <w:proofErr w:type="spellStart"/>
            <w:r w:rsidRPr="00AB5CA2">
              <w:rPr>
                <w:rFonts w:ascii="Times New Roman" w:hAnsi="Times New Roman" w:cs="Times New Roman"/>
                <w:color w:val="264A60"/>
                <w:sz w:val="20"/>
                <w:szCs w:val="20"/>
              </w:rPr>
              <w:t>Kegiatan</w:t>
            </w:r>
            <w:proofErr w:type="spellEnd"/>
            <w:r w:rsidRPr="00AB5CA2">
              <w:rPr>
                <w:rFonts w:ascii="Times New Roman" w:hAnsi="Times New Roman" w:cs="Times New Roman"/>
                <w:color w:val="264A60"/>
                <w:sz w:val="20"/>
                <w:szCs w:val="20"/>
              </w:rPr>
              <w:t xml:space="preserve"> </w:t>
            </w:r>
            <w:proofErr w:type="spellStart"/>
            <w:r w:rsidRPr="00AB5CA2">
              <w:rPr>
                <w:rFonts w:ascii="Times New Roman" w:hAnsi="Times New Roman" w:cs="Times New Roman"/>
                <w:color w:val="264A60"/>
                <w:sz w:val="20"/>
                <w:szCs w:val="20"/>
              </w:rPr>
              <w:t>Fisik</w:t>
            </w:r>
            <w:proofErr w:type="spellEnd"/>
          </w:p>
        </w:tc>
        <w:tc>
          <w:tcPr>
            <w:tcW w:w="2551" w:type="dxa"/>
            <w:tcBorders>
              <w:top w:val="single" w:sz="8" w:space="0" w:color="AEAEAE"/>
              <w:left w:val="nil"/>
              <w:bottom w:val="single" w:sz="8" w:space="0" w:color="AEAEAE"/>
              <w:right w:val="nil"/>
            </w:tcBorders>
            <w:shd w:val="clear" w:color="auto" w:fill="E0E0E0"/>
          </w:tcPr>
          <w:p w14:paraId="79A88565" w14:textId="77777777" w:rsidR="00B1695B" w:rsidRPr="00921DF8" w:rsidRDefault="00B1695B" w:rsidP="00BB335F">
            <w:pPr>
              <w:autoSpaceDE w:val="0"/>
              <w:autoSpaceDN w:val="0"/>
              <w:adjustRightInd w:val="0"/>
              <w:spacing w:after="0" w:line="240" w:lineRule="auto"/>
              <w:ind w:left="60" w:right="60"/>
              <w:rPr>
                <w:rFonts w:ascii="Times New Roman" w:hAnsi="Times New Roman" w:cs="Times New Roman"/>
                <w:color w:val="264A60"/>
                <w:sz w:val="20"/>
                <w:szCs w:val="20"/>
                <w:lang w:val="id-ID"/>
              </w:rPr>
            </w:pPr>
            <w:r>
              <w:rPr>
                <w:rFonts w:ascii="Times New Roman" w:hAnsi="Times New Roman" w:cs="Times New Roman"/>
                <w:color w:val="264A60"/>
                <w:sz w:val="20"/>
                <w:szCs w:val="20"/>
                <w:lang w:val="id-ID"/>
              </w:rPr>
              <w:t>Korelasi</w:t>
            </w:r>
          </w:p>
        </w:tc>
        <w:tc>
          <w:tcPr>
            <w:tcW w:w="1559" w:type="dxa"/>
            <w:tcBorders>
              <w:top w:val="single" w:sz="8" w:space="0" w:color="AEAEAE"/>
              <w:left w:val="nil"/>
              <w:bottom w:val="single" w:sz="8" w:space="0" w:color="AEAEAE"/>
              <w:right w:val="single" w:sz="8" w:space="0" w:color="E0E0E0"/>
            </w:tcBorders>
            <w:shd w:val="clear" w:color="auto" w:fill="FFFFFF"/>
          </w:tcPr>
          <w:p w14:paraId="51127B63" w14:textId="77777777" w:rsidR="00B1695B" w:rsidRPr="00AB5CA2" w:rsidRDefault="00B1695B"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Pr>
                <w:rFonts w:ascii="Times New Roman" w:hAnsi="Times New Roman" w:cs="Times New Roman"/>
                <w:color w:val="010205"/>
                <w:sz w:val="20"/>
                <w:szCs w:val="20"/>
                <w:lang w:val="id-ID"/>
              </w:rPr>
              <w:t>0</w:t>
            </w:r>
            <w:r w:rsidRPr="00AB5CA2">
              <w:rPr>
                <w:rFonts w:ascii="Times New Roman" w:hAnsi="Times New Roman" w:cs="Times New Roman"/>
                <w:color w:val="010205"/>
                <w:sz w:val="20"/>
                <w:szCs w:val="20"/>
              </w:rPr>
              <w:t>.116</w:t>
            </w: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14:paraId="4D145D01" w14:textId="77777777" w:rsidR="00B1695B" w:rsidRPr="00AB5CA2" w:rsidRDefault="00B1695B"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Pr>
                <w:rFonts w:ascii="Times New Roman" w:hAnsi="Times New Roman" w:cs="Times New Roman"/>
                <w:color w:val="010205"/>
                <w:sz w:val="20"/>
                <w:szCs w:val="20"/>
                <w:lang w:val="id-ID"/>
              </w:rPr>
              <w:t>0</w:t>
            </w:r>
            <w:r w:rsidRPr="00AB5CA2">
              <w:rPr>
                <w:rFonts w:ascii="Times New Roman" w:hAnsi="Times New Roman" w:cs="Times New Roman"/>
                <w:color w:val="010205"/>
                <w:sz w:val="20"/>
                <w:szCs w:val="20"/>
              </w:rPr>
              <w:t>.112</w:t>
            </w:r>
          </w:p>
        </w:tc>
        <w:tc>
          <w:tcPr>
            <w:tcW w:w="862" w:type="dxa"/>
            <w:tcBorders>
              <w:top w:val="single" w:sz="8" w:space="0" w:color="AEAEAE"/>
              <w:left w:val="single" w:sz="8" w:space="0" w:color="E0E0E0"/>
              <w:bottom w:val="single" w:sz="8" w:space="0" w:color="AEAEAE"/>
              <w:right w:val="single" w:sz="8" w:space="0" w:color="E0E0E0"/>
            </w:tcBorders>
            <w:shd w:val="clear" w:color="auto" w:fill="FFFFFF"/>
          </w:tcPr>
          <w:p w14:paraId="2140D99D" w14:textId="77777777" w:rsidR="00B1695B" w:rsidRPr="00AB5CA2" w:rsidRDefault="00B1695B"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AB5CA2">
              <w:rPr>
                <w:rFonts w:ascii="Times New Roman" w:hAnsi="Times New Roman" w:cs="Times New Roman"/>
                <w:color w:val="010205"/>
                <w:sz w:val="20"/>
                <w:szCs w:val="20"/>
              </w:rPr>
              <w:t>1.000</w:t>
            </w:r>
          </w:p>
        </w:tc>
        <w:tc>
          <w:tcPr>
            <w:tcW w:w="1197" w:type="dxa"/>
            <w:gridSpan w:val="2"/>
            <w:tcBorders>
              <w:top w:val="single" w:sz="8" w:space="0" w:color="AEAEAE"/>
              <w:left w:val="single" w:sz="8" w:space="0" w:color="E0E0E0"/>
              <w:bottom w:val="single" w:sz="8" w:space="0" w:color="AEAEAE"/>
              <w:right w:val="nil"/>
            </w:tcBorders>
            <w:shd w:val="clear" w:color="auto" w:fill="FFFFFF"/>
          </w:tcPr>
          <w:p w14:paraId="4FE9253D" w14:textId="77777777" w:rsidR="00B1695B" w:rsidRPr="00AB5CA2" w:rsidRDefault="00B1695B"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Pr>
                <w:rFonts w:ascii="Times New Roman" w:hAnsi="Times New Roman" w:cs="Times New Roman"/>
                <w:color w:val="010205"/>
                <w:sz w:val="20"/>
                <w:szCs w:val="20"/>
                <w:lang w:val="id-ID"/>
              </w:rPr>
              <w:t>0</w:t>
            </w:r>
            <w:r w:rsidRPr="00AB5CA2">
              <w:rPr>
                <w:rFonts w:ascii="Times New Roman" w:hAnsi="Times New Roman" w:cs="Times New Roman"/>
                <w:color w:val="010205"/>
                <w:sz w:val="20"/>
                <w:szCs w:val="20"/>
              </w:rPr>
              <w:t>.268</w:t>
            </w:r>
          </w:p>
        </w:tc>
      </w:tr>
      <w:tr w:rsidR="00B1695B" w:rsidRPr="00AB5CA2" w14:paraId="2AFF5183" w14:textId="77777777" w:rsidTr="00D57954">
        <w:trPr>
          <w:cantSplit/>
          <w:trHeight w:val="57"/>
        </w:trPr>
        <w:tc>
          <w:tcPr>
            <w:tcW w:w="20" w:type="dxa"/>
            <w:vMerge/>
            <w:tcBorders>
              <w:top w:val="single" w:sz="8" w:space="0" w:color="152935"/>
              <w:left w:val="nil"/>
              <w:bottom w:val="nil"/>
              <w:right w:val="nil"/>
            </w:tcBorders>
            <w:shd w:val="clear" w:color="auto" w:fill="E0E0E0"/>
          </w:tcPr>
          <w:p w14:paraId="31C66606" w14:textId="77777777" w:rsidR="00B1695B" w:rsidRPr="00AB5CA2" w:rsidRDefault="00B1695B" w:rsidP="00BB335F">
            <w:pPr>
              <w:autoSpaceDE w:val="0"/>
              <w:autoSpaceDN w:val="0"/>
              <w:adjustRightInd w:val="0"/>
              <w:spacing w:after="0" w:line="240" w:lineRule="auto"/>
              <w:rPr>
                <w:rFonts w:ascii="Times New Roman" w:hAnsi="Times New Roman" w:cs="Times New Roman"/>
                <w:color w:val="010205"/>
                <w:sz w:val="20"/>
                <w:szCs w:val="20"/>
              </w:rPr>
            </w:pPr>
          </w:p>
        </w:tc>
        <w:tc>
          <w:tcPr>
            <w:tcW w:w="1540" w:type="dxa"/>
            <w:vMerge/>
            <w:tcBorders>
              <w:top w:val="single" w:sz="8" w:space="0" w:color="AEAEAE"/>
              <w:left w:val="nil"/>
              <w:bottom w:val="nil"/>
              <w:right w:val="nil"/>
            </w:tcBorders>
            <w:shd w:val="clear" w:color="auto" w:fill="E0E0E0"/>
          </w:tcPr>
          <w:p w14:paraId="2344BBF7" w14:textId="77777777" w:rsidR="00B1695B" w:rsidRPr="00AB5CA2" w:rsidRDefault="00B1695B" w:rsidP="00BB335F">
            <w:pPr>
              <w:autoSpaceDE w:val="0"/>
              <w:autoSpaceDN w:val="0"/>
              <w:adjustRightInd w:val="0"/>
              <w:spacing w:after="0" w:line="240" w:lineRule="auto"/>
              <w:rPr>
                <w:rFonts w:ascii="Times New Roman" w:hAnsi="Times New Roman" w:cs="Times New Roman"/>
                <w:color w:val="010205"/>
                <w:sz w:val="20"/>
                <w:szCs w:val="20"/>
              </w:rPr>
            </w:pPr>
          </w:p>
        </w:tc>
        <w:tc>
          <w:tcPr>
            <w:tcW w:w="2551" w:type="dxa"/>
            <w:tcBorders>
              <w:top w:val="single" w:sz="8" w:space="0" w:color="AEAEAE"/>
              <w:left w:val="nil"/>
              <w:bottom w:val="single" w:sz="8" w:space="0" w:color="AEAEAE"/>
              <w:right w:val="nil"/>
            </w:tcBorders>
            <w:shd w:val="clear" w:color="auto" w:fill="E0E0E0"/>
          </w:tcPr>
          <w:p w14:paraId="1EEBA6A8" w14:textId="77777777" w:rsidR="00B1695B" w:rsidRPr="00921DF8" w:rsidRDefault="00B1695B" w:rsidP="00BB335F">
            <w:pPr>
              <w:autoSpaceDE w:val="0"/>
              <w:autoSpaceDN w:val="0"/>
              <w:adjustRightInd w:val="0"/>
              <w:spacing w:after="0" w:line="240" w:lineRule="auto"/>
              <w:ind w:left="60" w:right="60"/>
              <w:rPr>
                <w:rFonts w:ascii="Times New Roman" w:hAnsi="Times New Roman" w:cs="Times New Roman"/>
                <w:color w:val="264A60"/>
                <w:sz w:val="20"/>
                <w:szCs w:val="20"/>
                <w:lang w:val="id-ID"/>
              </w:rPr>
            </w:pPr>
            <w:r>
              <w:rPr>
                <w:rFonts w:ascii="Times New Roman" w:hAnsi="Times New Roman" w:cs="Times New Roman"/>
                <w:color w:val="264A60"/>
                <w:sz w:val="20"/>
                <w:szCs w:val="20"/>
                <w:lang w:val="id-ID"/>
              </w:rPr>
              <w:t>Signifikansi</w:t>
            </w:r>
          </w:p>
        </w:tc>
        <w:tc>
          <w:tcPr>
            <w:tcW w:w="1559" w:type="dxa"/>
            <w:tcBorders>
              <w:top w:val="single" w:sz="8" w:space="0" w:color="AEAEAE"/>
              <w:left w:val="nil"/>
              <w:bottom w:val="single" w:sz="8" w:space="0" w:color="AEAEAE"/>
              <w:right w:val="single" w:sz="8" w:space="0" w:color="E0E0E0"/>
            </w:tcBorders>
            <w:shd w:val="clear" w:color="auto" w:fill="FFFFFF"/>
          </w:tcPr>
          <w:p w14:paraId="51655026" w14:textId="77777777" w:rsidR="00B1695B" w:rsidRPr="00AB5CA2" w:rsidRDefault="00B1695B"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Pr>
                <w:rFonts w:ascii="Times New Roman" w:hAnsi="Times New Roman" w:cs="Times New Roman"/>
                <w:color w:val="010205"/>
                <w:sz w:val="20"/>
                <w:szCs w:val="20"/>
                <w:lang w:val="id-ID"/>
              </w:rPr>
              <w:t>0</w:t>
            </w:r>
            <w:r w:rsidRPr="00AB5CA2">
              <w:rPr>
                <w:rFonts w:ascii="Times New Roman" w:hAnsi="Times New Roman" w:cs="Times New Roman"/>
                <w:color w:val="010205"/>
                <w:sz w:val="20"/>
                <w:szCs w:val="20"/>
              </w:rPr>
              <w:t>.000</w:t>
            </w: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14:paraId="36C0A8D5" w14:textId="77777777" w:rsidR="00B1695B" w:rsidRPr="00AB5CA2" w:rsidRDefault="00B1695B"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Pr>
                <w:rFonts w:ascii="Times New Roman" w:hAnsi="Times New Roman" w:cs="Times New Roman"/>
                <w:color w:val="010205"/>
                <w:sz w:val="20"/>
                <w:szCs w:val="20"/>
                <w:lang w:val="id-ID"/>
              </w:rPr>
              <w:t>0</w:t>
            </w:r>
            <w:r w:rsidRPr="00AB5CA2">
              <w:rPr>
                <w:rFonts w:ascii="Times New Roman" w:hAnsi="Times New Roman" w:cs="Times New Roman"/>
                <w:color w:val="010205"/>
                <w:sz w:val="20"/>
                <w:szCs w:val="20"/>
              </w:rPr>
              <w:t>.000</w:t>
            </w:r>
          </w:p>
        </w:tc>
        <w:tc>
          <w:tcPr>
            <w:tcW w:w="862" w:type="dxa"/>
            <w:tcBorders>
              <w:top w:val="single" w:sz="8" w:space="0" w:color="AEAEAE"/>
              <w:left w:val="single" w:sz="8" w:space="0" w:color="E0E0E0"/>
              <w:bottom w:val="single" w:sz="8" w:space="0" w:color="AEAEAE"/>
              <w:right w:val="single" w:sz="8" w:space="0" w:color="E0E0E0"/>
            </w:tcBorders>
            <w:shd w:val="clear" w:color="auto" w:fill="FFFFFF"/>
          </w:tcPr>
          <w:p w14:paraId="1819C3DB" w14:textId="77777777" w:rsidR="00B1695B" w:rsidRPr="00AB5CA2" w:rsidRDefault="00B1695B"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AB5CA2">
              <w:rPr>
                <w:rFonts w:ascii="Times New Roman" w:hAnsi="Times New Roman" w:cs="Times New Roman"/>
                <w:color w:val="010205"/>
                <w:sz w:val="20"/>
                <w:szCs w:val="20"/>
              </w:rPr>
              <w:t>.</w:t>
            </w:r>
          </w:p>
        </w:tc>
        <w:tc>
          <w:tcPr>
            <w:tcW w:w="1197" w:type="dxa"/>
            <w:gridSpan w:val="2"/>
            <w:tcBorders>
              <w:top w:val="single" w:sz="8" w:space="0" w:color="AEAEAE"/>
              <w:left w:val="single" w:sz="8" w:space="0" w:color="E0E0E0"/>
              <w:bottom w:val="single" w:sz="8" w:space="0" w:color="AEAEAE"/>
              <w:right w:val="nil"/>
            </w:tcBorders>
            <w:shd w:val="clear" w:color="auto" w:fill="FFFFFF"/>
          </w:tcPr>
          <w:p w14:paraId="2F7B5F2F" w14:textId="77777777" w:rsidR="00B1695B" w:rsidRPr="00AB5CA2" w:rsidRDefault="00B1695B"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Pr>
                <w:rFonts w:ascii="Times New Roman" w:hAnsi="Times New Roman" w:cs="Times New Roman"/>
                <w:color w:val="010205"/>
                <w:sz w:val="20"/>
                <w:szCs w:val="20"/>
                <w:lang w:val="id-ID"/>
              </w:rPr>
              <w:t>0</w:t>
            </w:r>
            <w:r w:rsidRPr="00AB5CA2">
              <w:rPr>
                <w:rFonts w:ascii="Times New Roman" w:hAnsi="Times New Roman" w:cs="Times New Roman"/>
                <w:color w:val="010205"/>
                <w:sz w:val="20"/>
                <w:szCs w:val="20"/>
              </w:rPr>
              <w:t>.000</w:t>
            </w:r>
          </w:p>
        </w:tc>
      </w:tr>
      <w:tr w:rsidR="00B1695B" w:rsidRPr="00AB5CA2" w14:paraId="041F509D" w14:textId="77777777" w:rsidTr="00D57954">
        <w:trPr>
          <w:cantSplit/>
          <w:trHeight w:val="57"/>
        </w:trPr>
        <w:tc>
          <w:tcPr>
            <w:tcW w:w="20" w:type="dxa"/>
            <w:vMerge/>
            <w:tcBorders>
              <w:top w:val="single" w:sz="8" w:space="0" w:color="152935"/>
              <w:left w:val="nil"/>
              <w:bottom w:val="nil"/>
              <w:right w:val="nil"/>
            </w:tcBorders>
            <w:shd w:val="clear" w:color="auto" w:fill="E0E0E0"/>
          </w:tcPr>
          <w:p w14:paraId="1FE6D45A" w14:textId="77777777" w:rsidR="00B1695B" w:rsidRPr="00AB5CA2" w:rsidRDefault="00B1695B" w:rsidP="00BB335F">
            <w:pPr>
              <w:autoSpaceDE w:val="0"/>
              <w:autoSpaceDN w:val="0"/>
              <w:adjustRightInd w:val="0"/>
              <w:spacing w:after="0" w:line="240" w:lineRule="auto"/>
              <w:rPr>
                <w:rFonts w:ascii="Times New Roman" w:hAnsi="Times New Roman" w:cs="Times New Roman"/>
                <w:color w:val="010205"/>
                <w:sz w:val="20"/>
                <w:szCs w:val="20"/>
              </w:rPr>
            </w:pPr>
          </w:p>
        </w:tc>
        <w:tc>
          <w:tcPr>
            <w:tcW w:w="1540" w:type="dxa"/>
            <w:vMerge w:val="restart"/>
            <w:tcBorders>
              <w:top w:val="single" w:sz="8" w:space="0" w:color="AEAEAE"/>
              <w:left w:val="nil"/>
              <w:bottom w:val="nil"/>
              <w:right w:val="nil"/>
            </w:tcBorders>
            <w:shd w:val="clear" w:color="auto" w:fill="E0E0E0"/>
          </w:tcPr>
          <w:p w14:paraId="756D384A" w14:textId="77777777" w:rsidR="00B1695B" w:rsidRPr="00AB5CA2" w:rsidRDefault="00B1695B" w:rsidP="00BB335F">
            <w:pPr>
              <w:autoSpaceDE w:val="0"/>
              <w:autoSpaceDN w:val="0"/>
              <w:adjustRightInd w:val="0"/>
              <w:spacing w:after="0" w:line="240" w:lineRule="auto"/>
              <w:ind w:left="60" w:right="60"/>
              <w:rPr>
                <w:rFonts w:ascii="Times New Roman" w:hAnsi="Times New Roman" w:cs="Times New Roman"/>
                <w:color w:val="264A60"/>
                <w:sz w:val="20"/>
                <w:szCs w:val="20"/>
              </w:rPr>
            </w:pPr>
            <w:proofErr w:type="spellStart"/>
            <w:r w:rsidRPr="00AB5CA2">
              <w:rPr>
                <w:rFonts w:ascii="Times New Roman" w:hAnsi="Times New Roman" w:cs="Times New Roman"/>
                <w:color w:val="264A60"/>
                <w:sz w:val="20"/>
                <w:szCs w:val="20"/>
              </w:rPr>
              <w:t>Kebugaran</w:t>
            </w:r>
            <w:proofErr w:type="spellEnd"/>
            <w:r w:rsidRPr="00AB5CA2">
              <w:rPr>
                <w:rFonts w:ascii="Times New Roman" w:hAnsi="Times New Roman" w:cs="Times New Roman"/>
                <w:color w:val="264A60"/>
                <w:sz w:val="20"/>
                <w:szCs w:val="20"/>
              </w:rPr>
              <w:t xml:space="preserve"> </w:t>
            </w:r>
            <w:proofErr w:type="spellStart"/>
            <w:r w:rsidRPr="00AB5CA2">
              <w:rPr>
                <w:rFonts w:ascii="Times New Roman" w:hAnsi="Times New Roman" w:cs="Times New Roman"/>
                <w:color w:val="264A60"/>
                <w:sz w:val="20"/>
                <w:szCs w:val="20"/>
              </w:rPr>
              <w:t>Fisik</w:t>
            </w:r>
            <w:proofErr w:type="spellEnd"/>
          </w:p>
        </w:tc>
        <w:tc>
          <w:tcPr>
            <w:tcW w:w="2551" w:type="dxa"/>
            <w:tcBorders>
              <w:top w:val="single" w:sz="8" w:space="0" w:color="AEAEAE"/>
              <w:left w:val="nil"/>
              <w:bottom w:val="single" w:sz="8" w:space="0" w:color="AEAEAE"/>
              <w:right w:val="nil"/>
            </w:tcBorders>
            <w:shd w:val="clear" w:color="auto" w:fill="E0E0E0"/>
          </w:tcPr>
          <w:p w14:paraId="7A15668A" w14:textId="77777777" w:rsidR="00B1695B" w:rsidRPr="00921DF8" w:rsidRDefault="00B1695B" w:rsidP="00BB335F">
            <w:pPr>
              <w:autoSpaceDE w:val="0"/>
              <w:autoSpaceDN w:val="0"/>
              <w:adjustRightInd w:val="0"/>
              <w:spacing w:after="0" w:line="240" w:lineRule="auto"/>
              <w:ind w:left="60" w:right="60"/>
              <w:rPr>
                <w:rFonts w:ascii="Times New Roman" w:hAnsi="Times New Roman" w:cs="Times New Roman"/>
                <w:color w:val="264A60"/>
                <w:sz w:val="20"/>
                <w:szCs w:val="20"/>
                <w:lang w:val="id-ID"/>
              </w:rPr>
            </w:pPr>
            <w:r>
              <w:rPr>
                <w:rFonts w:ascii="Times New Roman" w:hAnsi="Times New Roman" w:cs="Times New Roman"/>
                <w:color w:val="264A60"/>
                <w:sz w:val="20"/>
                <w:szCs w:val="20"/>
                <w:lang w:val="id-ID"/>
              </w:rPr>
              <w:t>Korelasi</w:t>
            </w:r>
          </w:p>
        </w:tc>
        <w:tc>
          <w:tcPr>
            <w:tcW w:w="1559" w:type="dxa"/>
            <w:tcBorders>
              <w:top w:val="single" w:sz="8" w:space="0" w:color="AEAEAE"/>
              <w:left w:val="nil"/>
              <w:bottom w:val="single" w:sz="8" w:space="0" w:color="AEAEAE"/>
              <w:right w:val="single" w:sz="8" w:space="0" w:color="E0E0E0"/>
            </w:tcBorders>
            <w:shd w:val="clear" w:color="auto" w:fill="FFFFFF"/>
          </w:tcPr>
          <w:p w14:paraId="220BBF7C" w14:textId="77777777" w:rsidR="00B1695B" w:rsidRPr="00AB5CA2" w:rsidRDefault="00B1695B"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Pr>
                <w:rFonts w:ascii="Times New Roman" w:hAnsi="Times New Roman" w:cs="Times New Roman"/>
                <w:color w:val="010205"/>
                <w:sz w:val="20"/>
                <w:szCs w:val="20"/>
                <w:lang w:val="id-ID"/>
              </w:rPr>
              <w:t>0</w:t>
            </w:r>
            <w:r w:rsidRPr="00AB5CA2">
              <w:rPr>
                <w:rFonts w:ascii="Times New Roman" w:hAnsi="Times New Roman" w:cs="Times New Roman"/>
                <w:color w:val="010205"/>
                <w:sz w:val="20"/>
                <w:szCs w:val="20"/>
              </w:rPr>
              <w:t>.219</w:t>
            </w: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14:paraId="37BDBB8F" w14:textId="77777777" w:rsidR="00B1695B" w:rsidRPr="00AB5CA2" w:rsidRDefault="00B1695B"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Pr>
                <w:rFonts w:ascii="Times New Roman" w:hAnsi="Times New Roman" w:cs="Times New Roman"/>
                <w:color w:val="010205"/>
                <w:sz w:val="20"/>
                <w:szCs w:val="20"/>
                <w:lang w:val="id-ID"/>
              </w:rPr>
              <w:t>0</w:t>
            </w:r>
            <w:r w:rsidRPr="00AB5CA2">
              <w:rPr>
                <w:rFonts w:ascii="Times New Roman" w:hAnsi="Times New Roman" w:cs="Times New Roman"/>
                <w:color w:val="010205"/>
                <w:sz w:val="20"/>
                <w:szCs w:val="20"/>
              </w:rPr>
              <w:t>.174</w:t>
            </w:r>
          </w:p>
        </w:tc>
        <w:tc>
          <w:tcPr>
            <w:tcW w:w="862" w:type="dxa"/>
            <w:tcBorders>
              <w:top w:val="single" w:sz="8" w:space="0" w:color="AEAEAE"/>
              <w:left w:val="single" w:sz="8" w:space="0" w:color="E0E0E0"/>
              <w:bottom w:val="single" w:sz="8" w:space="0" w:color="AEAEAE"/>
              <w:right w:val="single" w:sz="8" w:space="0" w:color="E0E0E0"/>
            </w:tcBorders>
            <w:shd w:val="clear" w:color="auto" w:fill="FFFFFF"/>
          </w:tcPr>
          <w:p w14:paraId="04D129AE" w14:textId="77777777" w:rsidR="00B1695B" w:rsidRPr="00AB5CA2" w:rsidRDefault="00B1695B"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Pr>
                <w:rFonts w:ascii="Times New Roman" w:hAnsi="Times New Roman" w:cs="Times New Roman"/>
                <w:color w:val="010205"/>
                <w:sz w:val="20"/>
                <w:szCs w:val="20"/>
                <w:lang w:val="id-ID"/>
              </w:rPr>
              <w:t>0</w:t>
            </w:r>
            <w:r w:rsidRPr="00AB5CA2">
              <w:rPr>
                <w:rFonts w:ascii="Times New Roman" w:hAnsi="Times New Roman" w:cs="Times New Roman"/>
                <w:color w:val="010205"/>
                <w:sz w:val="20"/>
                <w:szCs w:val="20"/>
              </w:rPr>
              <w:t>.268</w:t>
            </w:r>
          </w:p>
        </w:tc>
        <w:tc>
          <w:tcPr>
            <w:tcW w:w="1197" w:type="dxa"/>
            <w:gridSpan w:val="2"/>
            <w:tcBorders>
              <w:top w:val="single" w:sz="8" w:space="0" w:color="AEAEAE"/>
              <w:left w:val="single" w:sz="8" w:space="0" w:color="E0E0E0"/>
              <w:bottom w:val="single" w:sz="8" w:space="0" w:color="AEAEAE"/>
              <w:right w:val="nil"/>
            </w:tcBorders>
            <w:shd w:val="clear" w:color="auto" w:fill="FFFFFF"/>
          </w:tcPr>
          <w:p w14:paraId="6738ABAF" w14:textId="77777777" w:rsidR="00B1695B" w:rsidRPr="00AB5CA2" w:rsidRDefault="00B1695B"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AB5CA2">
              <w:rPr>
                <w:rFonts w:ascii="Times New Roman" w:hAnsi="Times New Roman" w:cs="Times New Roman"/>
                <w:color w:val="010205"/>
                <w:sz w:val="20"/>
                <w:szCs w:val="20"/>
              </w:rPr>
              <w:t>1.000</w:t>
            </w:r>
          </w:p>
        </w:tc>
      </w:tr>
      <w:tr w:rsidR="00B1695B" w:rsidRPr="00AB5CA2" w14:paraId="775FF2E2" w14:textId="77777777" w:rsidTr="00D57954">
        <w:trPr>
          <w:cantSplit/>
          <w:trHeight w:val="57"/>
        </w:trPr>
        <w:tc>
          <w:tcPr>
            <w:tcW w:w="20" w:type="dxa"/>
            <w:vMerge/>
            <w:tcBorders>
              <w:top w:val="single" w:sz="8" w:space="0" w:color="152935"/>
              <w:left w:val="nil"/>
              <w:bottom w:val="nil"/>
              <w:right w:val="nil"/>
            </w:tcBorders>
            <w:shd w:val="clear" w:color="auto" w:fill="E0E0E0"/>
          </w:tcPr>
          <w:p w14:paraId="40644A10" w14:textId="77777777" w:rsidR="00B1695B" w:rsidRPr="00AB5CA2" w:rsidRDefault="00B1695B" w:rsidP="00BB335F">
            <w:pPr>
              <w:autoSpaceDE w:val="0"/>
              <w:autoSpaceDN w:val="0"/>
              <w:adjustRightInd w:val="0"/>
              <w:spacing w:after="0" w:line="240" w:lineRule="auto"/>
              <w:rPr>
                <w:rFonts w:ascii="Times New Roman" w:hAnsi="Times New Roman" w:cs="Times New Roman"/>
                <w:color w:val="010205"/>
                <w:sz w:val="20"/>
                <w:szCs w:val="20"/>
              </w:rPr>
            </w:pPr>
          </w:p>
        </w:tc>
        <w:tc>
          <w:tcPr>
            <w:tcW w:w="1540" w:type="dxa"/>
            <w:vMerge/>
            <w:tcBorders>
              <w:top w:val="single" w:sz="8" w:space="0" w:color="AEAEAE"/>
              <w:left w:val="nil"/>
              <w:bottom w:val="nil"/>
              <w:right w:val="nil"/>
            </w:tcBorders>
            <w:shd w:val="clear" w:color="auto" w:fill="E0E0E0"/>
          </w:tcPr>
          <w:p w14:paraId="627A1609" w14:textId="77777777" w:rsidR="00B1695B" w:rsidRPr="00AB5CA2" w:rsidRDefault="00B1695B" w:rsidP="00BB335F">
            <w:pPr>
              <w:autoSpaceDE w:val="0"/>
              <w:autoSpaceDN w:val="0"/>
              <w:adjustRightInd w:val="0"/>
              <w:spacing w:after="0" w:line="240" w:lineRule="auto"/>
              <w:rPr>
                <w:rFonts w:ascii="Times New Roman" w:hAnsi="Times New Roman" w:cs="Times New Roman"/>
                <w:color w:val="010205"/>
                <w:sz w:val="20"/>
                <w:szCs w:val="20"/>
              </w:rPr>
            </w:pPr>
          </w:p>
        </w:tc>
        <w:tc>
          <w:tcPr>
            <w:tcW w:w="2551" w:type="dxa"/>
            <w:tcBorders>
              <w:top w:val="single" w:sz="8" w:space="0" w:color="AEAEAE"/>
              <w:left w:val="nil"/>
              <w:bottom w:val="single" w:sz="8" w:space="0" w:color="AEAEAE"/>
              <w:right w:val="nil"/>
            </w:tcBorders>
            <w:shd w:val="clear" w:color="auto" w:fill="E0E0E0"/>
          </w:tcPr>
          <w:p w14:paraId="00AC4964" w14:textId="77777777" w:rsidR="00B1695B" w:rsidRPr="00921DF8" w:rsidRDefault="00B1695B" w:rsidP="00BB335F">
            <w:pPr>
              <w:autoSpaceDE w:val="0"/>
              <w:autoSpaceDN w:val="0"/>
              <w:adjustRightInd w:val="0"/>
              <w:spacing w:after="0" w:line="240" w:lineRule="auto"/>
              <w:ind w:left="60" w:right="60"/>
              <w:rPr>
                <w:rFonts w:ascii="Times New Roman" w:hAnsi="Times New Roman" w:cs="Times New Roman"/>
                <w:color w:val="264A60"/>
                <w:sz w:val="20"/>
                <w:szCs w:val="20"/>
                <w:lang w:val="id-ID"/>
              </w:rPr>
            </w:pPr>
            <w:r>
              <w:rPr>
                <w:rFonts w:ascii="Times New Roman" w:hAnsi="Times New Roman" w:cs="Times New Roman"/>
                <w:color w:val="264A60"/>
                <w:sz w:val="20"/>
                <w:szCs w:val="20"/>
                <w:lang w:val="id-ID"/>
              </w:rPr>
              <w:t>Signifikansi</w:t>
            </w:r>
          </w:p>
        </w:tc>
        <w:tc>
          <w:tcPr>
            <w:tcW w:w="1559" w:type="dxa"/>
            <w:tcBorders>
              <w:top w:val="single" w:sz="8" w:space="0" w:color="AEAEAE"/>
              <w:left w:val="nil"/>
              <w:bottom w:val="single" w:sz="8" w:space="0" w:color="AEAEAE"/>
              <w:right w:val="single" w:sz="8" w:space="0" w:color="E0E0E0"/>
            </w:tcBorders>
            <w:shd w:val="clear" w:color="auto" w:fill="FFFFFF"/>
          </w:tcPr>
          <w:p w14:paraId="6C8826F1" w14:textId="77777777" w:rsidR="00B1695B" w:rsidRPr="00AB5CA2" w:rsidRDefault="00B1695B"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Pr>
                <w:rFonts w:ascii="Times New Roman" w:hAnsi="Times New Roman" w:cs="Times New Roman"/>
                <w:color w:val="010205"/>
                <w:sz w:val="20"/>
                <w:szCs w:val="20"/>
                <w:lang w:val="id-ID"/>
              </w:rPr>
              <w:t>0</w:t>
            </w:r>
            <w:r w:rsidRPr="00AB5CA2">
              <w:rPr>
                <w:rFonts w:ascii="Times New Roman" w:hAnsi="Times New Roman" w:cs="Times New Roman"/>
                <w:color w:val="010205"/>
                <w:sz w:val="20"/>
                <w:szCs w:val="20"/>
              </w:rPr>
              <w:t>.000</w:t>
            </w: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14:paraId="3E4ACC6F" w14:textId="77777777" w:rsidR="00B1695B" w:rsidRPr="00AB5CA2" w:rsidRDefault="00B1695B"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Pr>
                <w:rFonts w:ascii="Times New Roman" w:hAnsi="Times New Roman" w:cs="Times New Roman"/>
                <w:color w:val="010205"/>
                <w:sz w:val="20"/>
                <w:szCs w:val="20"/>
                <w:lang w:val="id-ID"/>
              </w:rPr>
              <w:t>0</w:t>
            </w:r>
            <w:r w:rsidRPr="00AB5CA2">
              <w:rPr>
                <w:rFonts w:ascii="Times New Roman" w:hAnsi="Times New Roman" w:cs="Times New Roman"/>
                <w:color w:val="010205"/>
                <w:sz w:val="20"/>
                <w:szCs w:val="20"/>
              </w:rPr>
              <w:t>.000</w:t>
            </w:r>
          </w:p>
        </w:tc>
        <w:tc>
          <w:tcPr>
            <w:tcW w:w="862" w:type="dxa"/>
            <w:tcBorders>
              <w:top w:val="single" w:sz="8" w:space="0" w:color="AEAEAE"/>
              <w:left w:val="single" w:sz="8" w:space="0" w:color="E0E0E0"/>
              <w:bottom w:val="single" w:sz="8" w:space="0" w:color="AEAEAE"/>
              <w:right w:val="single" w:sz="8" w:space="0" w:color="E0E0E0"/>
            </w:tcBorders>
            <w:shd w:val="clear" w:color="auto" w:fill="FFFFFF"/>
          </w:tcPr>
          <w:p w14:paraId="56919E4E" w14:textId="77777777" w:rsidR="00B1695B" w:rsidRPr="00AB5CA2" w:rsidRDefault="00B1695B"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Pr>
                <w:rFonts w:ascii="Times New Roman" w:hAnsi="Times New Roman" w:cs="Times New Roman"/>
                <w:color w:val="010205"/>
                <w:sz w:val="20"/>
                <w:szCs w:val="20"/>
                <w:lang w:val="id-ID"/>
              </w:rPr>
              <w:t>0</w:t>
            </w:r>
            <w:r w:rsidRPr="00AB5CA2">
              <w:rPr>
                <w:rFonts w:ascii="Times New Roman" w:hAnsi="Times New Roman" w:cs="Times New Roman"/>
                <w:color w:val="010205"/>
                <w:sz w:val="20"/>
                <w:szCs w:val="20"/>
              </w:rPr>
              <w:t>.000</w:t>
            </w:r>
          </w:p>
        </w:tc>
        <w:tc>
          <w:tcPr>
            <w:tcW w:w="1197" w:type="dxa"/>
            <w:gridSpan w:val="2"/>
            <w:tcBorders>
              <w:top w:val="single" w:sz="8" w:space="0" w:color="AEAEAE"/>
              <w:left w:val="single" w:sz="8" w:space="0" w:color="E0E0E0"/>
              <w:bottom w:val="single" w:sz="8" w:space="0" w:color="AEAEAE"/>
              <w:right w:val="nil"/>
            </w:tcBorders>
            <w:shd w:val="clear" w:color="auto" w:fill="FFFFFF"/>
          </w:tcPr>
          <w:p w14:paraId="2B730A54" w14:textId="77777777" w:rsidR="00B1695B" w:rsidRPr="00AB5CA2" w:rsidRDefault="00B1695B"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AB5CA2">
              <w:rPr>
                <w:rFonts w:ascii="Times New Roman" w:hAnsi="Times New Roman" w:cs="Times New Roman"/>
                <w:color w:val="010205"/>
                <w:sz w:val="20"/>
                <w:szCs w:val="20"/>
              </w:rPr>
              <w:t>.</w:t>
            </w:r>
          </w:p>
        </w:tc>
      </w:tr>
    </w:tbl>
    <w:p w14:paraId="36F5B50C" w14:textId="77777777" w:rsidR="00DB4352" w:rsidRPr="00AB5CA2" w:rsidRDefault="00DB4352" w:rsidP="00BB335F">
      <w:pPr>
        <w:pStyle w:val="ListParagraph"/>
        <w:spacing w:after="0" w:line="240" w:lineRule="auto"/>
        <w:ind w:left="927" w:firstLine="0"/>
        <w:rPr>
          <w:rFonts w:cs="Times New Roman"/>
          <w:szCs w:val="24"/>
        </w:rPr>
      </w:pPr>
    </w:p>
    <w:p w14:paraId="0B2F6B40" w14:textId="77777777" w:rsidR="00EA534C" w:rsidRDefault="00EA534C" w:rsidP="00BB335F">
      <w:pPr>
        <w:pStyle w:val="ListParagraph"/>
        <w:spacing w:after="0" w:line="240" w:lineRule="auto"/>
        <w:ind w:left="0" w:firstLine="567"/>
        <w:rPr>
          <w:rFonts w:cs="Times New Roman"/>
          <w:szCs w:val="24"/>
        </w:rPr>
        <w:sectPr w:rsidR="00EA534C" w:rsidSect="00AB5CA2">
          <w:type w:val="continuous"/>
          <w:pgSz w:w="12240" w:h="15840"/>
          <w:pgMar w:top="1440" w:right="1440" w:bottom="1440" w:left="1440" w:header="708" w:footer="708" w:gutter="0"/>
          <w:cols w:space="708"/>
          <w:docGrid w:linePitch="360"/>
        </w:sectPr>
      </w:pPr>
    </w:p>
    <w:p w14:paraId="35321A37" w14:textId="77777777" w:rsidR="00DB4352" w:rsidRPr="00AB5CA2" w:rsidRDefault="00DB4352" w:rsidP="00BB335F">
      <w:pPr>
        <w:pStyle w:val="ListParagraph"/>
        <w:spacing w:after="0" w:line="240" w:lineRule="auto"/>
        <w:ind w:left="0" w:firstLine="567"/>
        <w:rPr>
          <w:rFonts w:cs="Times New Roman"/>
          <w:szCs w:val="24"/>
          <w:lang w:val="id-ID"/>
        </w:rPr>
      </w:pPr>
      <w:proofErr w:type="spellStart"/>
      <w:r w:rsidRPr="00AB5CA2">
        <w:rPr>
          <w:rFonts w:cs="Times New Roman"/>
          <w:szCs w:val="24"/>
        </w:rPr>
        <w:t>Berdasarkan</w:t>
      </w:r>
      <w:proofErr w:type="spellEnd"/>
      <w:r w:rsidRPr="00AB5CA2">
        <w:rPr>
          <w:rFonts w:cs="Times New Roman"/>
          <w:szCs w:val="24"/>
        </w:rPr>
        <w:t xml:space="preserve"> </w:t>
      </w:r>
      <w:proofErr w:type="spellStart"/>
      <w:r w:rsidRPr="00AB5CA2">
        <w:rPr>
          <w:rFonts w:cs="Times New Roman"/>
          <w:szCs w:val="24"/>
        </w:rPr>
        <w:t>hasil</w:t>
      </w:r>
      <w:proofErr w:type="spellEnd"/>
      <w:r w:rsidRPr="00AB5CA2">
        <w:rPr>
          <w:rFonts w:cs="Times New Roman"/>
          <w:szCs w:val="24"/>
        </w:rPr>
        <w:t xml:space="preserve"> </w:t>
      </w:r>
      <w:proofErr w:type="spellStart"/>
      <w:r w:rsidRPr="00AB5CA2">
        <w:rPr>
          <w:rFonts w:cs="Times New Roman"/>
          <w:szCs w:val="24"/>
        </w:rPr>
        <w:t>analisis</w:t>
      </w:r>
      <w:proofErr w:type="spellEnd"/>
      <w:r w:rsidRPr="00AB5CA2">
        <w:rPr>
          <w:rFonts w:cs="Times New Roman"/>
          <w:szCs w:val="24"/>
        </w:rPr>
        <w:t xml:space="preserve"> di </w:t>
      </w:r>
      <w:proofErr w:type="spellStart"/>
      <w:r w:rsidRPr="00AB5CA2">
        <w:rPr>
          <w:rFonts w:cs="Times New Roman"/>
          <w:szCs w:val="24"/>
        </w:rPr>
        <w:t>atas</w:t>
      </w:r>
      <w:proofErr w:type="spellEnd"/>
      <w:r w:rsidRPr="00AB5CA2">
        <w:rPr>
          <w:rFonts w:cs="Times New Roman"/>
          <w:szCs w:val="24"/>
        </w:rPr>
        <w:t xml:space="preserve"> </w:t>
      </w:r>
      <w:proofErr w:type="spellStart"/>
      <w:r w:rsidRPr="00AB5CA2">
        <w:rPr>
          <w:rFonts w:cs="Times New Roman"/>
          <w:szCs w:val="24"/>
        </w:rPr>
        <w:t>nilai</w:t>
      </w:r>
      <w:proofErr w:type="spellEnd"/>
      <w:r w:rsidRPr="00AB5CA2">
        <w:rPr>
          <w:rFonts w:cs="Times New Roman"/>
          <w:szCs w:val="24"/>
        </w:rPr>
        <w:t xml:space="preserve"> ryX2X4 = 0,473 (</w:t>
      </w:r>
      <w:proofErr w:type="spellStart"/>
      <w:r w:rsidRPr="00AB5CA2">
        <w:rPr>
          <w:rFonts w:cs="Times New Roman"/>
          <w:szCs w:val="24"/>
        </w:rPr>
        <w:t>positif</w:t>
      </w:r>
      <w:proofErr w:type="spellEnd"/>
      <w:r w:rsidRPr="00AB5CA2">
        <w:rPr>
          <w:rFonts w:cs="Times New Roman"/>
          <w:szCs w:val="24"/>
        </w:rPr>
        <w:t xml:space="preserve">) </w:t>
      </w:r>
      <w:proofErr w:type="spellStart"/>
      <w:r w:rsidRPr="00AB5CA2">
        <w:rPr>
          <w:rFonts w:cs="Times New Roman"/>
          <w:szCs w:val="24"/>
        </w:rPr>
        <w:t>dengan</w:t>
      </w:r>
      <w:proofErr w:type="spellEnd"/>
      <w:r w:rsidRPr="00AB5CA2">
        <w:rPr>
          <w:rFonts w:cs="Times New Roman"/>
          <w:szCs w:val="24"/>
        </w:rPr>
        <w:t xml:space="preserve"> </w:t>
      </w:r>
      <w:proofErr w:type="spellStart"/>
      <w:r w:rsidRPr="00AB5CA2">
        <w:rPr>
          <w:rFonts w:cs="Times New Roman"/>
          <w:szCs w:val="24"/>
        </w:rPr>
        <w:t>nilai</w:t>
      </w:r>
      <w:proofErr w:type="spellEnd"/>
      <w:r w:rsidRPr="00AB5CA2">
        <w:rPr>
          <w:rFonts w:cs="Times New Roman"/>
          <w:szCs w:val="24"/>
        </w:rPr>
        <w:t xml:space="preserve"> </w:t>
      </w:r>
      <w:proofErr w:type="spellStart"/>
      <w:r w:rsidRPr="00AB5CA2">
        <w:rPr>
          <w:rFonts w:cs="Times New Roman"/>
          <w:szCs w:val="24"/>
        </w:rPr>
        <w:t>signifikansi</w:t>
      </w:r>
      <w:proofErr w:type="spellEnd"/>
      <w:r w:rsidRPr="00AB5CA2">
        <w:rPr>
          <w:rFonts w:cs="Times New Roman"/>
          <w:szCs w:val="24"/>
        </w:rPr>
        <w:t xml:space="preserve"> 0,000. Karena </w:t>
      </w:r>
      <w:proofErr w:type="spellStart"/>
      <w:r w:rsidRPr="00AB5CA2">
        <w:rPr>
          <w:rFonts w:cs="Times New Roman"/>
          <w:szCs w:val="24"/>
        </w:rPr>
        <w:t>nilai</w:t>
      </w:r>
      <w:proofErr w:type="spellEnd"/>
      <w:r w:rsidRPr="00AB5CA2">
        <w:rPr>
          <w:rFonts w:cs="Times New Roman"/>
          <w:szCs w:val="24"/>
        </w:rPr>
        <w:t xml:space="preserve"> Sig. 0,000 &lt; 0.05 </w:t>
      </w:r>
      <w:proofErr w:type="spellStart"/>
      <w:r w:rsidRPr="00AB5CA2">
        <w:rPr>
          <w:rFonts w:cs="Times New Roman"/>
          <w:szCs w:val="24"/>
        </w:rPr>
        <w:t>maka</w:t>
      </w:r>
      <w:proofErr w:type="spellEnd"/>
      <w:r w:rsidRPr="00AB5CA2">
        <w:rPr>
          <w:rFonts w:cs="Times New Roman"/>
          <w:szCs w:val="24"/>
        </w:rPr>
        <w:t xml:space="preserve"> </w:t>
      </w:r>
      <w:r w:rsidR="00AB5CA2">
        <w:rPr>
          <w:rFonts w:cs="Times New Roman"/>
          <w:szCs w:val="24"/>
        </w:rPr>
        <w:t xml:space="preserve">Ho = di </w:t>
      </w:r>
      <w:proofErr w:type="spellStart"/>
      <w:r w:rsidR="00AB5CA2">
        <w:rPr>
          <w:rFonts w:cs="Times New Roman"/>
          <w:szCs w:val="24"/>
        </w:rPr>
        <w:t>tolak</w:t>
      </w:r>
      <w:proofErr w:type="spellEnd"/>
      <w:r w:rsidR="00AB5CA2">
        <w:rPr>
          <w:rFonts w:cs="Times New Roman"/>
          <w:szCs w:val="24"/>
        </w:rPr>
        <w:t xml:space="preserve"> dan Ha = </w:t>
      </w:r>
      <w:proofErr w:type="spellStart"/>
      <w:r w:rsidR="00AB5CA2">
        <w:rPr>
          <w:rFonts w:cs="Times New Roman"/>
          <w:szCs w:val="24"/>
        </w:rPr>
        <w:t>diterima</w:t>
      </w:r>
      <w:proofErr w:type="spellEnd"/>
      <w:r w:rsidR="00AB5CA2">
        <w:rPr>
          <w:rFonts w:cs="Times New Roman"/>
          <w:szCs w:val="24"/>
          <w:lang w:val="id-ID"/>
        </w:rPr>
        <w:t xml:space="preserve">, </w:t>
      </w:r>
      <w:r w:rsidR="00AB5CA2">
        <w:t xml:space="preserve">yang </w:t>
      </w:r>
      <w:proofErr w:type="spellStart"/>
      <w:r w:rsidR="00AB5CA2">
        <w:t>berarti</w:t>
      </w:r>
      <w:proofErr w:type="spellEnd"/>
      <w:r w:rsidR="00AB5CA2">
        <w:t xml:space="preserve"> </w:t>
      </w:r>
      <w:proofErr w:type="spellStart"/>
      <w:r w:rsidR="00AB5CA2">
        <w:t>kegembiraan</w:t>
      </w:r>
      <w:proofErr w:type="spellEnd"/>
      <w:r w:rsidR="00AB5CA2">
        <w:t xml:space="preserve"> </w:t>
      </w:r>
      <w:proofErr w:type="spellStart"/>
      <w:r w:rsidR="00AB5CA2">
        <w:t>berolahraga</w:t>
      </w:r>
      <w:proofErr w:type="spellEnd"/>
      <w:r w:rsidR="00AB5CA2">
        <w:t xml:space="preserve"> </w:t>
      </w:r>
      <w:proofErr w:type="spellStart"/>
      <w:r w:rsidR="00AB5CA2">
        <w:t>berkontribusi</w:t>
      </w:r>
      <w:proofErr w:type="spellEnd"/>
      <w:r w:rsidR="00AB5CA2">
        <w:t xml:space="preserve"> </w:t>
      </w:r>
      <w:proofErr w:type="spellStart"/>
      <w:r w:rsidR="00AB5CA2">
        <w:t>terhadap</w:t>
      </w:r>
      <w:proofErr w:type="spellEnd"/>
      <w:r w:rsidR="00AB5CA2">
        <w:t xml:space="preserve"> </w:t>
      </w:r>
      <w:proofErr w:type="spellStart"/>
      <w:r w:rsidR="00AB5CA2">
        <w:t>kedamaian</w:t>
      </w:r>
      <w:proofErr w:type="spellEnd"/>
      <w:r w:rsidR="00AB5CA2">
        <w:t xml:space="preserve"> interpersonal </w:t>
      </w:r>
      <w:proofErr w:type="spellStart"/>
      <w:r w:rsidR="00AB5CA2">
        <w:t>apabila</w:t>
      </w:r>
      <w:proofErr w:type="spellEnd"/>
      <w:r w:rsidR="00AB5CA2">
        <w:t xml:space="preserve"> </w:t>
      </w:r>
      <w:proofErr w:type="spellStart"/>
      <w:r w:rsidR="00AB5CA2">
        <w:t>kegiatan</w:t>
      </w:r>
      <w:proofErr w:type="spellEnd"/>
      <w:r w:rsidR="00AB5CA2">
        <w:t xml:space="preserve"> </w:t>
      </w:r>
      <w:proofErr w:type="spellStart"/>
      <w:r w:rsidR="00AB5CA2">
        <w:t>fisik</w:t>
      </w:r>
      <w:proofErr w:type="spellEnd"/>
      <w:r w:rsidR="00AB5CA2">
        <w:t xml:space="preserve"> dan </w:t>
      </w:r>
      <w:proofErr w:type="spellStart"/>
      <w:r w:rsidR="00AB5CA2">
        <w:t>kebugaran</w:t>
      </w:r>
      <w:proofErr w:type="spellEnd"/>
      <w:r w:rsidR="00AB5CA2">
        <w:t xml:space="preserve"> </w:t>
      </w:r>
      <w:proofErr w:type="spellStart"/>
      <w:r w:rsidR="00AB5CA2">
        <w:t>fisik</w:t>
      </w:r>
      <w:proofErr w:type="spellEnd"/>
      <w:r w:rsidR="00AB5CA2">
        <w:t xml:space="preserve"> </w:t>
      </w:r>
      <w:proofErr w:type="spellStart"/>
      <w:r w:rsidR="00AB5CA2">
        <w:t>dinihilkan</w:t>
      </w:r>
      <w:proofErr w:type="spellEnd"/>
      <w:r w:rsidR="00AB5CA2">
        <w:rPr>
          <w:lang w:val="id-ID"/>
        </w:rPr>
        <w:t xml:space="preserve"> secara statistik.</w:t>
      </w:r>
    </w:p>
    <w:p w14:paraId="5E249103" w14:textId="77777777" w:rsidR="00AB5CA2" w:rsidRDefault="00AB5CA2" w:rsidP="00BB335F">
      <w:pPr>
        <w:pStyle w:val="ListParagraph"/>
        <w:spacing w:after="0" w:line="240" w:lineRule="auto"/>
        <w:ind w:left="0" w:firstLine="567"/>
        <w:rPr>
          <w:rFonts w:cs="Times New Roman"/>
          <w:szCs w:val="24"/>
          <w:lang w:val="id-ID"/>
        </w:rPr>
      </w:pPr>
    </w:p>
    <w:p w14:paraId="3BDC028C" w14:textId="77777777" w:rsidR="00EA534C" w:rsidRDefault="00EA534C" w:rsidP="00BB335F">
      <w:pPr>
        <w:pStyle w:val="ListParagraph"/>
        <w:spacing w:after="0" w:line="240" w:lineRule="auto"/>
        <w:ind w:left="0" w:firstLine="567"/>
        <w:rPr>
          <w:rFonts w:cs="Times New Roman"/>
          <w:szCs w:val="24"/>
          <w:lang w:val="id-ID"/>
        </w:rPr>
        <w:sectPr w:rsidR="00EA534C" w:rsidSect="00EA534C">
          <w:type w:val="continuous"/>
          <w:pgSz w:w="12240" w:h="15840"/>
          <w:pgMar w:top="1440" w:right="1440" w:bottom="1440" w:left="1440" w:header="708" w:footer="708" w:gutter="0"/>
          <w:cols w:num="2" w:space="708"/>
          <w:docGrid w:linePitch="360"/>
        </w:sectPr>
      </w:pPr>
    </w:p>
    <w:p w14:paraId="025A8244" w14:textId="77777777" w:rsidR="00EA534C" w:rsidRPr="00AB5CA2" w:rsidRDefault="00EA534C" w:rsidP="00BB335F">
      <w:pPr>
        <w:pStyle w:val="ListParagraph"/>
        <w:spacing w:after="0" w:line="240" w:lineRule="auto"/>
        <w:ind w:left="0" w:firstLine="567"/>
        <w:rPr>
          <w:rFonts w:cs="Times New Roman"/>
          <w:szCs w:val="24"/>
          <w:lang w:val="id-ID"/>
        </w:rPr>
      </w:pPr>
    </w:p>
    <w:p w14:paraId="6544102A" w14:textId="77777777" w:rsidR="00DB4352" w:rsidRPr="00AB5CA2" w:rsidRDefault="00DB4352" w:rsidP="00BB335F">
      <w:pPr>
        <w:pStyle w:val="ListParagraph"/>
        <w:numPr>
          <w:ilvl w:val="0"/>
          <w:numId w:val="1"/>
        </w:numPr>
        <w:spacing w:after="0" w:line="240" w:lineRule="auto"/>
        <w:ind w:left="567" w:hanging="567"/>
        <w:rPr>
          <w:rFonts w:cs="Times New Roman"/>
          <w:szCs w:val="24"/>
        </w:rPr>
      </w:pPr>
      <w:proofErr w:type="spellStart"/>
      <w:r w:rsidRPr="00AB5CA2">
        <w:rPr>
          <w:rFonts w:cs="Times New Roman"/>
          <w:szCs w:val="24"/>
        </w:rPr>
        <w:t>Kontribusi</w:t>
      </w:r>
      <w:proofErr w:type="spellEnd"/>
      <w:r w:rsidRPr="00AB5CA2">
        <w:rPr>
          <w:rFonts w:cs="Times New Roman"/>
          <w:szCs w:val="24"/>
        </w:rPr>
        <w:t xml:space="preserve"> </w:t>
      </w:r>
      <w:proofErr w:type="spellStart"/>
      <w:r w:rsidRPr="00AB5CA2">
        <w:rPr>
          <w:rFonts w:cs="Times New Roman"/>
          <w:szCs w:val="24"/>
        </w:rPr>
        <w:t>Kebugaran</w:t>
      </w:r>
      <w:proofErr w:type="spellEnd"/>
      <w:r w:rsidRPr="00AB5CA2">
        <w:rPr>
          <w:rFonts w:cs="Times New Roman"/>
          <w:szCs w:val="24"/>
        </w:rPr>
        <w:t xml:space="preserve"> </w:t>
      </w:r>
      <w:proofErr w:type="spellStart"/>
      <w:r w:rsidRPr="00AB5CA2">
        <w:rPr>
          <w:rFonts w:cs="Times New Roman"/>
          <w:szCs w:val="24"/>
        </w:rPr>
        <w:t>Fisik</w:t>
      </w:r>
      <w:proofErr w:type="spellEnd"/>
      <w:r w:rsidRPr="00AB5CA2">
        <w:rPr>
          <w:rFonts w:cs="Times New Roman"/>
          <w:szCs w:val="24"/>
        </w:rPr>
        <w:t xml:space="preserve"> </w:t>
      </w:r>
      <w:proofErr w:type="spellStart"/>
      <w:r w:rsidRPr="00AB5CA2">
        <w:rPr>
          <w:rFonts w:cs="Times New Roman"/>
          <w:szCs w:val="24"/>
        </w:rPr>
        <w:t>terhadap</w:t>
      </w:r>
      <w:proofErr w:type="spellEnd"/>
      <w:r w:rsidRPr="00AB5CA2">
        <w:rPr>
          <w:rFonts w:cs="Times New Roman"/>
          <w:szCs w:val="24"/>
        </w:rPr>
        <w:t xml:space="preserve"> </w:t>
      </w:r>
      <w:proofErr w:type="spellStart"/>
      <w:r w:rsidRPr="00AB5CA2">
        <w:rPr>
          <w:rFonts w:cs="Times New Roman"/>
          <w:szCs w:val="24"/>
        </w:rPr>
        <w:t>Kedamaian</w:t>
      </w:r>
      <w:proofErr w:type="spellEnd"/>
      <w:r w:rsidRPr="00AB5CA2">
        <w:rPr>
          <w:rFonts w:cs="Times New Roman"/>
          <w:szCs w:val="24"/>
        </w:rPr>
        <w:t xml:space="preserve"> Interpersonal</w:t>
      </w:r>
    </w:p>
    <w:tbl>
      <w:tblPr>
        <w:tblW w:w="76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3"/>
        <w:gridCol w:w="1537"/>
        <w:gridCol w:w="2064"/>
        <w:gridCol w:w="1460"/>
        <w:gridCol w:w="728"/>
        <w:gridCol w:w="590"/>
        <w:gridCol w:w="1253"/>
      </w:tblGrid>
      <w:tr w:rsidR="00DB4352" w:rsidRPr="00EA534C" w14:paraId="7F7AF270" w14:textId="77777777" w:rsidTr="00B1695B">
        <w:trPr>
          <w:cantSplit/>
          <w:trHeight w:val="57"/>
        </w:trPr>
        <w:tc>
          <w:tcPr>
            <w:tcW w:w="7655" w:type="dxa"/>
            <w:gridSpan w:val="7"/>
            <w:tcBorders>
              <w:top w:val="nil"/>
              <w:left w:val="nil"/>
              <w:bottom w:val="nil"/>
              <w:right w:val="nil"/>
            </w:tcBorders>
            <w:shd w:val="clear" w:color="auto" w:fill="FFFFFF"/>
            <w:vAlign w:val="center"/>
          </w:tcPr>
          <w:p w14:paraId="7F2D1491" w14:textId="77777777" w:rsidR="00DB4352" w:rsidRPr="00EA534C" w:rsidRDefault="00DB4352"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EA534C">
              <w:rPr>
                <w:rFonts w:ascii="Times New Roman" w:hAnsi="Times New Roman" w:cs="Times New Roman"/>
                <w:b/>
                <w:bCs/>
                <w:color w:val="010205"/>
                <w:sz w:val="20"/>
                <w:szCs w:val="20"/>
              </w:rPr>
              <w:t>Correlations</w:t>
            </w:r>
          </w:p>
        </w:tc>
      </w:tr>
      <w:tr w:rsidR="00DB4352" w:rsidRPr="00EA534C" w14:paraId="44643CDB" w14:textId="77777777" w:rsidTr="00B1695B">
        <w:trPr>
          <w:cantSplit/>
          <w:trHeight w:val="57"/>
        </w:trPr>
        <w:tc>
          <w:tcPr>
            <w:tcW w:w="1560" w:type="dxa"/>
            <w:gridSpan w:val="2"/>
            <w:tcBorders>
              <w:top w:val="nil"/>
              <w:left w:val="nil"/>
              <w:bottom w:val="single" w:sz="8" w:space="0" w:color="152935"/>
              <w:right w:val="nil"/>
            </w:tcBorders>
            <w:shd w:val="clear" w:color="auto" w:fill="FFFFFF"/>
            <w:vAlign w:val="bottom"/>
          </w:tcPr>
          <w:p w14:paraId="2AB3A4F4" w14:textId="77777777" w:rsidR="00DB4352" w:rsidRPr="00EA534C" w:rsidRDefault="00B1695B" w:rsidP="00BB335F">
            <w:pPr>
              <w:autoSpaceDE w:val="0"/>
              <w:autoSpaceDN w:val="0"/>
              <w:adjustRightInd w:val="0"/>
              <w:spacing w:after="0" w:line="240" w:lineRule="auto"/>
              <w:ind w:left="60" w:right="60"/>
              <w:rPr>
                <w:rFonts w:ascii="Times New Roman" w:hAnsi="Times New Roman" w:cs="Times New Roman"/>
                <w:color w:val="264A60"/>
                <w:sz w:val="20"/>
                <w:szCs w:val="20"/>
              </w:rPr>
            </w:pPr>
            <w:r>
              <w:rPr>
                <w:rFonts w:ascii="Times New Roman" w:hAnsi="Times New Roman" w:cs="Times New Roman"/>
                <w:color w:val="264A60"/>
                <w:sz w:val="20"/>
                <w:szCs w:val="20"/>
                <w:lang w:val="id-ID"/>
              </w:rPr>
              <w:t>Variabel Kontrol</w:t>
            </w:r>
          </w:p>
        </w:tc>
        <w:tc>
          <w:tcPr>
            <w:tcW w:w="2064" w:type="dxa"/>
            <w:tcBorders>
              <w:top w:val="nil"/>
              <w:left w:val="nil"/>
              <w:bottom w:val="single" w:sz="8" w:space="0" w:color="152935"/>
              <w:right w:val="single" w:sz="8" w:space="0" w:color="E0E0E0"/>
            </w:tcBorders>
            <w:shd w:val="clear" w:color="auto" w:fill="FFFFFF"/>
            <w:vAlign w:val="bottom"/>
          </w:tcPr>
          <w:p w14:paraId="48CBFEA1" w14:textId="77777777" w:rsidR="00DB4352" w:rsidRPr="00EA534C" w:rsidRDefault="00DB4352" w:rsidP="00BB335F">
            <w:pPr>
              <w:autoSpaceDE w:val="0"/>
              <w:autoSpaceDN w:val="0"/>
              <w:adjustRightInd w:val="0"/>
              <w:spacing w:after="0" w:line="240" w:lineRule="auto"/>
              <w:ind w:left="60" w:right="60"/>
              <w:jc w:val="center"/>
              <w:rPr>
                <w:rFonts w:ascii="Times New Roman" w:hAnsi="Times New Roman" w:cs="Times New Roman"/>
                <w:color w:val="264A60"/>
                <w:sz w:val="20"/>
                <w:szCs w:val="20"/>
              </w:rPr>
            </w:pPr>
            <w:proofErr w:type="spellStart"/>
            <w:r w:rsidRPr="00EA534C">
              <w:rPr>
                <w:rFonts w:ascii="Times New Roman" w:hAnsi="Times New Roman" w:cs="Times New Roman"/>
                <w:color w:val="264A60"/>
                <w:sz w:val="20"/>
                <w:szCs w:val="20"/>
              </w:rPr>
              <w:t>Kebugaran</w:t>
            </w:r>
            <w:proofErr w:type="spellEnd"/>
            <w:r w:rsidRPr="00EA534C">
              <w:rPr>
                <w:rFonts w:ascii="Times New Roman" w:hAnsi="Times New Roman" w:cs="Times New Roman"/>
                <w:color w:val="264A60"/>
                <w:sz w:val="20"/>
                <w:szCs w:val="20"/>
              </w:rPr>
              <w:t xml:space="preserve"> </w:t>
            </w:r>
            <w:proofErr w:type="spellStart"/>
            <w:r w:rsidRPr="00EA534C">
              <w:rPr>
                <w:rFonts w:ascii="Times New Roman" w:hAnsi="Times New Roman" w:cs="Times New Roman"/>
                <w:color w:val="264A60"/>
                <w:sz w:val="20"/>
                <w:szCs w:val="20"/>
              </w:rPr>
              <w:t>Fisik</w:t>
            </w:r>
            <w:proofErr w:type="spellEnd"/>
          </w:p>
        </w:tc>
        <w:tc>
          <w:tcPr>
            <w:tcW w:w="1460" w:type="dxa"/>
            <w:tcBorders>
              <w:top w:val="nil"/>
              <w:left w:val="single" w:sz="8" w:space="0" w:color="E0E0E0"/>
              <w:bottom w:val="single" w:sz="8" w:space="0" w:color="152935"/>
              <w:right w:val="single" w:sz="8" w:space="0" w:color="E0E0E0"/>
            </w:tcBorders>
            <w:shd w:val="clear" w:color="auto" w:fill="FFFFFF"/>
            <w:vAlign w:val="bottom"/>
          </w:tcPr>
          <w:p w14:paraId="54F44619" w14:textId="77777777" w:rsidR="00DB4352" w:rsidRPr="00EA534C" w:rsidRDefault="00DB4352" w:rsidP="00BB335F">
            <w:pPr>
              <w:autoSpaceDE w:val="0"/>
              <w:autoSpaceDN w:val="0"/>
              <w:adjustRightInd w:val="0"/>
              <w:spacing w:after="0" w:line="240" w:lineRule="auto"/>
              <w:ind w:left="60" w:right="60"/>
              <w:jc w:val="center"/>
              <w:rPr>
                <w:rFonts w:ascii="Times New Roman" w:hAnsi="Times New Roman" w:cs="Times New Roman"/>
                <w:color w:val="264A60"/>
                <w:sz w:val="20"/>
                <w:szCs w:val="20"/>
              </w:rPr>
            </w:pPr>
            <w:proofErr w:type="spellStart"/>
            <w:r w:rsidRPr="00EA534C">
              <w:rPr>
                <w:rFonts w:ascii="Times New Roman" w:hAnsi="Times New Roman" w:cs="Times New Roman"/>
                <w:color w:val="264A60"/>
                <w:sz w:val="20"/>
                <w:szCs w:val="20"/>
              </w:rPr>
              <w:t>Kedamaian</w:t>
            </w:r>
            <w:proofErr w:type="spellEnd"/>
            <w:r w:rsidRPr="00EA534C">
              <w:rPr>
                <w:rFonts w:ascii="Times New Roman" w:hAnsi="Times New Roman" w:cs="Times New Roman"/>
                <w:color w:val="264A60"/>
                <w:sz w:val="20"/>
                <w:szCs w:val="20"/>
              </w:rPr>
              <w:t xml:space="preserve"> Interpersonal</w:t>
            </w:r>
          </w:p>
        </w:tc>
        <w:tc>
          <w:tcPr>
            <w:tcW w:w="1318" w:type="dxa"/>
            <w:gridSpan w:val="2"/>
            <w:tcBorders>
              <w:top w:val="nil"/>
              <w:left w:val="single" w:sz="8" w:space="0" w:color="E0E0E0"/>
              <w:bottom w:val="single" w:sz="8" w:space="0" w:color="152935"/>
              <w:right w:val="single" w:sz="8" w:space="0" w:color="E0E0E0"/>
            </w:tcBorders>
            <w:shd w:val="clear" w:color="auto" w:fill="FFFFFF"/>
            <w:vAlign w:val="bottom"/>
          </w:tcPr>
          <w:p w14:paraId="3A31FE3B" w14:textId="77777777" w:rsidR="00DB4352" w:rsidRPr="00EA534C" w:rsidRDefault="00DB4352" w:rsidP="00BB335F">
            <w:pPr>
              <w:autoSpaceDE w:val="0"/>
              <w:autoSpaceDN w:val="0"/>
              <w:adjustRightInd w:val="0"/>
              <w:spacing w:after="0" w:line="240" w:lineRule="auto"/>
              <w:ind w:left="60" w:right="60"/>
              <w:jc w:val="center"/>
              <w:rPr>
                <w:rFonts w:ascii="Times New Roman" w:hAnsi="Times New Roman" w:cs="Times New Roman"/>
                <w:color w:val="264A60"/>
                <w:sz w:val="20"/>
                <w:szCs w:val="20"/>
              </w:rPr>
            </w:pPr>
            <w:proofErr w:type="spellStart"/>
            <w:r w:rsidRPr="00EA534C">
              <w:rPr>
                <w:rFonts w:ascii="Times New Roman" w:hAnsi="Times New Roman" w:cs="Times New Roman"/>
                <w:color w:val="264A60"/>
                <w:sz w:val="20"/>
                <w:szCs w:val="20"/>
              </w:rPr>
              <w:t>Kegiatan</w:t>
            </w:r>
            <w:proofErr w:type="spellEnd"/>
            <w:r w:rsidRPr="00EA534C">
              <w:rPr>
                <w:rFonts w:ascii="Times New Roman" w:hAnsi="Times New Roman" w:cs="Times New Roman"/>
                <w:color w:val="264A60"/>
                <w:sz w:val="20"/>
                <w:szCs w:val="20"/>
              </w:rPr>
              <w:t xml:space="preserve"> </w:t>
            </w:r>
            <w:proofErr w:type="spellStart"/>
            <w:r w:rsidRPr="00EA534C">
              <w:rPr>
                <w:rFonts w:ascii="Times New Roman" w:hAnsi="Times New Roman" w:cs="Times New Roman"/>
                <w:color w:val="264A60"/>
                <w:sz w:val="20"/>
                <w:szCs w:val="20"/>
              </w:rPr>
              <w:t>Fisik</w:t>
            </w:r>
            <w:proofErr w:type="spellEnd"/>
          </w:p>
        </w:tc>
        <w:tc>
          <w:tcPr>
            <w:tcW w:w="1253" w:type="dxa"/>
            <w:tcBorders>
              <w:top w:val="nil"/>
              <w:left w:val="single" w:sz="8" w:space="0" w:color="E0E0E0"/>
              <w:bottom w:val="single" w:sz="8" w:space="0" w:color="152935"/>
              <w:right w:val="nil"/>
            </w:tcBorders>
            <w:shd w:val="clear" w:color="auto" w:fill="FFFFFF"/>
            <w:vAlign w:val="bottom"/>
          </w:tcPr>
          <w:p w14:paraId="2AF2EC69" w14:textId="77777777" w:rsidR="00DB4352" w:rsidRPr="00EA534C" w:rsidRDefault="00DB4352" w:rsidP="00BB335F">
            <w:pPr>
              <w:autoSpaceDE w:val="0"/>
              <w:autoSpaceDN w:val="0"/>
              <w:adjustRightInd w:val="0"/>
              <w:spacing w:after="0" w:line="240" w:lineRule="auto"/>
              <w:ind w:left="60" w:right="60"/>
              <w:jc w:val="center"/>
              <w:rPr>
                <w:rFonts w:ascii="Times New Roman" w:hAnsi="Times New Roman" w:cs="Times New Roman"/>
                <w:color w:val="264A60"/>
                <w:sz w:val="20"/>
                <w:szCs w:val="20"/>
              </w:rPr>
            </w:pPr>
            <w:proofErr w:type="spellStart"/>
            <w:r w:rsidRPr="00EA534C">
              <w:rPr>
                <w:rFonts w:ascii="Times New Roman" w:hAnsi="Times New Roman" w:cs="Times New Roman"/>
                <w:color w:val="264A60"/>
                <w:sz w:val="20"/>
                <w:szCs w:val="20"/>
              </w:rPr>
              <w:t>Kegembiraan</w:t>
            </w:r>
            <w:proofErr w:type="spellEnd"/>
            <w:r w:rsidRPr="00EA534C">
              <w:rPr>
                <w:rFonts w:ascii="Times New Roman" w:hAnsi="Times New Roman" w:cs="Times New Roman"/>
                <w:color w:val="264A60"/>
                <w:sz w:val="20"/>
                <w:szCs w:val="20"/>
              </w:rPr>
              <w:t xml:space="preserve"> </w:t>
            </w:r>
            <w:proofErr w:type="spellStart"/>
            <w:r w:rsidRPr="00EA534C">
              <w:rPr>
                <w:rFonts w:ascii="Times New Roman" w:hAnsi="Times New Roman" w:cs="Times New Roman"/>
                <w:color w:val="264A60"/>
                <w:sz w:val="20"/>
                <w:szCs w:val="20"/>
              </w:rPr>
              <w:t>Berolahraga</w:t>
            </w:r>
            <w:proofErr w:type="spellEnd"/>
          </w:p>
        </w:tc>
      </w:tr>
      <w:tr w:rsidR="00B1695B" w:rsidRPr="00EA534C" w14:paraId="4495D0EC" w14:textId="77777777" w:rsidTr="00B1695B">
        <w:trPr>
          <w:cantSplit/>
          <w:trHeight w:val="57"/>
        </w:trPr>
        <w:tc>
          <w:tcPr>
            <w:tcW w:w="23" w:type="dxa"/>
            <w:vMerge w:val="restart"/>
            <w:tcBorders>
              <w:top w:val="single" w:sz="8" w:space="0" w:color="152935"/>
              <w:left w:val="nil"/>
              <w:bottom w:val="nil"/>
              <w:right w:val="nil"/>
            </w:tcBorders>
            <w:shd w:val="clear" w:color="auto" w:fill="E0E0E0"/>
          </w:tcPr>
          <w:p w14:paraId="547F66B0" w14:textId="77777777" w:rsidR="00B1695B" w:rsidRPr="00EA534C" w:rsidRDefault="00B1695B" w:rsidP="00BB335F">
            <w:pPr>
              <w:autoSpaceDE w:val="0"/>
              <w:autoSpaceDN w:val="0"/>
              <w:adjustRightInd w:val="0"/>
              <w:spacing w:after="0" w:line="240" w:lineRule="auto"/>
              <w:ind w:left="60" w:right="60"/>
              <w:rPr>
                <w:rFonts w:ascii="Times New Roman" w:hAnsi="Times New Roman" w:cs="Times New Roman"/>
                <w:color w:val="264A60"/>
                <w:sz w:val="20"/>
                <w:szCs w:val="20"/>
              </w:rPr>
            </w:pPr>
          </w:p>
        </w:tc>
        <w:tc>
          <w:tcPr>
            <w:tcW w:w="1537" w:type="dxa"/>
            <w:vMerge w:val="restart"/>
            <w:tcBorders>
              <w:top w:val="single" w:sz="8" w:space="0" w:color="152935"/>
              <w:left w:val="nil"/>
              <w:bottom w:val="nil"/>
              <w:right w:val="nil"/>
            </w:tcBorders>
            <w:shd w:val="clear" w:color="auto" w:fill="E0E0E0"/>
          </w:tcPr>
          <w:p w14:paraId="36935291" w14:textId="77777777" w:rsidR="00B1695B" w:rsidRPr="00EA534C" w:rsidRDefault="00B1695B" w:rsidP="00BB335F">
            <w:pPr>
              <w:autoSpaceDE w:val="0"/>
              <w:autoSpaceDN w:val="0"/>
              <w:adjustRightInd w:val="0"/>
              <w:spacing w:after="0" w:line="240" w:lineRule="auto"/>
              <w:ind w:left="60" w:right="60"/>
              <w:rPr>
                <w:rFonts w:ascii="Times New Roman" w:hAnsi="Times New Roman" w:cs="Times New Roman"/>
                <w:color w:val="264A60"/>
                <w:sz w:val="20"/>
                <w:szCs w:val="20"/>
              </w:rPr>
            </w:pPr>
            <w:proofErr w:type="spellStart"/>
            <w:r w:rsidRPr="00EA534C">
              <w:rPr>
                <w:rFonts w:ascii="Times New Roman" w:hAnsi="Times New Roman" w:cs="Times New Roman"/>
                <w:color w:val="264A60"/>
                <w:sz w:val="20"/>
                <w:szCs w:val="20"/>
              </w:rPr>
              <w:t>Kebugaran</w:t>
            </w:r>
            <w:proofErr w:type="spellEnd"/>
            <w:r w:rsidRPr="00EA534C">
              <w:rPr>
                <w:rFonts w:ascii="Times New Roman" w:hAnsi="Times New Roman" w:cs="Times New Roman"/>
                <w:color w:val="264A60"/>
                <w:sz w:val="20"/>
                <w:szCs w:val="20"/>
              </w:rPr>
              <w:t xml:space="preserve"> </w:t>
            </w:r>
            <w:proofErr w:type="spellStart"/>
            <w:r w:rsidRPr="00EA534C">
              <w:rPr>
                <w:rFonts w:ascii="Times New Roman" w:hAnsi="Times New Roman" w:cs="Times New Roman"/>
                <w:color w:val="264A60"/>
                <w:sz w:val="20"/>
                <w:szCs w:val="20"/>
              </w:rPr>
              <w:t>Fisik</w:t>
            </w:r>
            <w:proofErr w:type="spellEnd"/>
          </w:p>
        </w:tc>
        <w:tc>
          <w:tcPr>
            <w:tcW w:w="2064" w:type="dxa"/>
            <w:tcBorders>
              <w:top w:val="single" w:sz="8" w:space="0" w:color="152935"/>
              <w:left w:val="nil"/>
              <w:bottom w:val="single" w:sz="8" w:space="0" w:color="AEAEAE"/>
              <w:right w:val="nil"/>
            </w:tcBorders>
            <w:shd w:val="clear" w:color="auto" w:fill="E0E0E0"/>
          </w:tcPr>
          <w:p w14:paraId="4CD35C57" w14:textId="77777777" w:rsidR="00B1695B" w:rsidRPr="00921DF8" w:rsidRDefault="00B1695B" w:rsidP="00BB335F">
            <w:pPr>
              <w:autoSpaceDE w:val="0"/>
              <w:autoSpaceDN w:val="0"/>
              <w:adjustRightInd w:val="0"/>
              <w:spacing w:after="0" w:line="240" w:lineRule="auto"/>
              <w:ind w:left="60" w:right="60"/>
              <w:rPr>
                <w:rFonts w:ascii="Times New Roman" w:hAnsi="Times New Roman" w:cs="Times New Roman"/>
                <w:color w:val="264A60"/>
                <w:sz w:val="20"/>
                <w:szCs w:val="20"/>
                <w:lang w:val="id-ID"/>
              </w:rPr>
            </w:pPr>
            <w:r>
              <w:rPr>
                <w:rFonts w:ascii="Times New Roman" w:hAnsi="Times New Roman" w:cs="Times New Roman"/>
                <w:color w:val="264A60"/>
                <w:sz w:val="20"/>
                <w:szCs w:val="20"/>
                <w:lang w:val="id-ID"/>
              </w:rPr>
              <w:t>Korelasi</w:t>
            </w:r>
          </w:p>
        </w:tc>
        <w:tc>
          <w:tcPr>
            <w:tcW w:w="1460" w:type="dxa"/>
            <w:tcBorders>
              <w:top w:val="single" w:sz="8" w:space="0" w:color="152935"/>
              <w:left w:val="nil"/>
              <w:bottom w:val="single" w:sz="8" w:space="0" w:color="AEAEAE"/>
              <w:right w:val="single" w:sz="8" w:space="0" w:color="E0E0E0"/>
            </w:tcBorders>
            <w:shd w:val="clear" w:color="auto" w:fill="FFFFFF"/>
          </w:tcPr>
          <w:p w14:paraId="638A6360" w14:textId="77777777" w:rsidR="00B1695B" w:rsidRPr="00EA534C" w:rsidRDefault="00B1695B"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EA534C">
              <w:rPr>
                <w:rFonts w:ascii="Times New Roman" w:hAnsi="Times New Roman" w:cs="Times New Roman"/>
                <w:color w:val="010205"/>
                <w:sz w:val="20"/>
                <w:szCs w:val="20"/>
              </w:rPr>
              <w:t>1.000</w:t>
            </w:r>
          </w:p>
        </w:tc>
        <w:tc>
          <w:tcPr>
            <w:tcW w:w="728" w:type="dxa"/>
            <w:tcBorders>
              <w:top w:val="single" w:sz="8" w:space="0" w:color="152935"/>
              <w:left w:val="single" w:sz="8" w:space="0" w:color="E0E0E0"/>
              <w:bottom w:val="single" w:sz="8" w:space="0" w:color="AEAEAE"/>
              <w:right w:val="single" w:sz="8" w:space="0" w:color="E0E0E0"/>
            </w:tcBorders>
            <w:shd w:val="clear" w:color="auto" w:fill="FFFFFF"/>
          </w:tcPr>
          <w:p w14:paraId="4F1337AF" w14:textId="77777777" w:rsidR="00B1695B" w:rsidRPr="00EA534C" w:rsidRDefault="00B1695B"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EA534C">
              <w:rPr>
                <w:rFonts w:ascii="Times New Roman" w:hAnsi="Times New Roman" w:cs="Times New Roman"/>
                <w:color w:val="010205"/>
                <w:sz w:val="20"/>
                <w:szCs w:val="20"/>
              </w:rPr>
              <w:t>.174</w:t>
            </w:r>
          </w:p>
        </w:tc>
        <w:tc>
          <w:tcPr>
            <w:tcW w:w="0" w:type="auto"/>
            <w:tcBorders>
              <w:top w:val="single" w:sz="8" w:space="0" w:color="152935"/>
              <w:left w:val="single" w:sz="8" w:space="0" w:color="E0E0E0"/>
              <w:bottom w:val="single" w:sz="8" w:space="0" w:color="AEAEAE"/>
              <w:right w:val="single" w:sz="8" w:space="0" w:color="E0E0E0"/>
            </w:tcBorders>
            <w:shd w:val="clear" w:color="auto" w:fill="FFFFFF"/>
          </w:tcPr>
          <w:p w14:paraId="2F4C1E4D" w14:textId="77777777" w:rsidR="00B1695B" w:rsidRPr="00EA534C" w:rsidRDefault="00B1695B"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EA534C">
              <w:rPr>
                <w:rFonts w:ascii="Times New Roman" w:hAnsi="Times New Roman" w:cs="Times New Roman"/>
                <w:color w:val="010205"/>
                <w:sz w:val="20"/>
                <w:szCs w:val="20"/>
              </w:rPr>
              <w:t>.268</w:t>
            </w:r>
          </w:p>
        </w:tc>
        <w:tc>
          <w:tcPr>
            <w:tcW w:w="1253" w:type="dxa"/>
            <w:tcBorders>
              <w:top w:val="single" w:sz="8" w:space="0" w:color="152935"/>
              <w:left w:val="single" w:sz="8" w:space="0" w:color="E0E0E0"/>
              <w:bottom w:val="single" w:sz="8" w:space="0" w:color="AEAEAE"/>
              <w:right w:val="nil"/>
            </w:tcBorders>
            <w:shd w:val="clear" w:color="auto" w:fill="FFFFFF"/>
          </w:tcPr>
          <w:p w14:paraId="16332EC4" w14:textId="77777777" w:rsidR="00B1695B" w:rsidRPr="00EA534C" w:rsidRDefault="00B1695B"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EA534C">
              <w:rPr>
                <w:rFonts w:ascii="Times New Roman" w:hAnsi="Times New Roman" w:cs="Times New Roman"/>
                <w:color w:val="010205"/>
                <w:sz w:val="20"/>
                <w:szCs w:val="20"/>
              </w:rPr>
              <w:t>.219</w:t>
            </w:r>
          </w:p>
        </w:tc>
      </w:tr>
      <w:tr w:rsidR="00B1695B" w:rsidRPr="00EA534C" w14:paraId="3FF9879E" w14:textId="77777777" w:rsidTr="00B1695B">
        <w:trPr>
          <w:cantSplit/>
          <w:trHeight w:val="57"/>
        </w:trPr>
        <w:tc>
          <w:tcPr>
            <w:tcW w:w="23" w:type="dxa"/>
            <w:vMerge/>
            <w:tcBorders>
              <w:top w:val="single" w:sz="8" w:space="0" w:color="152935"/>
              <w:left w:val="nil"/>
              <w:bottom w:val="nil"/>
              <w:right w:val="nil"/>
            </w:tcBorders>
            <w:shd w:val="clear" w:color="auto" w:fill="E0E0E0"/>
          </w:tcPr>
          <w:p w14:paraId="427CBEA8" w14:textId="77777777" w:rsidR="00B1695B" w:rsidRPr="00EA534C" w:rsidRDefault="00B1695B" w:rsidP="00BB335F">
            <w:pPr>
              <w:autoSpaceDE w:val="0"/>
              <w:autoSpaceDN w:val="0"/>
              <w:adjustRightInd w:val="0"/>
              <w:spacing w:after="0" w:line="240" w:lineRule="auto"/>
              <w:rPr>
                <w:rFonts w:ascii="Times New Roman" w:hAnsi="Times New Roman" w:cs="Times New Roman"/>
                <w:color w:val="010205"/>
                <w:sz w:val="20"/>
                <w:szCs w:val="20"/>
              </w:rPr>
            </w:pPr>
          </w:p>
        </w:tc>
        <w:tc>
          <w:tcPr>
            <w:tcW w:w="1537" w:type="dxa"/>
            <w:vMerge/>
            <w:tcBorders>
              <w:top w:val="single" w:sz="8" w:space="0" w:color="152935"/>
              <w:left w:val="nil"/>
              <w:bottom w:val="nil"/>
              <w:right w:val="nil"/>
            </w:tcBorders>
            <w:shd w:val="clear" w:color="auto" w:fill="E0E0E0"/>
          </w:tcPr>
          <w:p w14:paraId="46AB1377" w14:textId="77777777" w:rsidR="00B1695B" w:rsidRPr="00EA534C" w:rsidRDefault="00B1695B" w:rsidP="00BB335F">
            <w:pPr>
              <w:autoSpaceDE w:val="0"/>
              <w:autoSpaceDN w:val="0"/>
              <w:adjustRightInd w:val="0"/>
              <w:spacing w:after="0" w:line="240" w:lineRule="auto"/>
              <w:rPr>
                <w:rFonts w:ascii="Times New Roman" w:hAnsi="Times New Roman" w:cs="Times New Roman"/>
                <w:color w:val="010205"/>
                <w:sz w:val="20"/>
                <w:szCs w:val="20"/>
              </w:rPr>
            </w:pPr>
          </w:p>
        </w:tc>
        <w:tc>
          <w:tcPr>
            <w:tcW w:w="2064" w:type="dxa"/>
            <w:tcBorders>
              <w:top w:val="single" w:sz="8" w:space="0" w:color="AEAEAE"/>
              <w:left w:val="nil"/>
              <w:bottom w:val="single" w:sz="8" w:space="0" w:color="AEAEAE"/>
              <w:right w:val="nil"/>
            </w:tcBorders>
            <w:shd w:val="clear" w:color="auto" w:fill="E0E0E0"/>
          </w:tcPr>
          <w:p w14:paraId="2C168D4E" w14:textId="77777777" w:rsidR="00B1695B" w:rsidRPr="00921DF8" w:rsidRDefault="00B1695B" w:rsidP="00BB335F">
            <w:pPr>
              <w:autoSpaceDE w:val="0"/>
              <w:autoSpaceDN w:val="0"/>
              <w:adjustRightInd w:val="0"/>
              <w:spacing w:after="0" w:line="240" w:lineRule="auto"/>
              <w:ind w:left="60" w:right="60"/>
              <w:rPr>
                <w:rFonts w:ascii="Times New Roman" w:hAnsi="Times New Roman" w:cs="Times New Roman"/>
                <w:color w:val="264A60"/>
                <w:sz w:val="20"/>
                <w:szCs w:val="20"/>
                <w:lang w:val="id-ID"/>
              </w:rPr>
            </w:pPr>
            <w:r>
              <w:rPr>
                <w:rFonts w:ascii="Times New Roman" w:hAnsi="Times New Roman" w:cs="Times New Roman"/>
                <w:color w:val="264A60"/>
                <w:sz w:val="20"/>
                <w:szCs w:val="20"/>
                <w:lang w:val="id-ID"/>
              </w:rPr>
              <w:t>Signifikansi</w:t>
            </w:r>
          </w:p>
        </w:tc>
        <w:tc>
          <w:tcPr>
            <w:tcW w:w="1460" w:type="dxa"/>
            <w:tcBorders>
              <w:top w:val="single" w:sz="8" w:space="0" w:color="AEAEAE"/>
              <w:left w:val="nil"/>
              <w:bottom w:val="single" w:sz="8" w:space="0" w:color="AEAEAE"/>
              <w:right w:val="single" w:sz="8" w:space="0" w:color="E0E0E0"/>
            </w:tcBorders>
            <w:shd w:val="clear" w:color="auto" w:fill="FFFFFF"/>
          </w:tcPr>
          <w:p w14:paraId="7837B157" w14:textId="77777777" w:rsidR="00B1695B" w:rsidRPr="00EA534C" w:rsidRDefault="00B1695B"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EA534C">
              <w:rPr>
                <w:rFonts w:ascii="Times New Roman" w:hAnsi="Times New Roman" w:cs="Times New Roman"/>
                <w:color w:val="010205"/>
                <w:sz w:val="20"/>
                <w:szCs w:val="20"/>
              </w:rPr>
              <w:t>.</w:t>
            </w:r>
          </w:p>
        </w:tc>
        <w:tc>
          <w:tcPr>
            <w:tcW w:w="728" w:type="dxa"/>
            <w:tcBorders>
              <w:top w:val="single" w:sz="8" w:space="0" w:color="AEAEAE"/>
              <w:left w:val="single" w:sz="8" w:space="0" w:color="E0E0E0"/>
              <w:bottom w:val="single" w:sz="8" w:space="0" w:color="AEAEAE"/>
              <w:right w:val="single" w:sz="8" w:space="0" w:color="E0E0E0"/>
            </w:tcBorders>
            <w:shd w:val="clear" w:color="auto" w:fill="FFFFFF"/>
          </w:tcPr>
          <w:p w14:paraId="0B9B45CD" w14:textId="77777777" w:rsidR="00B1695B" w:rsidRPr="00EA534C" w:rsidRDefault="00B1695B"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EA534C">
              <w:rPr>
                <w:rFonts w:ascii="Times New Roman" w:hAnsi="Times New Roman" w:cs="Times New Roman"/>
                <w:color w:val="010205"/>
                <w:sz w:val="20"/>
                <w:szCs w:val="20"/>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5ED1923A" w14:textId="77777777" w:rsidR="00B1695B" w:rsidRPr="00EA534C" w:rsidRDefault="00B1695B"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EA534C">
              <w:rPr>
                <w:rFonts w:ascii="Times New Roman" w:hAnsi="Times New Roman" w:cs="Times New Roman"/>
                <w:color w:val="010205"/>
                <w:sz w:val="20"/>
                <w:szCs w:val="20"/>
              </w:rPr>
              <w:t>.000</w:t>
            </w:r>
          </w:p>
        </w:tc>
        <w:tc>
          <w:tcPr>
            <w:tcW w:w="1253" w:type="dxa"/>
            <w:tcBorders>
              <w:top w:val="single" w:sz="8" w:space="0" w:color="AEAEAE"/>
              <w:left w:val="single" w:sz="8" w:space="0" w:color="E0E0E0"/>
              <w:bottom w:val="single" w:sz="8" w:space="0" w:color="AEAEAE"/>
              <w:right w:val="nil"/>
            </w:tcBorders>
            <w:shd w:val="clear" w:color="auto" w:fill="FFFFFF"/>
          </w:tcPr>
          <w:p w14:paraId="28E3A339" w14:textId="77777777" w:rsidR="00B1695B" w:rsidRPr="00EA534C" w:rsidRDefault="00B1695B"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EA534C">
              <w:rPr>
                <w:rFonts w:ascii="Times New Roman" w:hAnsi="Times New Roman" w:cs="Times New Roman"/>
                <w:color w:val="010205"/>
                <w:sz w:val="20"/>
                <w:szCs w:val="20"/>
              </w:rPr>
              <w:t>.000</w:t>
            </w:r>
          </w:p>
        </w:tc>
      </w:tr>
      <w:tr w:rsidR="00B1695B" w:rsidRPr="00EA534C" w14:paraId="7FB54173" w14:textId="77777777" w:rsidTr="00B1695B">
        <w:trPr>
          <w:cantSplit/>
          <w:trHeight w:val="57"/>
        </w:trPr>
        <w:tc>
          <w:tcPr>
            <w:tcW w:w="23" w:type="dxa"/>
            <w:vMerge/>
            <w:tcBorders>
              <w:top w:val="single" w:sz="8" w:space="0" w:color="152935"/>
              <w:left w:val="nil"/>
              <w:bottom w:val="nil"/>
              <w:right w:val="nil"/>
            </w:tcBorders>
            <w:shd w:val="clear" w:color="auto" w:fill="E0E0E0"/>
          </w:tcPr>
          <w:p w14:paraId="62D47DEE" w14:textId="77777777" w:rsidR="00B1695B" w:rsidRPr="00EA534C" w:rsidRDefault="00B1695B" w:rsidP="00BB335F">
            <w:pPr>
              <w:autoSpaceDE w:val="0"/>
              <w:autoSpaceDN w:val="0"/>
              <w:adjustRightInd w:val="0"/>
              <w:spacing w:after="0" w:line="240" w:lineRule="auto"/>
              <w:rPr>
                <w:rFonts w:ascii="Times New Roman" w:hAnsi="Times New Roman" w:cs="Times New Roman"/>
                <w:color w:val="010205"/>
                <w:sz w:val="20"/>
                <w:szCs w:val="20"/>
              </w:rPr>
            </w:pPr>
          </w:p>
        </w:tc>
        <w:tc>
          <w:tcPr>
            <w:tcW w:w="1537" w:type="dxa"/>
            <w:vMerge w:val="restart"/>
            <w:tcBorders>
              <w:top w:val="single" w:sz="8" w:space="0" w:color="AEAEAE"/>
              <w:left w:val="nil"/>
              <w:bottom w:val="nil"/>
              <w:right w:val="nil"/>
            </w:tcBorders>
            <w:shd w:val="clear" w:color="auto" w:fill="E0E0E0"/>
          </w:tcPr>
          <w:p w14:paraId="0CF002E2" w14:textId="77777777" w:rsidR="00B1695B" w:rsidRPr="00EA534C" w:rsidRDefault="00B1695B" w:rsidP="00BB335F">
            <w:pPr>
              <w:autoSpaceDE w:val="0"/>
              <w:autoSpaceDN w:val="0"/>
              <w:adjustRightInd w:val="0"/>
              <w:spacing w:after="0" w:line="240" w:lineRule="auto"/>
              <w:ind w:left="60" w:right="60"/>
              <w:rPr>
                <w:rFonts w:ascii="Times New Roman" w:hAnsi="Times New Roman" w:cs="Times New Roman"/>
                <w:color w:val="264A60"/>
                <w:sz w:val="20"/>
                <w:szCs w:val="20"/>
              </w:rPr>
            </w:pPr>
            <w:proofErr w:type="spellStart"/>
            <w:r w:rsidRPr="00EA534C">
              <w:rPr>
                <w:rFonts w:ascii="Times New Roman" w:hAnsi="Times New Roman" w:cs="Times New Roman"/>
                <w:color w:val="264A60"/>
                <w:sz w:val="20"/>
                <w:szCs w:val="20"/>
              </w:rPr>
              <w:t>Kedamaian</w:t>
            </w:r>
            <w:proofErr w:type="spellEnd"/>
            <w:r w:rsidRPr="00EA534C">
              <w:rPr>
                <w:rFonts w:ascii="Times New Roman" w:hAnsi="Times New Roman" w:cs="Times New Roman"/>
                <w:color w:val="264A60"/>
                <w:sz w:val="20"/>
                <w:szCs w:val="20"/>
              </w:rPr>
              <w:t xml:space="preserve"> Interpersonal</w:t>
            </w:r>
          </w:p>
        </w:tc>
        <w:tc>
          <w:tcPr>
            <w:tcW w:w="2064" w:type="dxa"/>
            <w:tcBorders>
              <w:top w:val="single" w:sz="8" w:space="0" w:color="AEAEAE"/>
              <w:left w:val="nil"/>
              <w:bottom w:val="single" w:sz="8" w:space="0" w:color="AEAEAE"/>
              <w:right w:val="nil"/>
            </w:tcBorders>
            <w:shd w:val="clear" w:color="auto" w:fill="E0E0E0"/>
          </w:tcPr>
          <w:p w14:paraId="6EAB4F65" w14:textId="77777777" w:rsidR="00B1695B" w:rsidRPr="00921DF8" w:rsidRDefault="00B1695B" w:rsidP="00BB335F">
            <w:pPr>
              <w:autoSpaceDE w:val="0"/>
              <w:autoSpaceDN w:val="0"/>
              <w:adjustRightInd w:val="0"/>
              <w:spacing w:after="0" w:line="240" w:lineRule="auto"/>
              <w:ind w:left="60" w:right="60"/>
              <w:rPr>
                <w:rFonts w:ascii="Times New Roman" w:hAnsi="Times New Roman" w:cs="Times New Roman"/>
                <w:color w:val="264A60"/>
                <w:sz w:val="20"/>
                <w:szCs w:val="20"/>
                <w:lang w:val="id-ID"/>
              </w:rPr>
            </w:pPr>
            <w:r>
              <w:rPr>
                <w:rFonts w:ascii="Times New Roman" w:hAnsi="Times New Roman" w:cs="Times New Roman"/>
                <w:color w:val="264A60"/>
                <w:sz w:val="20"/>
                <w:szCs w:val="20"/>
                <w:lang w:val="id-ID"/>
              </w:rPr>
              <w:t>Korelasi</w:t>
            </w:r>
          </w:p>
        </w:tc>
        <w:tc>
          <w:tcPr>
            <w:tcW w:w="1460" w:type="dxa"/>
            <w:tcBorders>
              <w:top w:val="single" w:sz="8" w:space="0" w:color="AEAEAE"/>
              <w:left w:val="nil"/>
              <w:bottom w:val="single" w:sz="8" w:space="0" w:color="AEAEAE"/>
              <w:right w:val="single" w:sz="8" w:space="0" w:color="E0E0E0"/>
            </w:tcBorders>
            <w:shd w:val="clear" w:color="auto" w:fill="FFFFFF"/>
          </w:tcPr>
          <w:p w14:paraId="3D11D7D8" w14:textId="77777777" w:rsidR="00B1695B" w:rsidRPr="00EA534C" w:rsidRDefault="00B1695B"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EA534C">
              <w:rPr>
                <w:rFonts w:ascii="Times New Roman" w:hAnsi="Times New Roman" w:cs="Times New Roman"/>
                <w:color w:val="010205"/>
                <w:sz w:val="20"/>
                <w:szCs w:val="20"/>
              </w:rPr>
              <w:t>.174</w:t>
            </w:r>
          </w:p>
        </w:tc>
        <w:tc>
          <w:tcPr>
            <w:tcW w:w="728" w:type="dxa"/>
            <w:tcBorders>
              <w:top w:val="single" w:sz="8" w:space="0" w:color="AEAEAE"/>
              <w:left w:val="single" w:sz="8" w:space="0" w:color="E0E0E0"/>
              <w:bottom w:val="single" w:sz="8" w:space="0" w:color="AEAEAE"/>
              <w:right w:val="single" w:sz="8" w:space="0" w:color="E0E0E0"/>
            </w:tcBorders>
            <w:shd w:val="clear" w:color="auto" w:fill="FFFFFF"/>
          </w:tcPr>
          <w:p w14:paraId="70924093" w14:textId="77777777" w:rsidR="00B1695B" w:rsidRPr="00EA534C" w:rsidRDefault="00B1695B"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EA534C">
              <w:rPr>
                <w:rFonts w:ascii="Times New Roman" w:hAnsi="Times New Roman" w:cs="Times New Roman"/>
                <w:color w:val="010205"/>
                <w:sz w:val="20"/>
                <w:szCs w:val="20"/>
              </w:rPr>
              <w:t>1.000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35C42FB4" w14:textId="77777777" w:rsidR="00B1695B" w:rsidRPr="00EA534C" w:rsidRDefault="00B1695B"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EA534C">
              <w:rPr>
                <w:rFonts w:ascii="Times New Roman" w:hAnsi="Times New Roman" w:cs="Times New Roman"/>
                <w:color w:val="010205"/>
                <w:sz w:val="20"/>
                <w:szCs w:val="20"/>
              </w:rPr>
              <w:t>.112</w:t>
            </w:r>
          </w:p>
        </w:tc>
        <w:tc>
          <w:tcPr>
            <w:tcW w:w="1253" w:type="dxa"/>
            <w:tcBorders>
              <w:top w:val="single" w:sz="8" w:space="0" w:color="AEAEAE"/>
              <w:left w:val="single" w:sz="8" w:space="0" w:color="E0E0E0"/>
              <w:bottom w:val="single" w:sz="8" w:space="0" w:color="AEAEAE"/>
              <w:right w:val="nil"/>
            </w:tcBorders>
            <w:shd w:val="clear" w:color="auto" w:fill="FFFFFF"/>
          </w:tcPr>
          <w:p w14:paraId="4266E03C" w14:textId="77777777" w:rsidR="00B1695B" w:rsidRPr="00EA534C" w:rsidRDefault="00B1695B"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EA534C">
              <w:rPr>
                <w:rFonts w:ascii="Times New Roman" w:hAnsi="Times New Roman" w:cs="Times New Roman"/>
                <w:color w:val="010205"/>
                <w:sz w:val="20"/>
                <w:szCs w:val="20"/>
              </w:rPr>
              <w:t>.473</w:t>
            </w:r>
          </w:p>
        </w:tc>
      </w:tr>
      <w:tr w:rsidR="00B1695B" w:rsidRPr="00EA534C" w14:paraId="2D40817A" w14:textId="77777777" w:rsidTr="00B1695B">
        <w:trPr>
          <w:cantSplit/>
          <w:trHeight w:val="57"/>
        </w:trPr>
        <w:tc>
          <w:tcPr>
            <w:tcW w:w="23" w:type="dxa"/>
            <w:vMerge/>
            <w:tcBorders>
              <w:top w:val="single" w:sz="8" w:space="0" w:color="152935"/>
              <w:left w:val="nil"/>
              <w:bottom w:val="nil"/>
              <w:right w:val="nil"/>
            </w:tcBorders>
            <w:shd w:val="clear" w:color="auto" w:fill="E0E0E0"/>
          </w:tcPr>
          <w:p w14:paraId="679CC8F1" w14:textId="77777777" w:rsidR="00B1695B" w:rsidRPr="00EA534C" w:rsidRDefault="00B1695B" w:rsidP="00BB335F">
            <w:pPr>
              <w:autoSpaceDE w:val="0"/>
              <w:autoSpaceDN w:val="0"/>
              <w:adjustRightInd w:val="0"/>
              <w:spacing w:after="0" w:line="240" w:lineRule="auto"/>
              <w:rPr>
                <w:rFonts w:ascii="Times New Roman" w:hAnsi="Times New Roman" w:cs="Times New Roman"/>
                <w:color w:val="010205"/>
                <w:sz w:val="20"/>
                <w:szCs w:val="20"/>
              </w:rPr>
            </w:pPr>
          </w:p>
        </w:tc>
        <w:tc>
          <w:tcPr>
            <w:tcW w:w="1537" w:type="dxa"/>
            <w:vMerge/>
            <w:tcBorders>
              <w:top w:val="single" w:sz="8" w:space="0" w:color="AEAEAE"/>
              <w:left w:val="nil"/>
              <w:bottom w:val="nil"/>
              <w:right w:val="nil"/>
            </w:tcBorders>
            <w:shd w:val="clear" w:color="auto" w:fill="E0E0E0"/>
          </w:tcPr>
          <w:p w14:paraId="04D5C29C" w14:textId="77777777" w:rsidR="00B1695B" w:rsidRPr="00EA534C" w:rsidRDefault="00B1695B" w:rsidP="00BB335F">
            <w:pPr>
              <w:autoSpaceDE w:val="0"/>
              <w:autoSpaceDN w:val="0"/>
              <w:adjustRightInd w:val="0"/>
              <w:spacing w:after="0" w:line="240" w:lineRule="auto"/>
              <w:rPr>
                <w:rFonts w:ascii="Times New Roman" w:hAnsi="Times New Roman" w:cs="Times New Roman"/>
                <w:color w:val="010205"/>
                <w:sz w:val="20"/>
                <w:szCs w:val="20"/>
              </w:rPr>
            </w:pPr>
          </w:p>
        </w:tc>
        <w:tc>
          <w:tcPr>
            <w:tcW w:w="2064" w:type="dxa"/>
            <w:tcBorders>
              <w:top w:val="single" w:sz="8" w:space="0" w:color="AEAEAE"/>
              <w:left w:val="nil"/>
              <w:bottom w:val="single" w:sz="8" w:space="0" w:color="AEAEAE"/>
              <w:right w:val="nil"/>
            </w:tcBorders>
            <w:shd w:val="clear" w:color="auto" w:fill="E0E0E0"/>
          </w:tcPr>
          <w:p w14:paraId="17979438" w14:textId="77777777" w:rsidR="00B1695B" w:rsidRPr="00921DF8" w:rsidRDefault="00B1695B" w:rsidP="00BB335F">
            <w:pPr>
              <w:autoSpaceDE w:val="0"/>
              <w:autoSpaceDN w:val="0"/>
              <w:adjustRightInd w:val="0"/>
              <w:spacing w:after="0" w:line="240" w:lineRule="auto"/>
              <w:ind w:left="60" w:right="60"/>
              <w:rPr>
                <w:rFonts w:ascii="Times New Roman" w:hAnsi="Times New Roman" w:cs="Times New Roman"/>
                <w:color w:val="264A60"/>
                <w:sz w:val="20"/>
                <w:szCs w:val="20"/>
                <w:lang w:val="id-ID"/>
              </w:rPr>
            </w:pPr>
            <w:r>
              <w:rPr>
                <w:rFonts w:ascii="Times New Roman" w:hAnsi="Times New Roman" w:cs="Times New Roman"/>
                <w:color w:val="264A60"/>
                <w:sz w:val="20"/>
                <w:szCs w:val="20"/>
                <w:lang w:val="id-ID"/>
              </w:rPr>
              <w:t>Signifikansi</w:t>
            </w:r>
          </w:p>
        </w:tc>
        <w:tc>
          <w:tcPr>
            <w:tcW w:w="1460" w:type="dxa"/>
            <w:tcBorders>
              <w:top w:val="single" w:sz="8" w:space="0" w:color="AEAEAE"/>
              <w:left w:val="nil"/>
              <w:bottom w:val="single" w:sz="8" w:space="0" w:color="AEAEAE"/>
              <w:right w:val="single" w:sz="8" w:space="0" w:color="E0E0E0"/>
            </w:tcBorders>
            <w:shd w:val="clear" w:color="auto" w:fill="FFFFFF"/>
          </w:tcPr>
          <w:p w14:paraId="2D1DEF01" w14:textId="77777777" w:rsidR="00B1695B" w:rsidRPr="00EA534C" w:rsidRDefault="00B1695B"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EA534C">
              <w:rPr>
                <w:rFonts w:ascii="Times New Roman" w:hAnsi="Times New Roman" w:cs="Times New Roman"/>
                <w:color w:val="010205"/>
                <w:sz w:val="20"/>
                <w:szCs w:val="20"/>
              </w:rPr>
              <w:t>.000</w:t>
            </w:r>
          </w:p>
        </w:tc>
        <w:tc>
          <w:tcPr>
            <w:tcW w:w="728" w:type="dxa"/>
            <w:tcBorders>
              <w:top w:val="single" w:sz="8" w:space="0" w:color="AEAEAE"/>
              <w:left w:val="single" w:sz="8" w:space="0" w:color="E0E0E0"/>
              <w:bottom w:val="single" w:sz="8" w:space="0" w:color="AEAEAE"/>
              <w:right w:val="single" w:sz="8" w:space="0" w:color="E0E0E0"/>
            </w:tcBorders>
            <w:shd w:val="clear" w:color="auto" w:fill="FFFFFF"/>
          </w:tcPr>
          <w:p w14:paraId="7066B7DA" w14:textId="77777777" w:rsidR="00B1695B" w:rsidRPr="00EA534C" w:rsidRDefault="00B1695B"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EA534C">
              <w:rPr>
                <w:rFonts w:ascii="Times New Roman" w:hAnsi="Times New Roman" w:cs="Times New Roman"/>
                <w:color w:val="010205"/>
                <w:sz w:val="20"/>
                <w:szCs w:val="20"/>
              </w:rPr>
              <w:t>.</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2FA812C5" w14:textId="77777777" w:rsidR="00B1695B" w:rsidRPr="00EA534C" w:rsidRDefault="00B1695B"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EA534C">
              <w:rPr>
                <w:rFonts w:ascii="Times New Roman" w:hAnsi="Times New Roman" w:cs="Times New Roman"/>
                <w:color w:val="010205"/>
                <w:sz w:val="20"/>
                <w:szCs w:val="20"/>
              </w:rPr>
              <w:t>.000</w:t>
            </w:r>
          </w:p>
        </w:tc>
        <w:tc>
          <w:tcPr>
            <w:tcW w:w="1253" w:type="dxa"/>
            <w:tcBorders>
              <w:top w:val="single" w:sz="8" w:space="0" w:color="AEAEAE"/>
              <w:left w:val="single" w:sz="8" w:space="0" w:color="E0E0E0"/>
              <w:bottom w:val="single" w:sz="8" w:space="0" w:color="AEAEAE"/>
              <w:right w:val="nil"/>
            </w:tcBorders>
            <w:shd w:val="clear" w:color="auto" w:fill="FFFFFF"/>
          </w:tcPr>
          <w:p w14:paraId="5DE4CAAF" w14:textId="77777777" w:rsidR="00B1695B" w:rsidRPr="00EA534C" w:rsidRDefault="00B1695B"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EA534C">
              <w:rPr>
                <w:rFonts w:ascii="Times New Roman" w:hAnsi="Times New Roman" w:cs="Times New Roman"/>
                <w:color w:val="010205"/>
                <w:sz w:val="20"/>
                <w:szCs w:val="20"/>
              </w:rPr>
              <w:t>.000</w:t>
            </w:r>
          </w:p>
        </w:tc>
      </w:tr>
      <w:tr w:rsidR="00B1695B" w:rsidRPr="00EA534C" w14:paraId="478D68E8" w14:textId="77777777" w:rsidTr="00B1695B">
        <w:trPr>
          <w:cantSplit/>
          <w:trHeight w:val="57"/>
        </w:trPr>
        <w:tc>
          <w:tcPr>
            <w:tcW w:w="23" w:type="dxa"/>
            <w:vMerge/>
            <w:tcBorders>
              <w:top w:val="single" w:sz="8" w:space="0" w:color="152935"/>
              <w:left w:val="nil"/>
              <w:bottom w:val="nil"/>
              <w:right w:val="nil"/>
            </w:tcBorders>
            <w:shd w:val="clear" w:color="auto" w:fill="E0E0E0"/>
          </w:tcPr>
          <w:p w14:paraId="1EB4005C" w14:textId="77777777" w:rsidR="00B1695B" w:rsidRPr="00EA534C" w:rsidRDefault="00B1695B" w:rsidP="00BB335F">
            <w:pPr>
              <w:autoSpaceDE w:val="0"/>
              <w:autoSpaceDN w:val="0"/>
              <w:adjustRightInd w:val="0"/>
              <w:spacing w:after="0" w:line="240" w:lineRule="auto"/>
              <w:rPr>
                <w:rFonts w:ascii="Times New Roman" w:hAnsi="Times New Roman" w:cs="Times New Roman"/>
                <w:color w:val="010205"/>
                <w:sz w:val="20"/>
                <w:szCs w:val="20"/>
              </w:rPr>
            </w:pPr>
          </w:p>
        </w:tc>
        <w:tc>
          <w:tcPr>
            <w:tcW w:w="1537" w:type="dxa"/>
            <w:vMerge w:val="restart"/>
            <w:tcBorders>
              <w:top w:val="single" w:sz="8" w:space="0" w:color="AEAEAE"/>
              <w:left w:val="nil"/>
              <w:bottom w:val="nil"/>
              <w:right w:val="nil"/>
            </w:tcBorders>
            <w:shd w:val="clear" w:color="auto" w:fill="E0E0E0"/>
          </w:tcPr>
          <w:p w14:paraId="7A7E977E" w14:textId="77777777" w:rsidR="00B1695B" w:rsidRPr="00EA534C" w:rsidRDefault="00B1695B" w:rsidP="00BB335F">
            <w:pPr>
              <w:autoSpaceDE w:val="0"/>
              <w:autoSpaceDN w:val="0"/>
              <w:adjustRightInd w:val="0"/>
              <w:spacing w:after="0" w:line="240" w:lineRule="auto"/>
              <w:ind w:left="60" w:right="60"/>
              <w:rPr>
                <w:rFonts w:ascii="Times New Roman" w:hAnsi="Times New Roman" w:cs="Times New Roman"/>
                <w:color w:val="264A60"/>
                <w:sz w:val="20"/>
                <w:szCs w:val="20"/>
              </w:rPr>
            </w:pPr>
            <w:proofErr w:type="spellStart"/>
            <w:r w:rsidRPr="00EA534C">
              <w:rPr>
                <w:rFonts w:ascii="Times New Roman" w:hAnsi="Times New Roman" w:cs="Times New Roman"/>
                <w:color w:val="264A60"/>
                <w:sz w:val="20"/>
                <w:szCs w:val="20"/>
              </w:rPr>
              <w:t>Kegiatan</w:t>
            </w:r>
            <w:proofErr w:type="spellEnd"/>
            <w:r w:rsidRPr="00EA534C">
              <w:rPr>
                <w:rFonts w:ascii="Times New Roman" w:hAnsi="Times New Roman" w:cs="Times New Roman"/>
                <w:color w:val="264A60"/>
                <w:sz w:val="20"/>
                <w:szCs w:val="20"/>
              </w:rPr>
              <w:t xml:space="preserve"> </w:t>
            </w:r>
            <w:proofErr w:type="spellStart"/>
            <w:r w:rsidRPr="00EA534C">
              <w:rPr>
                <w:rFonts w:ascii="Times New Roman" w:hAnsi="Times New Roman" w:cs="Times New Roman"/>
                <w:color w:val="264A60"/>
                <w:sz w:val="20"/>
                <w:szCs w:val="20"/>
              </w:rPr>
              <w:t>Fisik</w:t>
            </w:r>
            <w:proofErr w:type="spellEnd"/>
          </w:p>
        </w:tc>
        <w:tc>
          <w:tcPr>
            <w:tcW w:w="2064" w:type="dxa"/>
            <w:tcBorders>
              <w:top w:val="single" w:sz="8" w:space="0" w:color="AEAEAE"/>
              <w:left w:val="nil"/>
              <w:bottom w:val="single" w:sz="8" w:space="0" w:color="AEAEAE"/>
              <w:right w:val="nil"/>
            </w:tcBorders>
            <w:shd w:val="clear" w:color="auto" w:fill="E0E0E0"/>
          </w:tcPr>
          <w:p w14:paraId="6586C750" w14:textId="77777777" w:rsidR="00B1695B" w:rsidRPr="00921DF8" w:rsidRDefault="00B1695B" w:rsidP="00BB335F">
            <w:pPr>
              <w:autoSpaceDE w:val="0"/>
              <w:autoSpaceDN w:val="0"/>
              <w:adjustRightInd w:val="0"/>
              <w:spacing w:after="0" w:line="240" w:lineRule="auto"/>
              <w:ind w:left="60" w:right="60"/>
              <w:rPr>
                <w:rFonts w:ascii="Times New Roman" w:hAnsi="Times New Roman" w:cs="Times New Roman"/>
                <w:color w:val="264A60"/>
                <w:sz w:val="20"/>
                <w:szCs w:val="20"/>
                <w:lang w:val="id-ID"/>
              </w:rPr>
            </w:pPr>
            <w:r>
              <w:rPr>
                <w:rFonts w:ascii="Times New Roman" w:hAnsi="Times New Roman" w:cs="Times New Roman"/>
                <w:color w:val="264A60"/>
                <w:sz w:val="20"/>
                <w:szCs w:val="20"/>
                <w:lang w:val="id-ID"/>
              </w:rPr>
              <w:t>Korelasi</w:t>
            </w:r>
          </w:p>
        </w:tc>
        <w:tc>
          <w:tcPr>
            <w:tcW w:w="1460" w:type="dxa"/>
            <w:tcBorders>
              <w:top w:val="single" w:sz="8" w:space="0" w:color="AEAEAE"/>
              <w:left w:val="nil"/>
              <w:bottom w:val="single" w:sz="8" w:space="0" w:color="AEAEAE"/>
              <w:right w:val="single" w:sz="8" w:space="0" w:color="E0E0E0"/>
            </w:tcBorders>
            <w:shd w:val="clear" w:color="auto" w:fill="FFFFFF"/>
          </w:tcPr>
          <w:p w14:paraId="7E9942B7" w14:textId="77777777" w:rsidR="00B1695B" w:rsidRPr="00EA534C" w:rsidRDefault="00B1695B"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EA534C">
              <w:rPr>
                <w:rFonts w:ascii="Times New Roman" w:hAnsi="Times New Roman" w:cs="Times New Roman"/>
                <w:color w:val="010205"/>
                <w:sz w:val="20"/>
                <w:szCs w:val="20"/>
              </w:rPr>
              <w:t>.268</w:t>
            </w:r>
          </w:p>
        </w:tc>
        <w:tc>
          <w:tcPr>
            <w:tcW w:w="728" w:type="dxa"/>
            <w:tcBorders>
              <w:top w:val="single" w:sz="8" w:space="0" w:color="AEAEAE"/>
              <w:left w:val="single" w:sz="8" w:space="0" w:color="E0E0E0"/>
              <w:bottom w:val="single" w:sz="8" w:space="0" w:color="AEAEAE"/>
              <w:right w:val="single" w:sz="8" w:space="0" w:color="E0E0E0"/>
            </w:tcBorders>
            <w:shd w:val="clear" w:color="auto" w:fill="FFFFFF"/>
          </w:tcPr>
          <w:p w14:paraId="58A173F2" w14:textId="77777777" w:rsidR="00B1695B" w:rsidRPr="00EA534C" w:rsidRDefault="00B1695B"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EA534C">
              <w:rPr>
                <w:rFonts w:ascii="Times New Roman" w:hAnsi="Times New Roman" w:cs="Times New Roman"/>
                <w:color w:val="010205"/>
                <w:sz w:val="20"/>
                <w:szCs w:val="20"/>
              </w:rPr>
              <w:t>.112</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44E9E25B" w14:textId="77777777" w:rsidR="00B1695B" w:rsidRPr="00EA534C" w:rsidRDefault="00B1695B"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EA534C">
              <w:rPr>
                <w:rFonts w:ascii="Times New Roman" w:hAnsi="Times New Roman" w:cs="Times New Roman"/>
                <w:color w:val="010205"/>
                <w:sz w:val="20"/>
                <w:szCs w:val="20"/>
              </w:rPr>
              <w:t>1.000</w:t>
            </w:r>
          </w:p>
        </w:tc>
        <w:tc>
          <w:tcPr>
            <w:tcW w:w="1253" w:type="dxa"/>
            <w:tcBorders>
              <w:top w:val="single" w:sz="8" w:space="0" w:color="AEAEAE"/>
              <w:left w:val="single" w:sz="8" w:space="0" w:color="E0E0E0"/>
              <w:bottom w:val="single" w:sz="8" w:space="0" w:color="AEAEAE"/>
              <w:right w:val="nil"/>
            </w:tcBorders>
            <w:shd w:val="clear" w:color="auto" w:fill="FFFFFF"/>
          </w:tcPr>
          <w:p w14:paraId="5B9D95EC" w14:textId="77777777" w:rsidR="00B1695B" w:rsidRPr="00EA534C" w:rsidRDefault="00B1695B"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EA534C">
              <w:rPr>
                <w:rFonts w:ascii="Times New Roman" w:hAnsi="Times New Roman" w:cs="Times New Roman"/>
                <w:color w:val="010205"/>
                <w:sz w:val="20"/>
                <w:szCs w:val="20"/>
              </w:rPr>
              <w:t>.116</w:t>
            </w:r>
          </w:p>
        </w:tc>
      </w:tr>
      <w:tr w:rsidR="00B1695B" w:rsidRPr="00EA534C" w14:paraId="07E230CE" w14:textId="77777777" w:rsidTr="00B1695B">
        <w:trPr>
          <w:cantSplit/>
          <w:trHeight w:val="57"/>
        </w:trPr>
        <w:tc>
          <w:tcPr>
            <w:tcW w:w="23" w:type="dxa"/>
            <w:vMerge/>
            <w:tcBorders>
              <w:top w:val="single" w:sz="8" w:space="0" w:color="152935"/>
              <w:left w:val="nil"/>
              <w:bottom w:val="nil"/>
              <w:right w:val="nil"/>
            </w:tcBorders>
            <w:shd w:val="clear" w:color="auto" w:fill="E0E0E0"/>
          </w:tcPr>
          <w:p w14:paraId="16FE74E2" w14:textId="77777777" w:rsidR="00B1695B" w:rsidRPr="00EA534C" w:rsidRDefault="00B1695B" w:rsidP="00BB335F">
            <w:pPr>
              <w:autoSpaceDE w:val="0"/>
              <w:autoSpaceDN w:val="0"/>
              <w:adjustRightInd w:val="0"/>
              <w:spacing w:after="0" w:line="240" w:lineRule="auto"/>
              <w:rPr>
                <w:rFonts w:ascii="Times New Roman" w:hAnsi="Times New Roman" w:cs="Times New Roman"/>
                <w:color w:val="010205"/>
                <w:sz w:val="20"/>
                <w:szCs w:val="20"/>
              </w:rPr>
            </w:pPr>
          </w:p>
        </w:tc>
        <w:tc>
          <w:tcPr>
            <w:tcW w:w="1537" w:type="dxa"/>
            <w:vMerge/>
            <w:tcBorders>
              <w:top w:val="single" w:sz="8" w:space="0" w:color="AEAEAE"/>
              <w:left w:val="nil"/>
              <w:bottom w:val="nil"/>
              <w:right w:val="nil"/>
            </w:tcBorders>
            <w:shd w:val="clear" w:color="auto" w:fill="E0E0E0"/>
          </w:tcPr>
          <w:p w14:paraId="3AD6CB75" w14:textId="77777777" w:rsidR="00B1695B" w:rsidRPr="00EA534C" w:rsidRDefault="00B1695B" w:rsidP="00BB335F">
            <w:pPr>
              <w:autoSpaceDE w:val="0"/>
              <w:autoSpaceDN w:val="0"/>
              <w:adjustRightInd w:val="0"/>
              <w:spacing w:after="0" w:line="240" w:lineRule="auto"/>
              <w:rPr>
                <w:rFonts w:ascii="Times New Roman" w:hAnsi="Times New Roman" w:cs="Times New Roman"/>
                <w:color w:val="010205"/>
                <w:sz w:val="20"/>
                <w:szCs w:val="20"/>
              </w:rPr>
            </w:pPr>
          </w:p>
        </w:tc>
        <w:tc>
          <w:tcPr>
            <w:tcW w:w="2064" w:type="dxa"/>
            <w:tcBorders>
              <w:top w:val="single" w:sz="8" w:space="0" w:color="AEAEAE"/>
              <w:left w:val="nil"/>
              <w:bottom w:val="single" w:sz="8" w:space="0" w:color="AEAEAE"/>
              <w:right w:val="nil"/>
            </w:tcBorders>
            <w:shd w:val="clear" w:color="auto" w:fill="E0E0E0"/>
          </w:tcPr>
          <w:p w14:paraId="5D481AAC" w14:textId="77777777" w:rsidR="00B1695B" w:rsidRPr="00921DF8" w:rsidRDefault="00B1695B" w:rsidP="00BB335F">
            <w:pPr>
              <w:autoSpaceDE w:val="0"/>
              <w:autoSpaceDN w:val="0"/>
              <w:adjustRightInd w:val="0"/>
              <w:spacing w:after="0" w:line="240" w:lineRule="auto"/>
              <w:ind w:left="60" w:right="60"/>
              <w:rPr>
                <w:rFonts w:ascii="Times New Roman" w:hAnsi="Times New Roman" w:cs="Times New Roman"/>
                <w:color w:val="264A60"/>
                <w:sz w:val="20"/>
                <w:szCs w:val="20"/>
                <w:lang w:val="id-ID"/>
              </w:rPr>
            </w:pPr>
            <w:r>
              <w:rPr>
                <w:rFonts w:ascii="Times New Roman" w:hAnsi="Times New Roman" w:cs="Times New Roman"/>
                <w:color w:val="264A60"/>
                <w:sz w:val="20"/>
                <w:szCs w:val="20"/>
                <w:lang w:val="id-ID"/>
              </w:rPr>
              <w:t>Signifikansi</w:t>
            </w:r>
          </w:p>
        </w:tc>
        <w:tc>
          <w:tcPr>
            <w:tcW w:w="1460" w:type="dxa"/>
            <w:tcBorders>
              <w:top w:val="single" w:sz="8" w:space="0" w:color="AEAEAE"/>
              <w:left w:val="nil"/>
              <w:bottom w:val="single" w:sz="8" w:space="0" w:color="AEAEAE"/>
              <w:right w:val="single" w:sz="8" w:space="0" w:color="E0E0E0"/>
            </w:tcBorders>
            <w:shd w:val="clear" w:color="auto" w:fill="FFFFFF"/>
          </w:tcPr>
          <w:p w14:paraId="32342A27" w14:textId="77777777" w:rsidR="00B1695B" w:rsidRPr="00EA534C" w:rsidRDefault="00B1695B"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EA534C">
              <w:rPr>
                <w:rFonts w:ascii="Times New Roman" w:hAnsi="Times New Roman" w:cs="Times New Roman"/>
                <w:color w:val="010205"/>
                <w:sz w:val="20"/>
                <w:szCs w:val="20"/>
              </w:rPr>
              <w:t>.000</w:t>
            </w:r>
          </w:p>
        </w:tc>
        <w:tc>
          <w:tcPr>
            <w:tcW w:w="728" w:type="dxa"/>
            <w:tcBorders>
              <w:top w:val="single" w:sz="8" w:space="0" w:color="AEAEAE"/>
              <w:left w:val="single" w:sz="8" w:space="0" w:color="E0E0E0"/>
              <w:bottom w:val="single" w:sz="8" w:space="0" w:color="AEAEAE"/>
              <w:right w:val="single" w:sz="8" w:space="0" w:color="E0E0E0"/>
            </w:tcBorders>
            <w:shd w:val="clear" w:color="auto" w:fill="FFFFFF"/>
          </w:tcPr>
          <w:p w14:paraId="1641E2B4" w14:textId="77777777" w:rsidR="00B1695B" w:rsidRPr="00EA534C" w:rsidRDefault="00B1695B"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EA534C">
              <w:rPr>
                <w:rFonts w:ascii="Times New Roman" w:hAnsi="Times New Roman" w:cs="Times New Roman"/>
                <w:color w:val="010205"/>
                <w:sz w:val="20"/>
                <w:szCs w:val="20"/>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78A2C045" w14:textId="77777777" w:rsidR="00B1695B" w:rsidRPr="00EA534C" w:rsidRDefault="00B1695B"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EA534C">
              <w:rPr>
                <w:rFonts w:ascii="Times New Roman" w:hAnsi="Times New Roman" w:cs="Times New Roman"/>
                <w:color w:val="010205"/>
                <w:sz w:val="20"/>
                <w:szCs w:val="20"/>
              </w:rPr>
              <w:t>.</w:t>
            </w:r>
          </w:p>
        </w:tc>
        <w:tc>
          <w:tcPr>
            <w:tcW w:w="1253" w:type="dxa"/>
            <w:tcBorders>
              <w:top w:val="single" w:sz="8" w:space="0" w:color="AEAEAE"/>
              <w:left w:val="single" w:sz="8" w:space="0" w:color="E0E0E0"/>
              <w:bottom w:val="single" w:sz="8" w:space="0" w:color="AEAEAE"/>
              <w:right w:val="nil"/>
            </w:tcBorders>
            <w:shd w:val="clear" w:color="auto" w:fill="FFFFFF"/>
          </w:tcPr>
          <w:p w14:paraId="16B70FB4" w14:textId="77777777" w:rsidR="00B1695B" w:rsidRPr="00EA534C" w:rsidRDefault="00B1695B"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EA534C">
              <w:rPr>
                <w:rFonts w:ascii="Times New Roman" w:hAnsi="Times New Roman" w:cs="Times New Roman"/>
                <w:color w:val="010205"/>
                <w:sz w:val="20"/>
                <w:szCs w:val="20"/>
              </w:rPr>
              <w:t>.000</w:t>
            </w:r>
          </w:p>
        </w:tc>
      </w:tr>
      <w:tr w:rsidR="00B1695B" w:rsidRPr="00EA534C" w14:paraId="2654FD5A" w14:textId="77777777" w:rsidTr="00B1695B">
        <w:trPr>
          <w:cantSplit/>
          <w:trHeight w:val="57"/>
        </w:trPr>
        <w:tc>
          <w:tcPr>
            <w:tcW w:w="23" w:type="dxa"/>
            <w:vMerge/>
            <w:tcBorders>
              <w:top w:val="single" w:sz="8" w:space="0" w:color="152935"/>
              <w:left w:val="nil"/>
              <w:bottom w:val="nil"/>
              <w:right w:val="nil"/>
            </w:tcBorders>
            <w:shd w:val="clear" w:color="auto" w:fill="E0E0E0"/>
          </w:tcPr>
          <w:p w14:paraId="0B76FC19" w14:textId="77777777" w:rsidR="00B1695B" w:rsidRPr="00EA534C" w:rsidRDefault="00B1695B" w:rsidP="00BB335F">
            <w:pPr>
              <w:autoSpaceDE w:val="0"/>
              <w:autoSpaceDN w:val="0"/>
              <w:adjustRightInd w:val="0"/>
              <w:spacing w:after="0" w:line="240" w:lineRule="auto"/>
              <w:rPr>
                <w:rFonts w:ascii="Times New Roman" w:hAnsi="Times New Roman" w:cs="Times New Roman"/>
                <w:color w:val="010205"/>
                <w:sz w:val="20"/>
                <w:szCs w:val="20"/>
              </w:rPr>
            </w:pPr>
          </w:p>
        </w:tc>
        <w:tc>
          <w:tcPr>
            <w:tcW w:w="1537" w:type="dxa"/>
            <w:vMerge w:val="restart"/>
            <w:tcBorders>
              <w:top w:val="single" w:sz="8" w:space="0" w:color="AEAEAE"/>
              <w:left w:val="nil"/>
              <w:bottom w:val="nil"/>
              <w:right w:val="nil"/>
            </w:tcBorders>
            <w:shd w:val="clear" w:color="auto" w:fill="E0E0E0"/>
          </w:tcPr>
          <w:p w14:paraId="6EB1F377" w14:textId="77777777" w:rsidR="00B1695B" w:rsidRPr="00EA534C" w:rsidRDefault="00B1695B" w:rsidP="00BB335F">
            <w:pPr>
              <w:autoSpaceDE w:val="0"/>
              <w:autoSpaceDN w:val="0"/>
              <w:adjustRightInd w:val="0"/>
              <w:spacing w:after="0" w:line="240" w:lineRule="auto"/>
              <w:ind w:left="60" w:right="60"/>
              <w:rPr>
                <w:rFonts w:ascii="Times New Roman" w:hAnsi="Times New Roman" w:cs="Times New Roman"/>
                <w:color w:val="264A60"/>
                <w:sz w:val="20"/>
                <w:szCs w:val="20"/>
              </w:rPr>
            </w:pPr>
            <w:proofErr w:type="spellStart"/>
            <w:r w:rsidRPr="00EA534C">
              <w:rPr>
                <w:rFonts w:ascii="Times New Roman" w:hAnsi="Times New Roman" w:cs="Times New Roman"/>
                <w:color w:val="264A60"/>
                <w:sz w:val="20"/>
                <w:szCs w:val="20"/>
              </w:rPr>
              <w:t>Kegembiraan</w:t>
            </w:r>
            <w:proofErr w:type="spellEnd"/>
            <w:r w:rsidRPr="00EA534C">
              <w:rPr>
                <w:rFonts w:ascii="Times New Roman" w:hAnsi="Times New Roman" w:cs="Times New Roman"/>
                <w:color w:val="264A60"/>
                <w:sz w:val="20"/>
                <w:szCs w:val="20"/>
              </w:rPr>
              <w:t xml:space="preserve"> </w:t>
            </w:r>
            <w:proofErr w:type="spellStart"/>
            <w:r w:rsidRPr="00EA534C">
              <w:rPr>
                <w:rFonts w:ascii="Times New Roman" w:hAnsi="Times New Roman" w:cs="Times New Roman"/>
                <w:color w:val="264A60"/>
                <w:sz w:val="20"/>
                <w:szCs w:val="20"/>
              </w:rPr>
              <w:t>Berolahraga</w:t>
            </w:r>
            <w:proofErr w:type="spellEnd"/>
          </w:p>
        </w:tc>
        <w:tc>
          <w:tcPr>
            <w:tcW w:w="2064" w:type="dxa"/>
            <w:tcBorders>
              <w:top w:val="single" w:sz="8" w:space="0" w:color="AEAEAE"/>
              <w:left w:val="nil"/>
              <w:bottom w:val="single" w:sz="8" w:space="0" w:color="AEAEAE"/>
              <w:right w:val="nil"/>
            </w:tcBorders>
            <w:shd w:val="clear" w:color="auto" w:fill="E0E0E0"/>
          </w:tcPr>
          <w:p w14:paraId="3BD618C3" w14:textId="77777777" w:rsidR="00B1695B" w:rsidRPr="00921DF8" w:rsidRDefault="00B1695B" w:rsidP="00BB335F">
            <w:pPr>
              <w:autoSpaceDE w:val="0"/>
              <w:autoSpaceDN w:val="0"/>
              <w:adjustRightInd w:val="0"/>
              <w:spacing w:after="0" w:line="240" w:lineRule="auto"/>
              <w:ind w:left="60" w:right="60"/>
              <w:rPr>
                <w:rFonts w:ascii="Times New Roman" w:hAnsi="Times New Roman" w:cs="Times New Roman"/>
                <w:color w:val="264A60"/>
                <w:sz w:val="20"/>
                <w:szCs w:val="20"/>
                <w:lang w:val="id-ID"/>
              </w:rPr>
            </w:pPr>
            <w:r>
              <w:rPr>
                <w:rFonts w:ascii="Times New Roman" w:hAnsi="Times New Roman" w:cs="Times New Roman"/>
                <w:color w:val="264A60"/>
                <w:sz w:val="20"/>
                <w:szCs w:val="20"/>
                <w:lang w:val="id-ID"/>
              </w:rPr>
              <w:t>Korelasi</w:t>
            </w:r>
          </w:p>
        </w:tc>
        <w:tc>
          <w:tcPr>
            <w:tcW w:w="1460" w:type="dxa"/>
            <w:tcBorders>
              <w:top w:val="single" w:sz="8" w:space="0" w:color="AEAEAE"/>
              <w:left w:val="nil"/>
              <w:bottom w:val="single" w:sz="8" w:space="0" w:color="AEAEAE"/>
              <w:right w:val="single" w:sz="8" w:space="0" w:color="E0E0E0"/>
            </w:tcBorders>
            <w:shd w:val="clear" w:color="auto" w:fill="FFFFFF"/>
          </w:tcPr>
          <w:p w14:paraId="1F80C656" w14:textId="77777777" w:rsidR="00B1695B" w:rsidRPr="00EA534C" w:rsidRDefault="00B1695B"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EA534C">
              <w:rPr>
                <w:rFonts w:ascii="Times New Roman" w:hAnsi="Times New Roman" w:cs="Times New Roman"/>
                <w:color w:val="010205"/>
                <w:sz w:val="20"/>
                <w:szCs w:val="20"/>
              </w:rPr>
              <w:t>.219</w:t>
            </w:r>
          </w:p>
        </w:tc>
        <w:tc>
          <w:tcPr>
            <w:tcW w:w="728" w:type="dxa"/>
            <w:tcBorders>
              <w:top w:val="single" w:sz="8" w:space="0" w:color="AEAEAE"/>
              <w:left w:val="single" w:sz="8" w:space="0" w:color="E0E0E0"/>
              <w:bottom w:val="single" w:sz="8" w:space="0" w:color="AEAEAE"/>
              <w:right w:val="single" w:sz="8" w:space="0" w:color="E0E0E0"/>
            </w:tcBorders>
            <w:shd w:val="clear" w:color="auto" w:fill="FFFFFF"/>
          </w:tcPr>
          <w:p w14:paraId="2A458E63" w14:textId="77777777" w:rsidR="00B1695B" w:rsidRPr="00EA534C" w:rsidRDefault="00B1695B"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EA534C">
              <w:rPr>
                <w:rFonts w:ascii="Times New Roman" w:hAnsi="Times New Roman" w:cs="Times New Roman"/>
                <w:color w:val="010205"/>
                <w:sz w:val="20"/>
                <w:szCs w:val="20"/>
              </w:rPr>
              <w:t>.473</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497427D5" w14:textId="77777777" w:rsidR="00B1695B" w:rsidRPr="00EA534C" w:rsidRDefault="00B1695B"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EA534C">
              <w:rPr>
                <w:rFonts w:ascii="Times New Roman" w:hAnsi="Times New Roman" w:cs="Times New Roman"/>
                <w:color w:val="010205"/>
                <w:sz w:val="20"/>
                <w:szCs w:val="20"/>
              </w:rPr>
              <w:t>.116</w:t>
            </w:r>
          </w:p>
        </w:tc>
        <w:tc>
          <w:tcPr>
            <w:tcW w:w="1253" w:type="dxa"/>
            <w:tcBorders>
              <w:top w:val="single" w:sz="8" w:space="0" w:color="AEAEAE"/>
              <w:left w:val="single" w:sz="8" w:space="0" w:color="E0E0E0"/>
              <w:bottom w:val="single" w:sz="8" w:space="0" w:color="AEAEAE"/>
              <w:right w:val="nil"/>
            </w:tcBorders>
            <w:shd w:val="clear" w:color="auto" w:fill="FFFFFF"/>
          </w:tcPr>
          <w:p w14:paraId="0828F53E" w14:textId="77777777" w:rsidR="00B1695B" w:rsidRPr="00EA534C" w:rsidRDefault="00B1695B"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EA534C">
              <w:rPr>
                <w:rFonts w:ascii="Times New Roman" w:hAnsi="Times New Roman" w:cs="Times New Roman"/>
                <w:color w:val="010205"/>
                <w:sz w:val="20"/>
                <w:szCs w:val="20"/>
              </w:rPr>
              <w:t>1.000</w:t>
            </w:r>
          </w:p>
        </w:tc>
      </w:tr>
      <w:tr w:rsidR="00B1695B" w:rsidRPr="00EA534C" w14:paraId="4FAB63DF" w14:textId="77777777" w:rsidTr="00B1695B">
        <w:trPr>
          <w:cantSplit/>
          <w:trHeight w:val="57"/>
        </w:trPr>
        <w:tc>
          <w:tcPr>
            <w:tcW w:w="23" w:type="dxa"/>
            <w:vMerge/>
            <w:tcBorders>
              <w:top w:val="single" w:sz="8" w:space="0" w:color="152935"/>
              <w:left w:val="nil"/>
              <w:bottom w:val="nil"/>
              <w:right w:val="nil"/>
            </w:tcBorders>
            <w:shd w:val="clear" w:color="auto" w:fill="E0E0E0"/>
          </w:tcPr>
          <w:p w14:paraId="25883785" w14:textId="77777777" w:rsidR="00B1695B" w:rsidRPr="00EA534C" w:rsidRDefault="00B1695B" w:rsidP="00BB335F">
            <w:pPr>
              <w:autoSpaceDE w:val="0"/>
              <w:autoSpaceDN w:val="0"/>
              <w:adjustRightInd w:val="0"/>
              <w:spacing w:after="0" w:line="240" w:lineRule="auto"/>
              <w:rPr>
                <w:rFonts w:ascii="Times New Roman" w:hAnsi="Times New Roman" w:cs="Times New Roman"/>
                <w:color w:val="010205"/>
                <w:sz w:val="20"/>
                <w:szCs w:val="20"/>
              </w:rPr>
            </w:pPr>
          </w:p>
        </w:tc>
        <w:tc>
          <w:tcPr>
            <w:tcW w:w="1537" w:type="dxa"/>
            <w:vMerge/>
            <w:tcBorders>
              <w:top w:val="single" w:sz="8" w:space="0" w:color="AEAEAE"/>
              <w:left w:val="nil"/>
              <w:bottom w:val="nil"/>
              <w:right w:val="nil"/>
            </w:tcBorders>
            <w:shd w:val="clear" w:color="auto" w:fill="E0E0E0"/>
          </w:tcPr>
          <w:p w14:paraId="75C6AA47" w14:textId="77777777" w:rsidR="00B1695B" w:rsidRPr="00EA534C" w:rsidRDefault="00B1695B" w:rsidP="00BB335F">
            <w:pPr>
              <w:autoSpaceDE w:val="0"/>
              <w:autoSpaceDN w:val="0"/>
              <w:adjustRightInd w:val="0"/>
              <w:spacing w:after="0" w:line="240" w:lineRule="auto"/>
              <w:rPr>
                <w:rFonts w:ascii="Times New Roman" w:hAnsi="Times New Roman" w:cs="Times New Roman"/>
                <w:color w:val="010205"/>
                <w:sz w:val="20"/>
                <w:szCs w:val="20"/>
              </w:rPr>
            </w:pPr>
          </w:p>
        </w:tc>
        <w:tc>
          <w:tcPr>
            <w:tcW w:w="2064" w:type="dxa"/>
            <w:tcBorders>
              <w:top w:val="single" w:sz="8" w:space="0" w:color="AEAEAE"/>
              <w:left w:val="nil"/>
              <w:bottom w:val="single" w:sz="8" w:space="0" w:color="AEAEAE"/>
              <w:right w:val="nil"/>
            </w:tcBorders>
            <w:shd w:val="clear" w:color="auto" w:fill="E0E0E0"/>
          </w:tcPr>
          <w:p w14:paraId="617F5223" w14:textId="77777777" w:rsidR="00B1695B" w:rsidRPr="00921DF8" w:rsidRDefault="00B1695B" w:rsidP="00BB335F">
            <w:pPr>
              <w:autoSpaceDE w:val="0"/>
              <w:autoSpaceDN w:val="0"/>
              <w:adjustRightInd w:val="0"/>
              <w:spacing w:after="0" w:line="240" w:lineRule="auto"/>
              <w:ind w:left="60" w:right="60"/>
              <w:rPr>
                <w:rFonts w:ascii="Times New Roman" w:hAnsi="Times New Roman" w:cs="Times New Roman"/>
                <w:color w:val="264A60"/>
                <w:sz w:val="20"/>
                <w:szCs w:val="20"/>
                <w:lang w:val="id-ID"/>
              </w:rPr>
            </w:pPr>
            <w:r>
              <w:rPr>
                <w:rFonts w:ascii="Times New Roman" w:hAnsi="Times New Roman" w:cs="Times New Roman"/>
                <w:color w:val="264A60"/>
                <w:sz w:val="20"/>
                <w:szCs w:val="20"/>
                <w:lang w:val="id-ID"/>
              </w:rPr>
              <w:t>Signifikansi</w:t>
            </w:r>
          </w:p>
        </w:tc>
        <w:tc>
          <w:tcPr>
            <w:tcW w:w="1460" w:type="dxa"/>
            <w:tcBorders>
              <w:top w:val="single" w:sz="8" w:space="0" w:color="AEAEAE"/>
              <w:left w:val="nil"/>
              <w:bottom w:val="single" w:sz="8" w:space="0" w:color="AEAEAE"/>
              <w:right w:val="single" w:sz="8" w:space="0" w:color="E0E0E0"/>
            </w:tcBorders>
            <w:shd w:val="clear" w:color="auto" w:fill="FFFFFF"/>
          </w:tcPr>
          <w:p w14:paraId="6C7EFB94" w14:textId="77777777" w:rsidR="00B1695B" w:rsidRPr="00EA534C" w:rsidRDefault="00B1695B"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EA534C">
              <w:rPr>
                <w:rFonts w:ascii="Times New Roman" w:hAnsi="Times New Roman" w:cs="Times New Roman"/>
                <w:color w:val="010205"/>
                <w:sz w:val="20"/>
                <w:szCs w:val="20"/>
              </w:rPr>
              <w:t>.000</w:t>
            </w:r>
          </w:p>
        </w:tc>
        <w:tc>
          <w:tcPr>
            <w:tcW w:w="728" w:type="dxa"/>
            <w:tcBorders>
              <w:top w:val="single" w:sz="8" w:space="0" w:color="AEAEAE"/>
              <w:left w:val="single" w:sz="8" w:space="0" w:color="E0E0E0"/>
              <w:bottom w:val="single" w:sz="8" w:space="0" w:color="AEAEAE"/>
              <w:right w:val="single" w:sz="8" w:space="0" w:color="E0E0E0"/>
            </w:tcBorders>
            <w:shd w:val="clear" w:color="auto" w:fill="FFFFFF"/>
          </w:tcPr>
          <w:p w14:paraId="5E864810" w14:textId="77777777" w:rsidR="00B1695B" w:rsidRPr="00EA534C" w:rsidRDefault="00B1695B"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EA534C">
              <w:rPr>
                <w:rFonts w:ascii="Times New Roman" w:hAnsi="Times New Roman" w:cs="Times New Roman"/>
                <w:color w:val="010205"/>
                <w:sz w:val="20"/>
                <w:szCs w:val="20"/>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60876BD9" w14:textId="77777777" w:rsidR="00B1695B" w:rsidRPr="00EA534C" w:rsidRDefault="00B1695B"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EA534C">
              <w:rPr>
                <w:rFonts w:ascii="Times New Roman" w:hAnsi="Times New Roman" w:cs="Times New Roman"/>
                <w:color w:val="010205"/>
                <w:sz w:val="20"/>
                <w:szCs w:val="20"/>
              </w:rPr>
              <w:t>.000</w:t>
            </w:r>
          </w:p>
        </w:tc>
        <w:tc>
          <w:tcPr>
            <w:tcW w:w="1253" w:type="dxa"/>
            <w:tcBorders>
              <w:top w:val="single" w:sz="8" w:space="0" w:color="AEAEAE"/>
              <w:left w:val="single" w:sz="8" w:space="0" w:color="E0E0E0"/>
              <w:bottom w:val="single" w:sz="8" w:space="0" w:color="AEAEAE"/>
              <w:right w:val="nil"/>
            </w:tcBorders>
            <w:shd w:val="clear" w:color="auto" w:fill="FFFFFF"/>
          </w:tcPr>
          <w:p w14:paraId="46413C19" w14:textId="77777777" w:rsidR="00B1695B" w:rsidRPr="00EA534C" w:rsidRDefault="00B1695B" w:rsidP="00BB335F">
            <w:pPr>
              <w:autoSpaceDE w:val="0"/>
              <w:autoSpaceDN w:val="0"/>
              <w:adjustRightInd w:val="0"/>
              <w:spacing w:after="0" w:line="240" w:lineRule="auto"/>
              <w:ind w:left="60" w:right="60"/>
              <w:jc w:val="center"/>
              <w:rPr>
                <w:rFonts w:ascii="Times New Roman" w:hAnsi="Times New Roman" w:cs="Times New Roman"/>
                <w:color w:val="010205"/>
                <w:sz w:val="20"/>
                <w:szCs w:val="20"/>
              </w:rPr>
            </w:pPr>
            <w:r w:rsidRPr="00EA534C">
              <w:rPr>
                <w:rFonts w:ascii="Times New Roman" w:hAnsi="Times New Roman" w:cs="Times New Roman"/>
                <w:color w:val="010205"/>
                <w:sz w:val="20"/>
                <w:szCs w:val="20"/>
              </w:rPr>
              <w:t>.</w:t>
            </w:r>
          </w:p>
        </w:tc>
      </w:tr>
    </w:tbl>
    <w:p w14:paraId="7D234537" w14:textId="77777777" w:rsidR="00DB4352" w:rsidRDefault="00DB4352" w:rsidP="00BB335F">
      <w:pPr>
        <w:pStyle w:val="ListParagraph"/>
        <w:spacing w:after="0" w:line="240" w:lineRule="auto"/>
        <w:ind w:left="927" w:firstLine="0"/>
        <w:rPr>
          <w:rFonts w:ascii="Verdana" w:hAnsi="Verdana"/>
          <w:szCs w:val="24"/>
        </w:rPr>
      </w:pPr>
    </w:p>
    <w:p w14:paraId="4D233BB3" w14:textId="77777777" w:rsidR="00DB4352" w:rsidRPr="00DB4352" w:rsidRDefault="00DB4352" w:rsidP="00BB335F">
      <w:pPr>
        <w:spacing w:after="0" w:line="240" w:lineRule="auto"/>
        <w:jc w:val="both"/>
        <w:rPr>
          <w:rFonts w:ascii="Verdana" w:hAnsi="Verdana"/>
          <w:sz w:val="24"/>
          <w:szCs w:val="24"/>
          <w:lang w:val="id-ID"/>
        </w:rPr>
        <w:sectPr w:rsidR="00DB4352" w:rsidRPr="00DB4352" w:rsidSect="00EA534C">
          <w:type w:val="continuous"/>
          <w:pgSz w:w="12240" w:h="15840"/>
          <w:pgMar w:top="1440" w:right="1440" w:bottom="1440" w:left="1440" w:header="708" w:footer="708" w:gutter="0"/>
          <w:cols w:space="708"/>
          <w:docGrid w:linePitch="360"/>
        </w:sectPr>
      </w:pPr>
    </w:p>
    <w:p w14:paraId="5BB63172" w14:textId="77777777" w:rsidR="00EA534C" w:rsidRPr="00B426C6" w:rsidRDefault="00EA534C" w:rsidP="00BB335F">
      <w:pPr>
        <w:pStyle w:val="ListParagraph"/>
        <w:spacing w:after="0" w:line="240" w:lineRule="auto"/>
        <w:ind w:left="0" w:firstLine="567"/>
        <w:rPr>
          <w:rFonts w:cs="Times New Roman"/>
          <w:szCs w:val="24"/>
          <w:lang w:val="id-ID"/>
        </w:rPr>
      </w:pPr>
      <w:proofErr w:type="spellStart"/>
      <w:r w:rsidRPr="00AB5CA2">
        <w:rPr>
          <w:rFonts w:cs="Times New Roman"/>
          <w:szCs w:val="24"/>
        </w:rPr>
        <w:t>Berdasarkan</w:t>
      </w:r>
      <w:proofErr w:type="spellEnd"/>
      <w:r w:rsidRPr="00AB5CA2">
        <w:rPr>
          <w:rFonts w:cs="Times New Roman"/>
          <w:szCs w:val="24"/>
        </w:rPr>
        <w:t xml:space="preserve"> </w:t>
      </w:r>
      <w:proofErr w:type="spellStart"/>
      <w:r w:rsidRPr="00AB5CA2">
        <w:rPr>
          <w:rFonts w:cs="Times New Roman"/>
          <w:szCs w:val="24"/>
        </w:rPr>
        <w:t>hasil</w:t>
      </w:r>
      <w:proofErr w:type="spellEnd"/>
      <w:r w:rsidRPr="00AB5CA2">
        <w:rPr>
          <w:rFonts w:cs="Times New Roman"/>
          <w:szCs w:val="24"/>
        </w:rPr>
        <w:t xml:space="preserve"> </w:t>
      </w:r>
      <w:proofErr w:type="spellStart"/>
      <w:r w:rsidRPr="00AB5CA2">
        <w:rPr>
          <w:rFonts w:cs="Times New Roman"/>
          <w:szCs w:val="24"/>
        </w:rPr>
        <w:t>analisis</w:t>
      </w:r>
      <w:proofErr w:type="spellEnd"/>
      <w:r w:rsidRPr="00AB5CA2">
        <w:rPr>
          <w:rFonts w:cs="Times New Roman"/>
          <w:szCs w:val="24"/>
        </w:rPr>
        <w:t xml:space="preserve"> di </w:t>
      </w:r>
      <w:proofErr w:type="spellStart"/>
      <w:r w:rsidRPr="00AB5CA2">
        <w:rPr>
          <w:rFonts w:cs="Times New Roman"/>
          <w:szCs w:val="24"/>
        </w:rPr>
        <w:t>atas</w:t>
      </w:r>
      <w:proofErr w:type="spellEnd"/>
      <w:r w:rsidRPr="00AB5CA2">
        <w:rPr>
          <w:rFonts w:cs="Times New Roman"/>
          <w:szCs w:val="24"/>
        </w:rPr>
        <w:t xml:space="preserve"> </w:t>
      </w:r>
      <w:proofErr w:type="spellStart"/>
      <w:r w:rsidRPr="00AB5CA2">
        <w:rPr>
          <w:rFonts w:cs="Times New Roman"/>
          <w:szCs w:val="24"/>
        </w:rPr>
        <w:t>nilai</w:t>
      </w:r>
      <w:proofErr w:type="spellEnd"/>
      <w:r w:rsidRPr="00AB5CA2">
        <w:rPr>
          <w:rFonts w:cs="Times New Roman"/>
          <w:szCs w:val="24"/>
        </w:rPr>
        <w:t xml:space="preserve"> ryX3X4 = 0,174 (</w:t>
      </w:r>
      <w:proofErr w:type="spellStart"/>
      <w:r w:rsidRPr="00AB5CA2">
        <w:rPr>
          <w:rFonts w:cs="Times New Roman"/>
          <w:szCs w:val="24"/>
        </w:rPr>
        <w:t>positif</w:t>
      </w:r>
      <w:proofErr w:type="spellEnd"/>
      <w:r w:rsidRPr="00AB5CA2">
        <w:rPr>
          <w:rFonts w:cs="Times New Roman"/>
          <w:szCs w:val="24"/>
        </w:rPr>
        <w:t xml:space="preserve">) </w:t>
      </w:r>
      <w:proofErr w:type="spellStart"/>
      <w:r w:rsidRPr="00AB5CA2">
        <w:rPr>
          <w:rFonts w:cs="Times New Roman"/>
          <w:szCs w:val="24"/>
        </w:rPr>
        <w:t>dengan</w:t>
      </w:r>
      <w:proofErr w:type="spellEnd"/>
      <w:r w:rsidRPr="00AB5CA2">
        <w:rPr>
          <w:rFonts w:cs="Times New Roman"/>
          <w:szCs w:val="24"/>
        </w:rPr>
        <w:t xml:space="preserve"> </w:t>
      </w:r>
      <w:proofErr w:type="spellStart"/>
      <w:r w:rsidRPr="00AB5CA2">
        <w:rPr>
          <w:rFonts w:cs="Times New Roman"/>
          <w:szCs w:val="24"/>
        </w:rPr>
        <w:t>nilai</w:t>
      </w:r>
      <w:proofErr w:type="spellEnd"/>
      <w:r w:rsidRPr="00AB5CA2">
        <w:rPr>
          <w:rFonts w:cs="Times New Roman"/>
          <w:szCs w:val="24"/>
        </w:rPr>
        <w:t xml:space="preserve"> </w:t>
      </w:r>
      <w:proofErr w:type="spellStart"/>
      <w:r w:rsidRPr="00AB5CA2">
        <w:rPr>
          <w:rFonts w:cs="Times New Roman"/>
          <w:szCs w:val="24"/>
        </w:rPr>
        <w:t>signifikansi</w:t>
      </w:r>
      <w:proofErr w:type="spellEnd"/>
      <w:r w:rsidRPr="00AB5CA2">
        <w:rPr>
          <w:rFonts w:cs="Times New Roman"/>
          <w:szCs w:val="24"/>
        </w:rPr>
        <w:t xml:space="preserve"> 0,000. Karena </w:t>
      </w:r>
      <w:proofErr w:type="spellStart"/>
      <w:r w:rsidRPr="00AB5CA2">
        <w:rPr>
          <w:rFonts w:cs="Times New Roman"/>
          <w:szCs w:val="24"/>
        </w:rPr>
        <w:t>nilai</w:t>
      </w:r>
      <w:proofErr w:type="spellEnd"/>
      <w:r w:rsidRPr="00AB5CA2">
        <w:rPr>
          <w:rFonts w:cs="Times New Roman"/>
          <w:szCs w:val="24"/>
        </w:rPr>
        <w:t xml:space="preserve"> Sig. 0,000 &lt; 0.05 </w:t>
      </w:r>
      <w:proofErr w:type="spellStart"/>
      <w:r w:rsidRPr="00AB5CA2">
        <w:rPr>
          <w:rFonts w:cs="Times New Roman"/>
          <w:szCs w:val="24"/>
        </w:rPr>
        <w:t>maka</w:t>
      </w:r>
      <w:proofErr w:type="spellEnd"/>
      <w:r w:rsidRPr="00AB5CA2">
        <w:rPr>
          <w:rFonts w:cs="Times New Roman"/>
          <w:szCs w:val="24"/>
        </w:rPr>
        <w:t xml:space="preserve"> Ho = di </w:t>
      </w:r>
      <w:proofErr w:type="spellStart"/>
      <w:r w:rsidRPr="00AB5CA2">
        <w:rPr>
          <w:rFonts w:cs="Times New Roman"/>
          <w:szCs w:val="24"/>
        </w:rPr>
        <w:t>tolak</w:t>
      </w:r>
      <w:proofErr w:type="spellEnd"/>
      <w:r w:rsidRPr="00AB5CA2">
        <w:rPr>
          <w:rFonts w:cs="Times New Roman"/>
          <w:szCs w:val="24"/>
        </w:rPr>
        <w:t xml:space="preserve"> dan Ha = </w:t>
      </w:r>
      <w:proofErr w:type="spellStart"/>
      <w:r w:rsidRPr="00AB5CA2">
        <w:rPr>
          <w:rFonts w:cs="Times New Roman"/>
          <w:szCs w:val="24"/>
        </w:rPr>
        <w:t>diterima</w:t>
      </w:r>
      <w:proofErr w:type="spellEnd"/>
      <w:r>
        <w:rPr>
          <w:rFonts w:cs="Times New Roman"/>
          <w:szCs w:val="24"/>
          <w:lang w:val="id-ID"/>
        </w:rPr>
        <w:t xml:space="preserve">, </w:t>
      </w:r>
      <w:r>
        <w:t xml:space="preserve">yang </w:t>
      </w:r>
      <w:proofErr w:type="spellStart"/>
      <w:r>
        <w:t>berarti</w:t>
      </w:r>
      <w:proofErr w:type="spellEnd"/>
      <w:r>
        <w:t xml:space="preserve"> </w:t>
      </w:r>
      <w:proofErr w:type="spellStart"/>
      <w:r>
        <w:t>kebugaran</w:t>
      </w:r>
      <w:proofErr w:type="spellEnd"/>
      <w:r>
        <w:t xml:space="preserve"> </w:t>
      </w:r>
      <w:proofErr w:type="spellStart"/>
      <w:r>
        <w:t>fisik</w:t>
      </w:r>
      <w:proofErr w:type="spellEnd"/>
      <w:r>
        <w:t xml:space="preserve"> </w:t>
      </w:r>
      <w:proofErr w:type="spellStart"/>
      <w:r>
        <w:t>berkontribusi</w:t>
      </w:r>
      <w:proofErr w:type="spellEnd"/>
      <w:r>
        <w:t xml:space="preserve"> </w:t>
      </w:r>
      <w:proofErr w:type="spellStart"/>
      <w:r w:rsidRPr="00B426C6">
        <w:rPr>
          <w:rFonts w:cs="Times New Roman"/>
          <w:szCs w:val="24"/>
        </w:rPr>
        <w:t>terhadap</w:t>
      </w:r>
      <w:proofErr w:type="spellEnd"/>
      <w:r w:rsidRPr="00B426C6">
        <w:rPr>
          <w:rFonts w:cs="Times New Roman"/>
          <w:szCs w:val="24"/>
        </w:rPr>
        <w:t xml:space="preserve"> </w:t>
      </w:r>
      <w:proofErr w:type="spellStart"/>
      <w:r w:rsidRPr="00B426C6">
        <w:rPr>
          <w:rFonts w:cs="Times New Roman"/>
          <w:szCs w:val="24"/>
        </w:rPr>
        <w:t>kedamaian</w:t>
      </w:r>
      <w:proofErr w:type="spellEnd"/>
      <w:r w:rsidRPr="00B426C6">
        <w:rPr>
          <w:rFonts w:cs="Times New Roman"/>
          <w:szCs w:val="24"/>
        </w:rPr>
        <w:t xml:space="preserve"> interpersonal </w:t>
      </w:r>
      <w:proofErr w:type="spellStart"/>
      <w:r w:rsidRPr="00B426C6">
        <w:rPr>
          <w:rFonts w:cs="Times New Roman"/>
          <w:szCs w:val="24"/>
        </w:rPr>
        <w:t>apabila</w:t>
      </w:r>
      <w:proofErr w:type="spellEnd"/>
      <w:r w:rsidRPr="00B426C6">
        <w:rPr>
          <w:rFonts w:cs="Times New Roman"/>
          <w:szCs w:val="24"/>
        </w:rPr>
        <w:t xml:space="preserve"> </w:t>
      </w:r>
      <w:proofErr w:type="spellStart"/>
      <w:r w:rsidRPr="00B426C6">
        <w:rPr>
          <w:rFonts w:cs="Times New Roman"/>
          <w:szCs w:val="24"/>
        </w:rPr>
        <w:t>kegiatan</w:t>
      </w:r>
      <w:proofErr w:type="spellEnd"/>
      <w:r w:rsidRPr="00B426C6">
        <w:rPr>
          <w:rFonts w:cs="Times New Roman"/>
          <w:szCs w:val="24"/>
        </w:rPr>
        <w:t xml:space="preserve"> </w:t>
      </w:r>
      <w:proofErr w:type="spellStart"/>
      <w:r w:rsidRPr="00B426C6">
        <w:rPr>
          <w:rFonts w:cs="Times New Roman"/>
          <w:szCs w:val="24"/>
        </w:rPr>
        <w:t>fisik</w:t>
      </w:r>
      <w:proofErr w:type="spellEnd"/>
      <w:r w:rsidRPr="00B426C6">
        <w:rPr>
          <w:rFonts w:cs="Times New Roman"/>
          <w:szCs w:val="24"/>
        </w:rPr>
        <w:t xml:space="preserve"> dan </w:t>
      </w:r>
      <w:proofErr w:type="spellStart"/>
      <w:r w:rsidRPr="00B426C6">
        <w:rPr>
          <w:rFonts w:cs="Times New Roman"/>
          <w:szCs w:val="24"/>
        </w:rPr>
        <w:t>kegembiraan</w:t>
      </w:r>
      <w:proofErr w:type="spellEnd"/>
      <w:r w:rsidRPr="00B426C6">
        <w:rPr>
          <w:rFonts w:cs="Times New Roman"/>
          <w:szCs w:val="24"/>
        </w:rPr>
        <w:t xml:space="preserve"> </w:t>
      </w:r>
      <w:proofErr w:type="spellStart"/>
      <w:r w:rsidRPr="00B426C6">
        <w:rPr>
          <w:rFonts w:cs="Times New Roman"/>
          <w:szCs w:val="24"/>
        </w:rPr>
        <w:t>berolahraga</w:t>
      </w:r>
      <w:proofErr w:type="spellEnd"/>
      <w:r w:rsidRPr="00B426C6">
        <w:rPr>
          <w:rFonts w:cs="Times New Roman"/>
          <w:szCs w:val="24"/>
        </w:rPr>
        <w:t xml:space="preserve"> </w:t>
      </w:r>
      <w:proofErr w:type="spellStart"/>
      <w:r w:rsidRPr="00B426C6">
        <w:rPr>
          <w:rFonts w:cs="Times New Roman"/>
          <w:szCs w:val="24"/>
        </w:rPr>
        <w:t>dinihilkan</w:t>
      </w:r>
      <w:proofErr w:type="spellEnd"/>
      <w:r w:rsidRPr="00B426C6">
        <w:rPr>
          <w:rFonts w:cs="Times New Roman"/>
          <w:szCs w:val="24"/>
          <w:lang w:val="id-ID"/>
        </w:rPr>
        <w:t xml:space="preserve"> secara statistik.</w:t>
      </w:r>
    </w:p>
    <w:p w14:paraId="7793C012" w14:textId="77777777" w:rsidR="00713D02" w:rsidRPr="00B426C6" w:rsidRDefault="00713D02" w:rsidP="00BB335F">
      <w:pPr>
        <w:spacing w:after="0" w:line="240" w:lineRule="auto"/>
        <w:jc w:val="both"/>
        <w:rPr>
          <w:rFonts w:ascii="Times New Roman" w:hAnsi="Times New Roman" w:cs="Times New Roman"/>
          <w:b/>
          <w:sz w:val="24"/>
          <w:szCs w:val="24"/>
          <w:lang w:val="en-ID"/>
        </w:rPr>
      </w:pPr>
      <w:proofErr w:type="spellStart"/>
      <w:r w:rsidRPr="00B426C6">
        <w:rPr>
          <w:rFonts w:ascii="Times New Roman" w:hAnsi="Times New Roman" w:cs="Times New Roman"/>
          <w:b/>
          <w:sz w:val="24"/>
          <w:szCs w:val="24"/>
          <w:lang w:val="en-ID"/>
        </w:rPr>
        <w:t>Pembahasan</w:t>
      </w:r>
      <w:proofErr w:type="spellEnd"/>
    </w:p>
    <w:p w14:paraId="7A3C74B0" w14:textId="77777777" w:rsidR="00EA534C" w:rsidRPr="00B426C6" w:rsidRDefault="00EA534C" w:rsidP="00BB335F">
      <w:pPr>
        <w:pStyle w:val="ListParagraph"/>
        <w:spacing w:after="0" w:line="240" w:lineRule="auto"/>
        <w:ind w:left="0" w:firstLine="567"/>
        <w:rPr>
          <w:rFonts w:cs="Times New Roman"/>
          <w:szCs w:val="24"/>
        </w:rPr>
      </w:pPr>
      <w:proofErr w:type="spellStart"/>
      <w:r w:rsidRPr="00B426C6">
        <w:rPr>
          <w:rFonts w:cs="Times New Roman"/>
          <w:szCs w:val="24"/>
        </w:rPr>
        <w:t>Setelah</w:t>
      </w:r>
      <w:proofErr w:type="spellEnd"/>
      <w:r w:rsidRPr="00B426C6">
        <w:rPr>
          <w:rFonts w:cs="Times New Roman"/>
          <w:szCs w:val="24"/>
        </w:rPr>
        <w:t xml:space="preserve"> </w:t>
      </w:r>
      <w:proofErr w:type="spellStart"/>
      <w:r w:rsidRPr="00B426C6">
        <w:rPr>
          <w:rFonts w:cs="Times New Roman"/>
          <w:szCs w:val="24"/>
        </w:rPr>
        <w:t>mengamati</w:t>
      </w:r>
      <w:proofErr w:type="spellEnd"/>
      <w:r w:rsidRPr="00B426C6">
        <w:rPr>
          <w:rFonts w:cs="Times New Roman"/>
          <w:szCs w:val="24"/>
        </w:rPr>
        <w:t xml:space="preserve"> </w:t>
      </w:r>
      <w:proofErr w:type="spellStart"/>
      <w:r w:rsidRPr="00B426C6">
        <w:rPr>
          <w:rFonts w:cs="Times New Roman"/>
          <w:szCs w:val="24"/>
        </w:rPr>
        <w:t>hasil</w:t>
      </w:r>
      <w:proofErr w:type="spellEnd"/>
      <w:r w:rsidRPr="00B426C6">
        <w:rPr>
          <w:rFonts w:cs="Times New Roman"/>
          <w:szCs w:val="24"/>
        </w:rPr>
        <w:t xml:space="preserve"> </w:t>
      </w:r>
      <w:proofErr w:type="spellStart"/>
      <w:r w:rsidRPr="00B426C6">
        <w:rPr>
          <w:rFonts w:cs="Times New Roman"/>
          <w:szCs w:val="24"/>
        </w:rPr>
        <w:t>analisis</w:t>
      </w:r>
      <w:proofErr w:type="spellEnd"/>
      <w:r w:rsidRPr="00B426C6">
        <w:rPr>
          <w:rFonts w:cs="Times New Roman"/>
          <w:szCs w:val="24"/>
        </w:rPr>
        <w:t xml:space="preserve"> data </w:t>
      </w:r>
      <w:proofErr w:type="spellStart"/>
      <w:r w:rsidRPr="00B426C6">
        <w:rPr>
          <w:rFonts w:cs="Times New Roman"/>
          <w:szCs w:val="24"/>
        </w:rPr>
        <w:t>tentang</w:t>
      </w:r>
      <w:proofErr w:type="spellEnd"/>
      <w:r w:rsidRPr="00B426C6">
        <w:rPr>
          <w:rFonts w:cs="Times New Roman"/>
          <w:szCs w:val="24"/>
        </w:rPr>
        <w:t xml:space="preserve"> </w:t>
      </w:r>
      <w:proofErr w:type="spellStart"/>
      <w:r w:rsidRPr="00B426C6">
        <w:rPr>
          <w:rFonts w:cs="Times New Roman"/>
          <w:szCs w:val="24"/>
        </w:rPr>
        <w:t>pengujian</w:t>
      </w:r>
      <w:proofErr w:type="spellEnd"/>
      <w:r w:rsidRPr="00B426C6">
        <w:rPr>
          <w:rFonts w:cs="Times New Roman"/>
          <w:szCs w:val="24"/>
        </w:rPr>
        <w:t xml:space="preserve"> </w:t>
      </w:r>
      <w:proofErr w:type="spellStart"/>
      <w:r w:rsidRPr="00B426C6">
        <w:rPr>
          <w:rFonts w:cs="Times New Roman"/>
          <w:szCs w:val="24"/>
        </w:rPr>
        <w:t>hipotesis</w:t>
      </w:r>
      <w:proofErr w:type="spellEnd"/>
      <w:r w:rsidRPr="00B426C6">
        <w:rPr>
          <w:rFonts w:cs="Times New Roman"/>
          <w:szCs w:val="24"/>
        </w:rPr>
        <w:t xml:space="preserve">, di </w:t>
      </w:r>
      <w:proofErr w:type="spellStart"/>
      <w:r w:rsidRPr="00B426C6">
        <w:rPr>
          <w:rFonts w:cs="Times New Roman"/>
          <w:szCs w:val="24"/>
        </w:rPr>
        <w:t>dapatkan</w:t>
      </w:r>
      <w:proofErr w:type="spellEnd"/>
      <w:r w:rsidRPr="00B426C6">
        <w:rPr>
          <w:rFonts w:cs="Times New Roman"/>
          <w:szCs w:val="24"/>
        </w:rPr>
        <w:t xml:space="preserve"> </w:t>
      </w:r>
      <w:proofErr w:type="spellStart"/>
      <w:r w:rsidRPr="00B426C6">
        <w:rPr>
          <w:rFonts w:cs="Times New Roman"/>
          <w:szCs w:val="24"/>
        </w:rPr>
        <w:t>taraf</w:t>
      </w:r>
      <w:proofErr w:type="spellEnd"/>
      <w:r w:rsidRPr="00B426C6">
        <w:rPr>
          <w:rFonts w:cs="Times New Roman"/>
          <w:szCs w:val="24"/>
        </w:rPr>
        <w:t xml:space="preserve"> </w:t>
      </w:r>
      <w:proofErr w:type="spellStart"/>
      <w:r w:rsidRPr="00B426C6">
        <w:rPr>
          <w:rFonts w:cs="Times New Roman"/>
          <w:szCs w:val="24"/>
        </w:rPr>
        <w:t>signifikansi</w:t>
      </w:r>
      <w:proofErr w:type="spellEnd"/>
      <w:r w:rsidRPr="00B426C6">
        <w:rPr>
          <w:rFonts w:cs="Times New Roman"/>
          <w:szCs w:val="24"/>
        </w:rPr>
        <w:t xml:space="preserve"> </w:t>
      </w:r>
      <w:proofErr w:type="spellStart"/>
      <w:r w:rsidRPr="00B426C6">
        <w:rPr>
          <w:rFonts w:cs="Times New Roman"/>
          <w:szCs w:val="24"/>
        </w:rPr>
        <w:t>menunjukkan</w:t>
      </w:r>
      <w:proofErr w:type="spellEnd"/>
      <w:r w:rsidRPr="00B426C6">
        <w:rPr>
          <w:rFonts w:cs="Times New Roman"/>
          <w:szCs w:val="24"/>
        </w:rPr>
        <w:t xml:space="preserve"> </w:t>
      </w:r>
      <w:proofErr w:type="spellStart"/>
      <w:r w:rsidRPr="00B426C6">
        <w:rPr>
          <w:rFonts w:cs="Times New Roman"/>
          <w:szCs w:val="24"/>
        </w:rPr>
        <w:t>angka</w:t>
      </w:r>
      <w:proofErr w:type="spellEnd"/>
      <w:r w:rsidRPr="00B426C6">
        <w:rPr>
          <w:rFonts w:cs="Times New Roman"/>
          <w:szCs w:val="24"/>
        </w:rPr>
        <w:t xml:space="preserve"> 0.000 dan </w:t>
      </w:r>
      <w:proofErr w:type="spellStart"/>
      <w:r w:rsidRPr="00B426C6">
        <w:rPr>
          <w:rFonts w:cs="Times New Roman"/>
          <w:szCs w:val="24"/>
        </w:rPr>
        <w:t>nilai</w:t>
      </w:r>
      <w:proofErr w:type="spellEnd"/>
      <w:r w:rsidRPr="00B426C6">
        <w:rPr>
          <w:rFonts w:cs="Times New Roman"/>
          <w:szCs w:val="24"/>
        </w:rPr>
        <w:t xml:space="preserve"> </w:t>
      </w:r>
      <w:proofErr w:type="spellStart"/>
      <w:r w:rsidRPr="00B426C6">
        <w:rPr>
          <w:rFonts w:cs="Times New Roman"/>
          <w:szCs w:val="24"/>
        </w:rPr>
        <w:t>korelasi</w:t>
      </w:r>
      <w:proofErr w:type="spellEnd"/>
      <w:r w:rsidRPr="00B426C6">
        <w:rPr>
          <w:rFonts w:cs="Times New Roman"/>
          <w:szCs w:val="24"/>
        </w:rPr>
        <w:t xml:space="preserve"> 0,116 (</w:t>
      </w:r>
      <w:proofErr w:type="spellStart"/>
      <w:r w:rsidRPr="00B426C6">
        <w:rPr>
          <w:rFonts w:cs="Times New Roman"/>
          <w:szCs w:val="24"/>
        </w:rPr>
        <w:t>menunjukkan</w:t>
      </w:r>
      <w:proofErr w:type="spellEnd"/>
      <w:r w:rsidRPr="00B426C6">
        <w:rPr>
          <w:rFonts w:cs="Times New Roman"/>
          <w:szCs w:val="24"/>
        </w:rPr>
        <w:t xml:space="preserve"> </w:t>
      </w:r>
      <w:proofErr w:type="spellStart"/>
      <w:r w:rsidRPr="00B426C6">
        <w:rPr>
          <w:rFonts w:cs="Times New Roman"/>
          <w:szCs w:val="24"/>
        </w:rPr>
        <w:t>nagka</w:t>
      </w:r>
      <w:proofErr w:type="spellEnd"/>
      <w:r w:rsidRPr="00B426C6">
        <w:rPr>
          <w:rFonts w:cs="Times New Roman"/>
          <w:szCs w:val="24"/>
        </w:rPr>
        <w:t xml:space="preserve"> </w:t>
      </w:r>
      <w:proofErr w:type="spellStart"/>
      <w:proofErr w:type="gramStart"/>
      <w:r w:rsidRPr="00B426C6">
        <w:rPr>
          <w:rFonts w:cs="Times New Roman"/>
          <w:szCs w:val="24"/>
        </w:rPr>
        <w:t>positif</w:t>
      </w:r>
      <w:proofErr w:type="spellEnd"/>
      <w:r w:rsidRPr="00B426C6">
        <w:rPr>
          <w:rFonts w:cs="Times New Roman"/>
          <w:szCs w:val="24"/>
        </w:rPr>
        <w:t xml:space="preserve"> )</w:t>
      </w:r>
      <w:proofErr w:type="gramEnd"/>
      <w:r w:rsidRPr="00B426C6">
        <w:rPr>
          <w:rFonts w:cs="Times New Roman"/>
          <w:szCs w:val="24"/>
        </w:rPr>
        <w:t xml:space="preserve">,  </w:t>
      </w:r>
      <w:proofErr w:type="spellStart"/>
      <w:r w:rsidRPr="00B426C6">
        <w:rPr>
          <w:rFonts w:cs="Times New Roman"/>
          <w:szCs w:val="24"/>
        </w:rPr>
        <w:t>hal</w:t>
      </w:r>
      <w:proofErr w:type="spellEnd"/>
      <w:r w:rsidRPr="00B426C6">
        <w:rPr>
          <w:rFonts w:cs="Times New Roman"/>
          <w:szCs w:val="24"/>
        </w:rPr>
        <w:t xml:space="preserve"> </w:t>
      </w:r>
      <w:proofErr w:type="spellStart"/>
      <w:r w:rsidRPr="00B426C6">
        <w:rPr>
          <w:rFonts w:cs="Times New Roman"/>
          <w:szCs w:val="24"/>
        </w:rPr>
        <w:t>itu</w:t>
      </w:r>
      <w:proofErr w:type="spellEnd"/>
      <w:r w:rsidRPr="00B426C6">
        <w:rPr>
          <w:rFonts w:cs="Times New Roman"/>
          <w:szCs w:val="24"/>
        </w:rPr>
        <w:t xml:space="preserve"> </w:t>
      </w:r>
      <w:proofErr w:type="spellStart"/>
      <w:r w:rsidR="00B1695B">
        <w:rPr>
          <w:rStyle w:val="rynqvb"/>
        </w:rPr>
        <w:t>menunjukkan</w:t>
      </w:r>
      <w:proofErr w:type="spellEnd"/>
      <w:r w:rsidR="00B1695B">
        <w:rPr>
          <w:rStyle w:val="rynqvb"/>
        </w:rPr>
        <w:t xml:space="preserve"> </w:t>
      </w:r>
      <w:proofErr w:type="spellStart"/>
      <w:r w:rsidR="00B1695B">
        <w:rPr>
          <w:rStyle w:val="rynqvb"/>
        </w:rPr>
        <w:t>adanya</w:t>
      </w:r>
      <w:proofErr w:type="spellEnd"/>
      <w:r w:rsidR="00B1695B">
        <w:rPr>
          <w:rStyle w:val="rynqvb"/>
        </w:rPr>
        <w:t xml:space="preserve"> </w:t>
      </w:r>
      <w:proofErr w:type="spellStart"/>
      <w:r w:rsidR="00B1695B">
        <w:rPr>
          <w:rStyle w:val="rynqvb"/>
        </w:rPr>
        <w:t>kontribusi</w:t>
      </w:r>
      <w:proofErr w:type="spellEnd"/>
      <w:r w:rsidR="00B1695B">
        <w:rPr>
          <w:rStyle w:val="rynqvb"/>
        </w:rPr>
        <w:t xml:space="preserve"> yang </w:t>
      </w:r>
      <w:proofErr w:type="spellStart"/>
      <w:r w:rsidR="00B1695B">
        <w:rPr>
          <w:rStyle w:val="rynqvb"/>
        </w:rPr>
        <w:t>signifikan</w:t>
      </w:r>
      <w:proofErr w:type="spellEnd"/>
      <w:r w:rsidR="00B1695B">
        <w:rPr>
          <w:rStyle w:val="rynqvb"/>
        </w:rPr>
        <w:t xml:space="preserve"> </w:t>
      </w:r>
      <w:proofErr w:type="spellStart"/>
      <w:r w:rsidR="00B1695B">
        <w:rPr>
          <w:rStyle w:val="rynqvb"/>
        </w:rPr>
        <w:t>antar</w:t>
      </w:r>
      <w:proofErr w:type="spellEnd"/>
      <w:r w:rsidR="00B1695B">
        <w:rPr>
          <w:rStyle w:val="rynqvb"/>
          <w:lang w:val="id-ID"/>
        </w:rPr>
        <w:t>a</w:t>
      </w:r>
      <w:r w:rsidR="00B1695B">
        <w:rPr>
          <w:rStyle w:val="rynqvb"/>
        </w:rPr>
        <w:t xml:space="preserve"> </w:t>
      </w:r>
      <w:proofErr w:type="spellStart"/>
      <w:r w:rsidR="00B1695B">
        <w:rPr>
          <w:rStyle w:val="rynqvb"/>
        </w:rPr>
        <w:t>variabel</w:t>
      </w:r>
      <w:proofErr w:type="spellEnd"/>
      <w:r w:rsidR="00B1695B">
        <w:rPr>
          <w:rStyle w:val="rynqvb"/>
          <w:lang w:val="id-ID"/>
        </w:rPr>
        <w:t xml:space="preserve"> </w:t>
      </w:r>
      <w:proofErr w:type="spellStart"/>
      <w:r w:rsidRPr="00B426C6">
        <w:rPr>
          <w:rFonts w:cs="Times New Roman"/>
          <w:szCs w:val="24"/>
        </w:rPr>
        <w:t>aktifitas</w:t>
      </w:r>
      <w:proofErr w:type="spellEnd"/>
      <w:r w:rsidRPr="00B426C6">
        <w:rPr>
          <w:rFonts w:cs="Times New Roman"/>
          <w:szCs w:val="24"/>
        </w:rPr>
        <w:t xml:space="preserve"> </w:t>
      </w:r>
      <w:proofErr w:type="spellStart"/>
      <w:r w:rsidRPr="00B426C6">
        <w:rPr>
          <w:rFonts w:cs="Times New Roman"/>
          <w:szCs w:val="24"/>
        </w:rPr>
        <w:t>fisik</w:t>
      </w:r>
      <w:proofErr w:type="spellEnd"/>
      <w:r w:rsidRPr="00B426C6">
        <w:rPr>
          <w:rFonts w:cs="Times New Roman"/>
          <w:szCs w:val="24"/>
        </w:rPr>
        <w:t xml:space="preserve"> </w:t>
      </w:r>
      <w:proofErr w:type="spellStart"/>
      <w:r w:rsidRPr="00B426C6">
        <w:rPr>
          <w:rFonts w:cs="Times New Roman"/>
          <w:szCs w:val="24"/>
        </w:rPr>
        <w:t>dengan</w:t>
      </w:r>
      <w:proofErr w:type="spellEnd"/>
      <w:r w:rsidRPr="00B426C6">
        <w:rPr>
          <w:rFonts w:cs="Times New Roman"/>
          <w:szCs w:val="24"/>
        </w:rPr>
        <w:t xml:space="preserve"> </w:t>
      </w:r>
      <w:proofErr w:type="spellStart"/>
      <w:r w:rsidRPr="00B426C6">
        <w:rPr>
          <w:rFonts w:cs="Times New Roman"/>
          <w:szCs w:val="24"/>
        </w:rPr>
        <w:t>kegembiraan</w:t>
      </w:r>
      <w:proofErr w:type="spellEnd"/>
      <w:r w:rsidRPr="00B426C6">
        <w:rPr>
          <w:rFonts w:cs="Times New Roman"/>
          <w:szCs w:val="24"/>
        </w:rPr>
        <w:t xml:space="preserve"> </w:t>
      </w:r>
      <w:proofErr w:type="spellStart"/>
      <w:r w:rsidRPr="00B426C6">
        <w:rPr>
          <w:rFonts w:cs="Times New Roman"/>
          <w:szCs w:val="24"/>
        </w:rPr>
        <w:t>berolahraga</w:t>
      </w:r>
      <w:proofErr w:type="spellEnd"/>
      <w:r w:rsidRPr="00B426C6">
        <w:rPr>
          <w:rFonts w:cs="Times New Roman"/>
          <w:szCs w:val="24"/>
        </w:rPr>
        <w:t xml:space="preserve">, </w:t>
      </w:r>
      <w:proofErr w:type="spellStart"/>
      <w:r w:rsidRPr="00B426C6">
        <w:rPr>
          <w:rFonts w:cs="Times New Roman"/>
          <w:szCs w:val="24"/>
        </w:rPr>
        <w:t>dapat</w:t>
      </w:r>
      <w:proofErr w:type="spellEnd"/>
      <w:r w:rsidRPr="00B426C6">
        <w:rPr>
          <w:rFonts w:cs="Times New Roman"/>
          <w:szCs w:val="24"/>
        </w:rPr>
        <w:t xml:space="preserve"> </w:t>
      </w:r>
      <w:proofErr w:type="spellStart"/>
      <w:r w:rsidRPr="00B426C6">
        <w:rPr>
          <w:rFonts w:cs="Times New Roman"/>
          <w:szCs w:val="24"/>
        </w:rPr>
        <w:t>diartikan</w:t>
      </w:r>
      <w:proofErr w:type="spellEnd"/>
      <w:r w:rsidRPr="00B426C6">
        <w:rPr>
          <w:rFonts w:cs="Times New Roman"/>
          <w:szCs w:val="24"/>
        </w:rPr>
        <w:t xml:space="preserve"> </w:t>
      </w:r>
      <w:proofErr w:type="spellStart"/>
      <w:r w:rsidRPr="00B426C6">
        <w:rPr>
          <w:rFonts w:cs="Times New Roman"/>
          <w:szCs w:val="24"/>
        </w:rPr>
        <w:t>bahwa</w:t>
      </w:r>
      <w:proofErr w:type="spellEnd"/>
      <w:r w:rsidRPr="00B426C6">
        <w:rPr>
          <w:rFonts w:cs="Times New Roman"/>
          <w:szCs w:val="24"/>
        </w:rPr>
        <w:t xml:space="preserve"> </w:t>
      </w:r>
      <w:proofErr w:type="spellStart"/>
      <w:r w:rsidRPr="00B426C6">
        <w:rPr>
          <w:rFonts w:cs="Times New Roman"/>
          <w:szCs w:val="24"/>
        </w:rPr>
        <w:t>semakin</w:t>
      </w:r>
      <w:proofErr w:type="spellEnd"/>
      <w:r w:rsidRPr="00B426C6">
        <w:rPr>
          <w:rFonts w:cs="Times New Roman"/>
          <w:szCs w:val="24"/>
        </w:rPr>
        <w:t xml:space="preserve"> </w:t>
      </w:r>
      <w:proofErr w:type="spellStart"/>
      <w:r w:rsidRPr="00B426C6">
        <w:rPr>
          <w:rFonts w:cs="Times New Roman"/>
          <w:szCs w:val="24"/>
        </w:rPr>
        <w:t>baik</w:t>
      </w:r>
      <w:proofErr w:type="spellEnd"/>
      <w:r w:rsidRPr="00B426C6">
        <w:rPr>
          <w:rFonts w:cs="Times New Roman"/>
          <w:szCs w:val="24"/>
        </w:rPr>
        <w:t xml:space="preserve"> </w:t>
      </w:r>
      <w:proofErr w:type="spellStart"/>
      <w:r w:rsidRPr="00B426C6">
        <w:rPr>
          <w:rFonts w:cs="Times New Roman"/>
          <w:szCs w:val="24"/>
        </w:rPr>
        <w:t>tingkat</w:t>
      </w:r>
      <w:proofErr w:type="spellEnd"/>
      <w:r w:rsidRPr="00B426C6">
        <w:rPr>
          <w:rFonts w:cs="Times New Roman"/>
          <w:szCs w:val="24"/>
        </w:rPr>
        <w:t xml:space="preserve"> </w:t>
      </w:r>
      <w:proofErr w:type="spellStart"/>
      <w:r w:rsidRPr="00B426C6">
        <w:rPr>
          <w:rFonts w:cs="Times New Roman"/>
          <w:szCs w:val="24"/>
        </w:rPr>
        <w:t>aktifitas</w:t>
      </w:r>
      <w:proofErr w:type="spellEnd"/>
      <w:r w:rsidRPr="00B426C6">
        <w:rPr>
          <w:rFonts w:cs="Times New Roman"/>
          <w:szCs w:val="24"/>
        </w:rPr>
        <w:t xml:space="preserve"> </w:t>
      </w:r>
      <w:proofErr w:type="spellStart"/>
      <w:r w:rsidRPr="00B426C6">
        <w:rPr>
          <w:rFonts w:cs="Times New Roman"/>
          <w:szCs w:val="24"/>
        </w:rPr>
        <w:t>fisiknya</w:t>
      </w:r>
      <w:proofErr w:type="spellEnd"/>
      <w:r w:rsidRPr="00B426C6">
        <w:rPr>
          <w:rFonts w:cs="Times New Roman"/>
          <w:szCs w:val="24"/>
        </w:rPr>
        <w:t xml:space="preserve"> </w:t>
      </w:r>
      <w:proofErr w:type="spellStart"/>
      <w:r w:rsidRPr="00B426C6">
        <w:rPr>
          <w:rFonts w:cs="Times New Roman"/>
          <w:szCs w:val="24"/>
        </w:rPr>
        <w:t>maka</w:t>
      </w:r>
      <w:proofErr w:type="spellEnd"/>
      <w:r w:rsidRPr="00B426C6">
        <w:rPr>
          <w:rFonts w:cs="Times New Roman"/>
          <w:szCs w:val="24"/>
        </w:rPr>
        <w:t xml:space="preserve"> </w:t>
      </w:r>
      <w:proofErr w:type="spellStart"/>
      <w:r w:rsidRPr="00B426C6">
        <w:rPr>
          <w:rFonts w:cs="Times New Roman"/>
          <w:szCs w:val="24"/>
        </w:rPr>
        <w:t>baik</w:t>
      </w:r>
      <w:proofErr w:type="spellEnd"/>
      <w:r w:rsidRPr="00B426C6">
        <w:rPr>
          <w:rFonts w:cs="Times New Roman"/>
          <w:szCs w:val="24"/>
        </w:rPr>
        <w:t xml:space="preserve"> pula rasa </w:t>
      </w:r>
      <w:proofErr w:type="spellStart"/>
      <w:r w:rsidRPr="00B426C6">
        <w:rPr>
          <w:rFonts w:cs="Times New Roman"/>
          <w:szCs w:val="24"/>
        </w:rPr>
        <w:t>kegembiraan</w:t>
      </w:r>
      <w:proofErr w:type="spellEnd"/>
      <w:r w:rsidRPr="00B426C6">
        <w:rPr>
          <w:rFonts w:cs="Times New Roman"/>
          <w:szCs w:val="24"/>
        </w:rPr>
        <w:t xml:space="preserve"> </w:t>
      </w:r>
      <w:proofErr w:type="spellStart"/>
      <w:r w:rsidRPr="00B426C6">
        <w:rPr>
          <w:rFonts w:cs="Times New Roman"/>
          <w:szCs w:val="24"/>
        </w:rPr>
        <w:t>dalam</w:t>
      </w:r>
      <w:proofErr w:type="spellEnd"/>
      <w:r w:rsidRPr="00B426C6">
        <w:rPr>
          <w:rFonts w:cs="Times New Roman"/>
          <w:szCs w:val="24"/>
        </w:rPr>
        <w:t xml:space="preserve"> </w:t>
      </w:r>
      <w:proofErr w:type="spellStart"/>
      <w:r w:rsidRPr="00B426C6">
        <w:rPr>
          <w:rFonts w:cs="Times New Roman"/>
          <w:szCs w:val="24"/>
        </w:rPr>
        <w:t>melakukan</w:t>
      </w:r>
      <w:proofErr w:type="spellEnd"/>
      <w:r w:rsidRPr="00B426C6">
        <w:rPr>
          <w:rFonts w:cs="Times New Roman"/>
          <w:szCs w:val="24"/>
        </w:rPr>
        <w:t xml:space="preserve"> </w:t>
      </w:r>
      <w:proofErr w:type="spellStart"/>
      <w:r w:rsidRPr="00B426C6">
        <w:rPr>
          <w:rFonts w:cs="Times New Roman"/>
          <w:szCs w:val="24"/>
        </w:rPr>
        <w:t>kegiatan</w:t>
      </w:r>
      <w:proofErr w:type="spellEnd"/>
      <w:r w:rsidRPr="00B426C6">
        <w:rPr>
          <w:rFonts w:cs="Times New Roman"/>
          <w:szCs w:val="24"/>
        </w:rPr>
        <w:t xml:space="preserve"> </w:t>
      </w:r>
      <w:proofErr w:type="spellStart"/>
      <w:r w:rsidRPr="00B426C6">
        <w:rPr>
          <w:rFonts w:cs="Times New Roman"/>
          <w:szCs w:val="24"/>
        </w:rPr>
        <w:t>olahraga</w:t>
      </w:r>
      <w:proofErr w:type="spellEnd"/>
      <w:r w:rsidRPr="00B426C6">
        <w:rPr>
          <w:rFonts w:cs="Times New Roman"/>
          <w:szCs w:val="24"/>
        </w:rPr>
        <w:t xml:space="preserve">. Hal </w:t>
      </w:r>
      <w:proofErr w:type="spellStart"/>
      <w:r w:rsidRPr="00B426C6">
        <w:rPr>
          <w:rFonts w:cs="Times New Roman"/>
          <w:szCs w:val="24"/>
        </w:rPr>
        <w:t>tersebut</w:t>
      </w:r>
      <w:proofErr w:type="spellEnd"/>
      <w:r w:rsidRPr="00B426C6">
        <w:rPr>
          <w:rFonts w:cs="Times New Roman"/>
          <w:szCs w:val="24"/>
        </w:rPr>
        <w:t xml:space="preserve"> </w:t>
      </w:r>
      <w:proofErr w:type="spellStart"/>
      <w:r w:rsidRPr="00B426C6">
        <w:rPr>
          <w:rFonts w:cs="Times New Roman"/>
          <w:szCs w:val="24"/>
        </w:rPr>
        <w:t>sesuai</w:t>
      </w:r>
      <w:proofErr w:type="spellEnd"/>
      <w:r w:rsidRPr="00B426C6">
        <w:rPr>
          <w:rFonts w:cs="Times New Roman"/>
          <w:szCs w:val="24"/>
        </w:rPr>
        <w:t xml:space="preserve"> </w:t>
      </w:r>
      <w:proofErr w:type="spellStart"/>
      <w:r w:rsidRPr="00B426C6">
        <w:rPr>
          <w:rFonts w:cs="Times New Roman"/>
          <w:szCs w:val="24"/>
        </w:rPr>
        <w:t>dengan</w:t>
      </w:r>
      <w:proofErr w:type="spellEnd"/>
      <w:r w:rsidRPr="00B426C6">
        <w:rPr>
          <w:rFonts w:cs="Times New Roman"/>
          <w:szCs w:val="24"/>
        </w:rPr>
        <w:t xml:space="preserve"> </w:t>
      </w:r>
      <w:proofErr w:type="spellStart"/>
      <w:r w:rsidRPr="00B426C6">
        <w:rPr>
          <w:rFonts w:cs="Times New Roman"/>
          <w:szCs w:val="24"/>
        </w:rPr>
        <w:t>teori</w:t>
      </w:r>
      <w:proofErr w:type="spellEnd"/>
      <w:r w:rsidRPr="00B426C6">
        <w:rPr>
          <w:rFonts w:cs="Times New Roman"/>
          <w:szCs w:val="24"/>
        </w:rPr>
        <w:t xml:space="preserve"> yang </w:t>
      </w:r>
      <w:proofErr w:type="spellStart"/>
      <w:r w:rsidRPr="00B426C6">
        <w:rPr>
          <w:rFonts w:cs="Times New Roman"/>
          <w:szCs w:val="24"/>
        </w:rPr>
        <w:t>dikemukakan</w:t>
      </w:r>
      <w:proofErr w:type="spellEnd"/>
      <w:r w:rsidRPr="00B426C6">
        <w:rPr>
          <w:rFonts w:cs="Times New Roman"/>
          <w:szCs w:val="24"/>
        </w:rPr>
        <w:t xml:space="preserve"> oleh</w:t>
      </w:r>
      <w:r w:rsidR="00A9100E" w:rsidRPr="00B426C6">
        <w:rPr>
          <w:rFonts w:cs="Times New Roman"/>
          <w:szCs w:val="24"/>
          <w:lang w:val="id-ID"/>
        </w:rPr>
        <w:t xml:space="preserve"> </w:t>
      </w:r>
      <w:r w:rsidR="007B1A90" w:rsidRPr="00B426C6">
        <w:rPr>
          <w:rFonts w:cs="Times New Roman"/>
          <w:szCs w:val="24"/>
          <w:lang w:val="id-ID"/>
        </w:rPr>
        <w:fldChar w:fldCharType="begin" w:fldLock="1"/>
      </w:r>
      <w:r w:rsidR="00A9100E" w:rsidRPr="00B426C6">
        <w:rPr>
          <w:rFonts w:cs="Times New Roman"/>
          <w:szCs w:val="24"/>
          <w:lang w:val="id-ID"/>
        </w:rPr>
        <w:instrText>ADDIN CSL_CITATION { "citationItems" : [ { "id" : "ITEM-1", "itemData" : { "DOI" : "10.3390/ijerph17134817", "ISSN" : "16604601", "PMID" : "32635457", "abstract" : "Physical activity has benefits on physical and psychological health. The aims of this study were to investigate (1) the relationships between physical activity and life satisfaction and happiness in young, middle-aged, and older adults while controlling for demographic characteristics, and (2) the relationships between age and life satisfaction and happiness for different physical activity levels. A total of 2345 healthy adults were recruited. Demographic characteristic, physical activity, life satisfaction, and happiness were collected. Participants were divided into young, middle-aged, and older adult groups based on age, and physical activity was categorized as high, moderate, and low. After controlling for demographic characteristics, participants with high and moderate activity levels had significantly higher life satisfaction and happiness than those with a low activity level across the total population and the three age groups. Age squared was a significant predictor of a positive curvilinear between age and life satisfaction and happiness. Physical activity was significantly related to life satisfaction and happiness in young, middle-aged, and older adults. In addition, life satisfaction and happiness increased with increasing age. The results support the promotion of physical activity.", "author" : [ { "dropping-particle" : "", "family" : "An", "given" : "Hsin Yu", "non-dropping-particle" : "", "parse-names" : false, "suffix" : "" }, { "dropping-particle" : "", "family" : "Chen", "given" : "Wei", "non-dropping-particle" : "", "parse-names" : false, "suffix" : "" }, { "dropping-particle" : "", "family" : "Wang", "given" : "Cheng Wei", "non-dropping-particle" : "", "parse-names" : false, "suffix" : "" }, { "dropping-particle" : "", "family" : "Yang", "given" : "Hui Fei", "non-dropping-particle" : "", "parse-names" : false, "suffix" : "" }, { "dropping-particle" : "", "family" : "Huang", "given" : "Wan Ting", "non-dropping-particle" : "", "parse-names" : false, "suffix" : "" }, { "dropping-particle" : "", "family" : "Fan", "given" : "Sheng Yu", "non-dropping-particle" : "", "parse-names" : false, "suffix" : "" } ], "container-title" : "International Journal of Environmental Research and Public Health", "id" : "ITEM-1", "issue" : "13", "issued" : { "date-parts" : [ [ "2020" ] ] }, "page" : "1-10", "title" : "The relationships between physical activity and life satisfaction and happiness among young, middle-aged, and older adults", "type" : "article-journal", "volume" : "17" }, "uris" : [ "http://www.mendeley.com/documents/?uuid=565b15e5-f602-4691-8dd6-482545bed434" ] } ], "mendeley" : { "formattedCitation" : "(An et al., 2020)", "plainTextFormattedCitation" : "(An et al., 2020)", "previouslyFormattedCitation" : "(An et al., 2020)" }, "properties" : { "noteIndex" : 0 }, "schema" : "https://github.com/citation-style-language/schema/raw/master/csl-citation.json" }</w:instrText>
      </w:r>
      <w:r w:rsidR="007B1A90" w:rsidRPr="00B426C6">
        <w:rPr>
          <w:rFonts w:cs="Times New Roman"/>
          <w:szCs w:val="24"/>
          <w:lang w:val="id-ID"/>
        </w:rPr>
        <w:fldChar w:fldCharType="separate"/>
      </w:r>
      <w:r w:rsidR="00A9100E" w:rsidRPr="00B426C6">
        <w:rPr>
          <w:rFonts w:cs="Times New Roman"/>
          <w:noProof/>
          <w:szCs w:val="24"/>
          <w:lang w:val="id-ID"/>
        </w:rPr>
        <w:t>(An et al., 2020)</w:t>
      </w:r>
      <w:r w:rsidR="007B1A90" w:rsidRPr="00B426C6">
        <w:rPr>
          <w:rFonts w:cs="Times New Roman"/>
          <w:szCs w:val="24"/>
          <w:lang w:val="id-ID"/>
        </w:rPr>
        <w:fldChar w:fldCharType="end"/>
      </w:r>
      <w:r w:rsidRPr="00B426C6">
        <w:rPr>
          <w:rFonts w:cs="Times New Roman"/>
          <w:szCs w:val="24"/>
        </w:rPr>
        <w:t xml:space="preserve"> </w:t>
      </w:r>
      <w:r w:rsidR="00A9100E" w:rsidRPr="00B426C6">
        <w:rPr>
          <w:rFonts w:cs="Times New Roman"/>
          <w:szCs w:val="24"/>
          <w:lang w:val="id-ID"/>
        </w:rPr>
        <w:t>b</w:t>
      </w:r>
      <w:proofErr w:type="spellStart"/>
      <w:r w:rsidRPr="00B426C6">
        <w:rPr>
          <w:rFonts w:cs="Times New Roman"/>
          <w:szCs w:val="24"/>
        </w:rPr>
        <w:t>ahwa</w:t>
      </w:r>
      <w:proofErr w:type="spellEnd"/>
      <w:r w:rsidRPr="00B426C6">
        <w:rPr>
          <w:rFonts w:cs="Times New Roman"/>
          <w:szCs w:val="24"/>
        </w:rPr>
        <w:t xml:space="preserve"> </w:t>
      </w:r>
      <w:proofErr w:type="spellStart"/>
      <w:r w:rsidRPr="00B426C6">
        <w:rPr>
          <w:rFonts w:cs="Times New Roman"/>
          <w:szCs w:val="24"/>
        </w:rPr>
        <w:t>partisipasi</w:t>
      </w:r>
      <w:proofErr w:type="spellEnd"/>
      <w:r w:rsidRPr="00B426C6">
        <w:rPr>
          <w:rFonts w:cs="Times New Roman"/>
          <w:szCs w:val="24"/>
        </w:rPr>
        <w:t xml:space="preserve"> </w:t>
      </w:r>
      <w:proofErr w:type="spellStart"/>
      <w:r w:rsidRPr="00B426C6">
        <w:rPr>
          <w:rFonts w:cs="Times New Roman"/>
          <w:szCs w:val="24"/>
        </w:rPr>
        <w:t>dalam</w:t>
      </w:r>
      <w:proofErr w:type="spellEnd"/>
      <w:r w:rsidRPr="00B426C6">
        <w:rPr>
          <w:rFonts w:cs="Times New Roman"/>
          <w:szCs w:val="24"/>
        </w:rPr>
        <w:t xml:space="preserve"> </w:t>
      </w:r>
      <w:proofErr w:type="spellStart"/>
      <w:r w:rsidRPr="00B426C6">
        <w:rPr>
          <w:rFonts w:cs="Times New Roman"/>
          <w:szCs w:val="24"/>
        </w:rPr>
        <w:t>kegiatan</w:t>
      </w:r>
      <w:proofErr w:type="spellEnd"/>
      <w:r w:rsidRPr="00B426C6">
        <w:rPr>
          <w:rFonts w:cs="Times New Roman"/>
          <w:szCs w:val="24"/>
        </w:rPr>
        <w:t xml:space="preserve"> </w:t>
      </w:r>
      <w:proofErr w:type="spellStart"/>
      <w:r w:rsidRPr="00B426C6">
        <w:rPr>
          <w:rFonts w:cs="Times New Roman"/>
          <w:szCs w:val="24"/>
        </w:rPr>
        <w:t>fisik</w:t>
      </w:r>
      <w:proofErr w:type="spellEnd"/>
      <w:r w:rsidRPr="00B426C6">
        <w:rPr>
          <w:rFonts w:cs="Times New Roman"/>
          <w:szCs w:val="24"/>
        </w:rPr>
        <w:t xml:space="preserve"> yang </w:t>
      </w:r>
      <w:proofErr w:type="spellStart"/>
      <w:r w:rsidRPr="00B426C6">
        <w:rPr>
          <w:rFonts w:cs="Times New Roman"/>
          <w:szCs w:val="24"/>
        </w:rPr>
        <w:t>menyenangkan</w:t>
      </w:r>
      <w:proofErr w:type="spellEnd"/>
      <w:r w:rsidRPr="00B426C6">
        <w:rPr>
          <w:rFonts w:cs="Times New Roman"/>
          <w:szCs w:val="24"/>
        </w:rPr>
        <w:t xml:space="preserve"> </w:t>
      </w:r>
      <w:proofErr w:type="spellStart"/>
      <w:r w:rsidRPr="00B426C6">
        <w:rPr>
          <w:rFonts w:cs="Times New Roman"/>
          <w:szCs w:val="24"/>
        </w:rPr>
        <w:t>secara</w:t>
      </w:r>
      <w:proofErr w:type="spellEnd"/>
      <w:r w:rsidRPr="00B426C6">
        <w:rPr>
          <w:rFonts w:cs="Times New Roman"/>
          <w:szCs w:val="24"/>
        </w:rPr>
        <w:t xml:space="preserve"> </w:t>
      </w:r>
      <w:proofErr w:type="spellStart"/>
      <w:r w:rsidRPr="00B426C6">
        <w:rPr>
          <w:rFonts w:cs="Times New Roman"/>
          <w:szCs w:val="24"/>
        </w:rPr>
        <w:t>signifikan</w:t>
      </w:r>
      <w:proofErr w:type="spellEnd"/>
      <w:r w:rsidRPr="00B426C6">
        <w:rPr>
          <w:rFonts w:cs="Times New Roman"/>
          <w:szCs w:val="24"/>
        </w:rPr>
        <w:t xml:space="preserve"> </w:t>
      </w:r>
      <w:proofErr w:type="spellStart"/>
      <w:r w:rsidRPr="00B426C6">
        <w:rPr>
          <w:rFonts w:cs="Times New Roman"/>
          <w:szCs w:val="24"/>
        </w:rPr>
        <w:t>meningkatkan</w:t>
      </w:r>
      <w:proofErr w:type="spellEnd"/>
      <w:r w:rsidRPr="00B426C6">
        <w:rPr>
          <w:rFonts w:cs="Times New Roman"/>
          <w:szCs w:val="24"/>
        </w:rPr>
        <w:t xml:space="preserve"> </w:t>
      </w:r>
      <w:proofErr w:type="spellStart"/>
      <w:r w:rsidRPr="00B426C6">
        <w:rPr>
          <w:rFonts w:cs="Times New Roman"/>
          <w:szCs w:val="24"/>
        </w:rPr>
        <w:t>kegemb</w:t>
      </w:r>
      <w:r w:rsidR="00A9100E" w:rsidRPr="00B426C6">
        <w:rPr>
          <w:rFonts w:cs="Times New Roman"/>
          <w:szCs w:val="24"/>
        </w:rPr>
        <w:t>iraan</w:t>
      </w:r>
      <w:proofErr w:type="spellEnd"/>
      <w:r w:rsidR="00A9100E" w:rsidRPr="00B426C6">
        <w:rPr>
          <w:rFonts w:cs="Times New Roman"/>
          <w:szCs w:val="24"/>
        </w:rPr>
        <w:t xml:space="preserve"> dan </w:t>
      </w:r>
      <w:proofErr w:type="spellStart"/>
      <w:r w:rsidR="00A9100E" w:rsidRPr="00B426C6">
        <w:rPr>
          <w:rFonts w:cs="Times New Roman"/>
          <w:szCs w:val="24"/>
        </w:rPr>
        <w:t>kepuasan</w:t>
      </w:r>
      <w:proofErr w:type="spellEnd"/>
      <w:r w:rsidR="00A9100E" w:rsidRPr="00B426C6">
        <w:rPr>
          <w:rFonts w:cs="Times New Roman"/>
          <w:szCs w:val="24"/>
        </w:rPr>
        <w:t xml:space="preserve"> </w:t>
      </w:r>
      <w:proofErr w:type="spellStart"/>
      <w:r w:rsidR="00A9100E" w:rsidRPr="00B426C6">
        <w:rPr>
          <w:rFonts w:cs="Times New Roman"/>
          <w:szCs w:val="24"/>
        </w:rPr>
        <w:t>berolahraga</w:t>
      </w:r>
      <w:proofErr w:type="spellEnd"/>
      <w:r w:rsidR="00A9100E" w:rsidRPr="00B426C6">
        <w:rPr>
          <w:rFonts w:cs="Times New Roman"/>
          <w:szCs w:val="24"/>
          <w:lang w:val="id-ID"/>
        </w:rPr>
        <w:t>, s</w:t>
      </w:r>
      <w:proofErr w:type="spellStart"/>
      <w:r w:rsidRPr="00B426C6">
        <w:rPr>
          <w:rFonts w:cs="Times New Roman"/>
          <w:szCs w:val="24"/>
        </w:rPr>
        <w:t>edangkan</w:t>
      </w:r>
      <w:proofErr w:type="spellEnd"/>
      <w:r w:rsidRPr="00B426C6">
        <w:rPr>
          <w:rFonts w:cs="Times New Roman"/>
          <w:szCs w:val="24"/>
        </w:rPr>
        <w:t xml:space="preserve"> </w:t>
      </w:r>
      <w:proofErr w:type="spellStart"/>
      <w:r w:rsidRPr="00B426C6">
        <w:rPr>
          <w:rFonts w:cs="Times New Roman"/>
          <w:szCs w:val="24"/>
        </w:rPr>
        <w:t>menurut</w:t>
      </w:r>
      <w:proofErr w:type="spellEnd"/>
      <w:r w:rsidRPr="00B426C6">
        <w:rPr>
          <w:rFonts w:cs="Times New Roman"/>
          <w:szCs w:val="24"/>
        </w:rPr>
        <w:t xml:space="preserve"> </w:t>
      </w:r>
      <w:r w:rsidR="00A9100E" w:rsidRPr="00B426C6">
        <w:rPr>
          <w:rFonts w:cs="Times New Roman"/>
          <w:szCs w:val="24"/>
          <w:lang w:val="id-ID"/>
        </w:rPr>
        <w:t>Olah (2006)</w:t>
      </w:r>
      <w:r w:rsidRPr="00B426C6">
        <w:rPr>
          <w:rFonts w:cs="Times New Roman"/>
          <w:szCs w:val="24"/>
        </w:rPr>
        <w:t xml:space="preserve"> </w:t>
      </w:r>
      <w:proofErr w:type="spellStart"/>
      <w:r w:rsidRPr="00B426C6">
        <w:rPr>
          <w:rFonts w:cs="Times New Roman"/>
          <w:szCs w:val="24"/>
        </w:rPr>
        <w:t>menemukan</w:t>
      </w:r>
      <w:proofErr w:type="spellEnd"/>
      <w:r w:rsidRPr="00B426C6">
        <w:rPr>
          <w:rFonts w:cs="Times New Roman"/>
          <w:szCs w:val="24"/>
        </w:rPr>
        <w:t xml:space="preserve"> </w:t>
      </w:r>
      <w:proofErr w:type="spellStart"/>
      <w:r w:rsidRPr="00B426C6">
        <w:rPr>
          <w:rFonts w:cs="Times New Roman"/>
          <w:szCs w:val="24"/>
        </w:rPr>
        <w:t>bahwa</w:t>
      </w:r>
      <w:proofErr w:type="spellEnd"/>
      <w:r w:rsidRPr="00B426C6">
        <w:rPr>
          <w:rFonts w:cs="Times New Roman"/>
          <w:szCs w:val="24"/>
        </w:rPr>
        <w:t xml:space="preserve"> </w:t>
      </w:r>
      <w:proofErr w:type="spellStart"/>
      <w:r w:rsidRPr="00B426C6">
        <w:rPr>
          <w:rFonts w:cs="Times New Roman"/>
          <w:szCs w:val="24"/>
        </w:rPr>
        <w:t>terdapat</w:t>
      </w:r>
      <w:proofErr w:type="spellEnd"/>
      <w:r w:rsidRPr="00B426C6">
        <w:rPr>
          <w:rFonts w:cs="Times New Roman"/>
          <w:szCs w:val="24"/>
        </w:rPr>
        <w:t xml:space="preserve"> </w:t>
      </w:r>
      <w:proofErr w:type="spellStart"/>
      <w:r w:rsidRPr="00B426C6">
        <w:rPr>
          <w:rFonts w:cs="Times New Roman"/>
          <w:szCs w:val="24"/>
        </w:rPr>
        <w:t>hubungan</w:t>
      </w:r>
      <w:proofErr w:type="spellEnd"/>
      <w:r w:rsidRPr="00B426C6">
        <w:rPr>
          <w:rFonts w:cs="Times New Roman"/>
          <w:szCs w:val="24"/>
        </w:rPr>
        <w:t xml:space="preserve"> </w:t>
      </w:r>
      <w:proofErr w:type="spellStart"/>
      <w:r w:rsidRPr="00B426C6">
        <w:rPr>
          <w:rFonts w:cs="Times New Roman"/>
          <w:szCs w:val="24"/>
        </w:rPr>
        <w:t>positif</w:t>
      </w:r>
      <w:proofErr w:type="spellEnd"/>
      <w:r w:rsidRPr="00B426C6">
        <w:rPr>
          <w:rFonts w:cs="Times New Roman"/>
          <w:szCs w:val="24"/>
        </w:rPr>
        <w:t xml:space="preserve"> </w:t>
      </w:r>
      <w:proofErr w:type="spellStart"/>
      <w:r w:rsidRPr="00B426C6">
        <w:rPr>
          <w:rFonts w:cs="Times New Roman"/>
          <w:szCs w:val="24"/>
        </w:rPr>
        <w:t>antara</w:t>
      </w:r>
      <w:proofErr w:type="spellEnd"/>
      <w:r w:rsidRPr="00B426C6">
        <w:rPr>
          <w:rFonts w:cs="Times New Roman"/>
          <w:szCs w:val="24"/>
        </w:rPr>
        <w:t xml:space="preserve"> </w:t>
      </w:r>
      <w:proofErr w:type="spellStart"/>
      <w:r w:rsidRPr="00B426C6">
        <w:rPr>
          <w:rFonts w:cs="Times New Roman"/>
          <w:szCs w:val="24"/>
        </w:rPr>
        <w:t>kegiatan</w:t>
      </w:r>
      <w:proofErr w:type="spellEnd"/>
      <w:r w:rsidRPr="00B426C6">
        <w:rPr>
          <w:rFonts w:cs="Times New Roman"/>
          <w:szCs w:val="24"/>
        </w:rPr>
        <w:t xml:space="preserve"> </w:t>
      </w:r>
      <w:proofErr w:type="spellStart"/>
      <w:r w:rsidRPr="00B426C6">
        <w:rPr>
          <w:rFonts w:cs="Times New Roman"/>
          <w:szCs w:val="24"/>
        </w:rPr>
        <w:t>fisik</w:t>
      </w:r>
      <w:proofErr w:type="spellEnd"/>
      <w:r w:rsidRPr="00B426C6">
        <w:rPr>
          <w:rFonts w:cs="Times New Roman"/>
          <w:szCs w:val="24"/>
        </w:rPr>
        <w:t xml:space="preserve"> yang </w:t>
      </w:r>
      <w:proofErr w:type="spellStart"/>
      <w:r w:rsidRPr="00B426C6">
        <w:rPr>
          <w:rFonts w:cs="Times New Roman"/>
          <w:szCs w:val="24"/>
        </w:rPr>
        <w:t>teratur</w:t>
      </w:r>
      <w:proofErr w:type="spellEnd"/>
      <w:r w:rsidRPr="00B426C6">
        <w:rPr>
          <w:rFonts w:cs="Times New Roman"/>
          <w:szCs w:val="24"/>
        </w:rPr>
        <w:t xml:space="preserve"> dan </w:t>
      </w:r>
      <w:proofErr w:type="spellStart"/>
      <w:r w:rsidRPr="00B426C6">
        <w:rPr>
          <w:rFonts w:cs="Times New Roman"/>
          <w:szCs w:val="24"/>
        </w:rPr>
        <w:t>tingkat</w:t>
      </w:r>
      <w:proofErr w:type="spellEnd"/>
      <w:r w:rsidRPr="00B426C6">
        <w:rPr>
          <w:rFonts w:cs="Times New Roman"/>
          <w:szCs w:val="24"/>
        </w:rPr>
        <w:t xml:space="preserve"> </w:t>
      </w:r>
      <w:proofErr w:type="spellStart"/>
      <w:r w:rsidRPr="00B426C6">
        <w:rPr>
          <w:rFonts w:cs="Times New Roman"/>
          <w:szCs w:val="24"/>
        </w:rPr>
        <w:t>kebahagiaan</w:t>
      </w:r>
      <w:proofErr w:type="spellEnd"/>
      <w:r w:rsidRPr="00B426C6">
        <w:rPr>
          <w:rFonts w:cs="Times New Roman"/>
          <w:szCs w:val="24"/>
        </w:rPr>
        <w:t xml:space="preserve"> yang </w:t>
      </w:r>
      <w:proofErr w:type="spellStart"/>
      <w:r w:rsidRPr="00B426C6">
        <w:rPr>
          <w:rFonts w:cs="Times New Roman"/>
          <w:szCs w:val="24"/>
        </w:rPr>
        <w:t>lebih</w:t>
      </w:r>
      <w:proofErr w:type="spellEnd"/>
      <w:r w:rsidRPr="00B426C6">
        <w:rPr>
          <w:rFonts w:cs="Times New Roman"/>
          <w:szCs w:val="24"/>
        </w:rPr>
        <w:t xml:space="preserve"> </w:t>
      </w:r>
      <w:proofErr w:type="spellStart"/>
      <w:r w:rsidRPr="00B426C6">
        <w:rPr>
          <w:rFonts w:cs="Times New Roman"/>
          <w:szCs w:val="24"/>
        </w:rPr>
        <w:t>tinggi</w:t>
      </w:r>
      <w:proofErr w:type="spellEnd"/>
      <w:r w:rsidR="00A9100E" w:rsidRPr="00B426C6">
        <w:rPr>
          <w:rFonts w:cs="Times New Roman"/>
          <w:szCs w:val="24"/>
          <w:lang w:val="id-ID"/>
        </w:rPr>
        <w:t xml:space="preserve"> </w:t>
      </w:r>
      <w:r w:rsidR="007B1A90" w:rsidRPr="00B426C6">
        <w:rPr>
          <w:rFonts w:cs="Times New Roman"/>
          <w:szCs w:val="24"/>
          <w:lang w:val="id-ID"/>
        </w:rPr>
        <w:fldChar w:fldCharType="begin" w:fldLock="1"/>
      </w:r>
      <w:r w:rsidR="00B426C6" w:rsidRPr="00B426C6">
        <w:rPr>
          <w:rFonts w:cs="Times New Roman"/>
          <w:szCs w:val="24"/>
          <w:lang w:val="id-ID"/>
        </w:rPr>
        <w:instrText>ADDIN CSL_CITATION { "citationItems" : [ { "id" : "ITEM-1", "itemData" : { "DOI" : "10.1017/s1743921307004425", "ISSN" : "17439221", "abstract" : "Activity of late type stars is enhanced by fast rotation, which is maintained in nearly synchronized close binary systems. Magnetic activity originates in the deep convection zones of stars from where magnetic flux tubes emerge to their surfaces. The gravitational forces in binaries help the clustering of activity features giving rise to active longitudes. These preferred longitudes are observed in binaries from dwarfs to giants. Differential rotation is found in many active stars that are components of binary systems. If these binaries are circularized and nearly synchronized, then there will be a corotation latitude in their surfaces, and its position can be determined by observations and by theoretical calculations. Enhanced activity in binaries could have a reverse effect as well: strong magnetism in a binary component can modify the orbital period by the cyclic exchange of kinetic and magnetic energy in its convective envelope. \u00a9 2007 International Astronomical Union.", "author" : [ { "dropping-particle" : "", "family" : "Ol\u00e1h", "given" : "Katalin", "non-dropping-particle" : "", "parse-names" : false, "suffix" : "" } ], "container-title" : "Proceedings of the International Astronomical Union", "id" : "ITEM-1", "issue" : "S240", "issued" : { "date-parts" : [ [ "2006" ] ] }, "page" : "442-452", "title" : "The influence of binarity on stellar activity", "type" : "article-journal", "volume" : "2" }, "uris" : [ "http://www.mendeley.com/documents/?uuid=76488404-97b1-4a38-940a-01c0948431e4" ] } ], "mendeley" : { "formattedCitation" : "(Ol\u00e1h, 2006)", "plainTextFormattedCitation" : "(Ol\u00e1h, 2006)", "previouslyFormattedCitation" : "(Ol\u00e1h, 2006)" }, "properties" : { "noteIndex" : 0 }, "schema" : "https://github.com/citation-style-language/schema/raw/master/csl-citation.json" }</w:instrText>
      </w:r>
      <w:r w:rsidR="007B1A90" w:rsidRPr="00B426C6">
        <w:rPr>
          <w:rFonts w:cs="Times New Roman"/>
          <w:szCs w:val="24"/>
          <w:lang w:val="id-ID"/>
        </w:rPr>
        <w:fldChar w:fldCharType="separate"/>
      </w:r>
      <w:r w:rsidR="00A9100E" w:rsidRPr="00B426C6">
        <w:rPr>
          <w:rFonts w:cs="Times New Roman"/>
          <w:noProof/>
          <w:szCs w:val="24"/>
          <w:lang w:val="id-ID"/>
        </w:rPr>
        <w:t>(Oláh, 2006)</w:t>
      </w:r>
      <w:r w:rsidR="007B1A90" w:rsidRPr="00B426C6">
        <w:rPr>
          <w:rFonts w:cs="Times New Roman"/>
          <w:szCs w:val="24"/>
          <w:lang w:val="id-ID"/>
        </w:rPr>
        <w:fldChar w:fldCharType="end"/>
      </w:r>
      <w:r w:rsidRPr="00B426C6">
        <w:rPr>
          <w:rFonts w:cs="Times New Roman"/>
          <w:szCs w:val="24"/>
        </w:rPr>
        <w:t>.</w:t>
      </w:r>
    </w:p>
    <w:p w14:paraId="7C557168" w14:textId="77777777" w:rsidR="00EA534C" w:rsidRPr="00B426C6" w:rsidRDefault="00EA534C" w:rsidP="00BB335F">
      <w:pPr>
        <w:pStyle w:val="ListParagraph"/>
        <w:spacing w:after="0" w:line="240" w:lineRule="auto"/>
        <w:ind w:left="0" w:firstLine="567"/>
        <w:rPr>
          <w:rFonts w:cs="Times New Roman"/>
          <w:szCs w:val="24"/>
        </w:rPr>
      </w:pPr>
      <w:proofErr w:type="spellStart"/>
      <w:r w:rsidRPr="00B426C6">
        <w:rPr>
          <w:rFonts w:cs="Times New Roman"/>
          <w:szCs w:val="24"/>
        </w:rPr>
        <w:t>Berdasarkan</w:t>
      </w:r>
      <w:proofErr w:type="spellEnd"/>
      <w:r w:rsidRPr="00B426C6">
        <w:rPr>
          <w:rFonts w:cs="Times New Roman"/>
          <w:szCs w:val="24"/>
        </w:rPr>
        <w:t xml:space="preserve"> </w:t>
      </w:r>
      <w:proofErr w:type="spellStart"/>
      <w:r w:rsidRPr="00B426C6">
        <w:rPr>
          <w:rFonts w:cs="Times New Roman"/>
          <w:szCs w:val="24"/>
        </w:rPr>
        <w:t>hasil</w:t>
      </w:r>
      <w:proofErr w:type="spellEnd"/>
      <w:r w:rsidRPr="00B426C6">
        <w:rPr>
          <w:rFonts w:cs="Times New Roman"/>
          <w:szCs w:val="24"/>
        </w:rPr>
        <w:t xml:space="preserve"> </w:t>
      </w:r>
      <w:proofErr w:type="spellStart"/>
      <w:r w:rsidRPr="00B426C6">
        <w:rPr>
          <w:rFonts w:cs="Times New Roman"/>
          <w:szCs w:val="24"/>
        </w:rPr>
        <w:t>analisis</w:t>
      </w:r>
      <w:proofErr w:type="spellEnd"/>
      <w:r w:rsidRPr="00B426C6">
        <w:rPr>
          <w:rFonts w:cs="Times New Roman"/>
          <w:szCs w:val="24"/>
        </w:rPr>
        <w:t xml:space="preserve"> data  </w:t>
      </w:r>
      <w:proofErr w:type="spellStart"/>
      <w:r w:rsidRPr="00B426C6">
        <w:rPr>
          <w:rFonts w:cs="Times New Roman"/>
          <w:szCs w:val="24"/>
        </w:rPr>
        <w:t>diperoleh</w:t>
      </w:r>
      <w:proofErr w:type="spellEnd"/>
      <w:r w:rsidRPr="00B426C6">
        <w:rPr>
          <w:rFonts w:cs="Times New Roman"/>
          <w:szCs w:val="24"/>
        </w:rPr>
        <w:t xml:space="preserve"> </w:t>
      </w:r>
      <w:proofErr w:type="spellStart"/>
      <w:r w:rsidRPr="00B426C6">
        <w:rPr>
          <w:rFonts w:cs="Times New Roman"/>
          <w:szCs w:val="24"/>
        </w:rPr>
        <w:t>nilai</w:t>
      </w:r>
      <w:proofErr w:type="spellEnd"/>
      <w:r w:rsidRPr="00B426C6">
        <w:rPr>
          <w:rFonts w:cs="Times New Roman"/>
          <w:szCs w:val="24"/>
        </w:rPr>
        <w:t xml:space="preserve"> </w:t>
      </w:r>
      <w:proofErr w:type="spellStart"/>
      <w:r w:rsidRPr="00B426C6">
        <w:rPr>
          <w:rFonts w:cs="Times New Roman"/>
          <w:szCs w:val="24"/>
        </w:rPr>
        <w:t>korelasi</w:t>
      </w:r>
      <w:proofErr w:type="spellEnd"/>
      <w:r w:rsidRPr="00B426C6">
        <w:rPr>
          <w:rFonts w:cs="Times New Roman"/>
          <w:szCs w:val="24"/>
        </w:rPr>
        <w:t xml:space="preserve"> </w:t>
      </w:r>
      <w:proofErr w:type="spellStart"/>
      <w:r w:rsidRPr="00B426C6">
        <w:rPr>
          <w:rFonts w:cs="Times New Roman"/>
          <w:szCs w:val="24"/>
        </w:rPr>
        <w:t>antara</w:t>
      </w:r>
      <w:proofErr w:type="spellEnd"/>
      <w:r w:rsidRPr="00B426C6">
        <w:rPr>
          <w:rFonts w:cs="Times New Roman"/>
          <w:szCs w:val="24"/>
        </w:rPr>
        <w:t xml:space="preserve"> </w:t>
      </w:r>
      <w:proofErr w:type="spellStart"/>
      <w:r w:rsidRPr="00B426C6">
        <w:rPr>
          <w:rFonts w:cs="Times New Roman"/>
          <w:szCs w:val="24"/>
        </w:rPr>
        <w:t>variabel</w:t>
      </w:r>
      <w:proofErr w:type="spellEnd"/>
      <w:r w:rsidRPr="00B426C6">
        <w:rPr>
          <w:rFonts w:cs="Times New Roman"/>
          <w:szCs w:val="24"/>
        </w:rPr>
        <w:t xml:space="preserve"> </w:t>
      </w:r>
      <w:proofErr w:type="spellStart"/>
      <w:r w:rsidRPr="00B426C6">
        <w:rPr>
          <w:rFonts w:cs="Times New Roman"/>
          <w:szCs w:val="24"/>
        </w:rPr>
        <w:t>kegiatan</w:t>
      </w:r>
      <w:proofErr w:type="spellEnd"/>
      <w:r w:rsidRPr="00B426C6">
        <w:rPr>
          <w:rFonts w:cs="Times New Roman"/>
          <w:szCs w:val="24"/>
        </w:rPr>
        <w:t xml:space="preserve"> </w:t>
      </w:r>
      <w:proofErr w:type="spellStart"/>
      <w:r w:rsidRPr="00B426C6">
        <w:rPr>
          <w:rFonts w:cs="Times New Roman"/>
          <w:szCs w:val="24"/>
        </w:rPr>
        <w:t>fisik</w:t>
      </w:r>
      <w:proofErr w:type="spellEnd"/>
      <w:r w:rsidRPr="00B426C6">
        <w:rPr>
          <w:rFonts w:cs="Times New Roman"/>
          <w:szCs w:val="24"/>
        </w:rPr>
        <w:t xml:space="preserve"> </w:t>
      </w:r>
      <w:proofErr w:type="spellStart"/>
      <w:r w:rsidRPr="00B426C6">
        <w:rPr>
          <w:rFonts w:cs="Times New Roman"/>
          <w:szCs w:val="24"/>
        </w:rPr>
        <w:t>dengan</w:t>
      </w:r>
      <w:proofErr w:type="spellEnd"/>
      <w:r w:rsidRPr="00B426C6">
        <w:rPr>
          <w:rFonts w:cs="Times New Roman"/>
          <w:szCs w:val="24"/>
        </w:rPr>
        <w:t xml:space="preserve"> </w:t>
      </w:r>
      <w:proofErr w:type="spellStart"/>
      <w:r w:rsidRPr="00B426C6">
        <w:rPr>
          <w:rFonts w:cs="Times New Roman"/>
          <w:szCs w:val="24"/>
        </w:rPr>
        <w:t>kebugaran</w:t>
      </w:r>
      <w:proofErr w:type="spellEnd"/>
      <w:r w:rsidRPr="00B426C6">
        <w:rPr>
          <w:rFonts w:cs="Times New Roman"/>
          <w:szCs w:val="24"/>
        </w:rPr>
        <w:t xml:space="preserve"> </w:t>
      </w:r>
      <w:proofErr w:type="spellStart"/>
      <w:r w:rsidRPr="00B426C6">
        <w:rPr>
          <w:rFonts w:cs="Times New Roman"/>
          <w:szCs w:val="24"/>
        </w:rPr>
        <w:t>fisik</w:t>
      </w:r>
      <w:proofErr w:type="spellEnd"/>
      <w:r w:rsidRPr="00B426C6">
        <w:rPr>
          <w:rFonts w:cs="Times New Roman"/>
          <w:szCs w:val="24"/>
        </w:rPr>
        <w:t xml:space="preserve"> </w:t>
      </w:r>
      <w:proofErr w:type="spellStart"/>
      <w:r w:rsidRPr="00B426C6">
        <w:rPr>
          <w:rFonts w:cs="Times New Roman"/>
          <w:szCs w:val="24"/>
        </w:rPr>
        <w:t>sebesar</w:t>
      </w:r>
      <w:proofErr w:type="spellEnd"/>
      <w:r w:rsidRPr="00B426C6">
        <w:rPr>
          <w:rFonts w:cs="Times New Roman"/>
          <w:szCs w:val="24"/>
        </w:rPr>
        <w:t xml:space="preserve"> 0,268 dan </w:t>
      </w:r>
      <w:proofErr w:type="spellStart"/>
      <w:r w:rsidRPr="00B426C6">
        <w:rPr>
          <w:rFonts w:cs="Times New Roman"/>
          <w:szCs w:val="24"/>
        </w:rPr>
        <w:t>taraf</w:t>
      </w:r>
      <w:proofErr w:type="spellEnd"/>
      <w:r w:rsidRPr="00B426C6">
        <w:rPr>
          <w:rFonts w:cs="Times New Roman"/>
          <w:szCs w:val="24"/>
        </w:rPr>
        <w:t xml:space="preserve"> </w:t>
      </w:r>
      <w:proofErr w:type="spellStart"/>
      <w:r w:rsidRPr="00B426C6">
        <w:rPr>
          <w:rFonts w:cs="Times New Roman"/>
          <w:szCs w:val="24"/>
        </w:rPr>
        <w:t>signifikansinya</w:t>
      </w:r>
      <w:proofErr w:type="spellEnd"/>
      <w:r w:rsidRPr="00B426C6">
        <w:rPr>
          <w:rFonts w:cs="Times New Roman"/>
          <w:szCs w:val="24"/>
        </w:rPr>
        <w:t xml:space="preserve"> 0.000, </w:t>
      </w:r>
      <w:proofErr w:type="spellStart"/>
      <w:r w:rsidRPr="00B426C6">
        <w:rPr>
          <w:rFonts w:cs="Times New Roman"/>
          <w:szCs w:val="24"/>
        </w:rPr>
        <w:t>srhingga</w:t>
      </w:r>
      <w:proofErr w:type="spellEnd"/>
      <w:r w:rsidRPr="00B426C6">
        <w:rPr>
          <w:rFonts w:cs="Times New Roman"/>
          <w:szCs w:val="24"/>
        </w:rPr>
        <w:t xml:space="preserve"> </w:t>
      </w:r>
      <w:proofErr w:type="spellStart"/>
      <w:r w:rsidRPr="00B426C6">
        <w:rPr>
          <w:rFonts w:cs="Times New Roman"/>
          <w:szCs w:val="24"/>
        </w:rPr>
        <w:t>dapat</w:t>
      </w:r>
      <w:proofErr w:type="spellEnd"/>
      <w:r w:rsidRPr="00B426C6">
        <w:rPr>
          <w:rFonts w:cs="Times New Roman"/>
          <w:szCs w:val="24"/>
        </w:rPr>
        <w:t xml:space="preserve"> </w:t>
      </w:r>
      <w:proofErr w:type="spellStart"/>
      <w:r w:rsidRPr="00B426C6">
        <w:rPr>
          <w:rFonts w:cs="Times New Roman"/>
          <w:szCs w:val="24"/>
        </w:rPr>
        <w:t>dikemukakan</w:t>
      </w:r>
      <w:proofErr w:type="spellEnd"/>
      <w:r w:rsidRPr="00B426C6">
        <w:rPr>
          <w:rFonts w:cs="Times New Roman"/>
          <w:szCs w:val="24"/>
        </w:rPr>
        <w:t xml:space="preserve"> </w:t>
      </w:r>
      <w:proofErr w:type="spellStart"/>
      <w:r w:rsidRPr="00B426C6">
        <w:rPr>
          <w:rFonts w:cs="Times New Roman"/>
          <w:szCs w:val="24"/>
        </w:rPr>
        <w:t>bahwa</w:t>
      </w:r>
      <w:proofErr w:type="spellEnd"/>
      <w:r w:rsidRPr="00B426C6">
        <w:rPr>
          <w:rFonts w:cs="Times New Roman"/>
          <w:szCs w:val="24"/>
        </w:rPr>
        <w:t xml:space="preserve"> </w:t>
      </w:r>
      <w:proofErr w:type="spellStart"/>
      <w:r w:rsidRPr="00B426C6">
        <w:rPr>
          <w:rFonts w:cs="Times New Roman"/>
          <w:szCs w:val="24"/>
        </w:rPr>
        <w:t>bahwa</w:t>
      </w:r>
      <w:proofErr w:type="spellEnd"/>
      <w:r w:rsidRPr="00B426C6">
        <w:rPr>
          <w:rFonts w:cs="Times New Roman"/>
          <w:szCs w:val="24"/>
        </w:rPr>
        <w:t xml:space="preserve"> </w:t>
      </w:r>
      <w:proofErr w:type="spellStart"/>
      <w:r w:rsidRPr="00B426C6">
        <w:rPr>
          <w:rFonts w:cs="Times New Roman"/>
          <w:szCs w:val="24"/>
        </w:rPr>
        <w:t>terdapat</w:t>
      </w:r>
      <w:proofErr w:type="spellEnd"/>
      <w:r w:rsidRPr="00B426C6">
        <w:rPr>
          <w:rFonts w:cs="Times New Roman"/>
          <w:szCs w:val="24"/>
        </w:rPr>
        <w:t xml:space="preserve"> </w:t>
      </w:r>
      <w:proofErr w:type="spellStart"/>
      <w:r w:rsidRPr="00B426C6">
        <w:rPr>
          <w:rFonts w:cs="Times New Roman"/>
          <w:szCs w:val="24"/>
        </w:rPr>
        <w:t>kontribusi</w:t>
      </w:r>
      <w:proofErr w:type="spellEnd"/>
      <w:r w:rsidRPr="00B426C6">
        <w:rPr>
          <w:rFonts w:cs="Times New Roman"/>
          <w:szCs w:val="24"/>
        </w:rPr>
        <w:t xml:space="preserve"> yang </w:t>
      </w:r>
      <w:proofErr w:type="spellStart"/>
      <w:r w:rsidRPr="00B426C6">
        <w:rPr>
          <w:rFonts w:cs="Times New Roman"/>
          <w:szCs w:val="24"/>
        </w:rPr>
        <w:t>signifikan</w:t>
      </w:r>
      <w:proofErr w:type="spellEnd"/>
      <w:r w:rsidRPr="00B426C6">
        <w:rPr>
          <w:rFonts w:cs="Times New Roman"/>
          <w:szCs w:val="24"/>
        </w:rPr>
        <w:t xml:space="preserve"> </w:t>
      </w:r>
      <w:proofErr w:type="spellStart"/>
      <w:r w:rsidRPr="00B426C6">
        <w:rPr>
          <w:rFonts w:cs="Times New Roman"/>
          <w:szCs w:val="24"/>
        </w:rPr>
        <w:t>antara</w:t>
      </w:r>
      <w:proofErr w:type="spellEnd"/>
      <w:r w:rsidRPr="00B426C6">
        <w:rPr>
          <w:rFonts w:cs="Times New Roman"/>
          <w:szCs w:val="24"/>
        </w:rPr>
        <w:t xml:space="preserve"> </w:t>
      </w:r>
      <w:proofErr w:type="spellStart"/>
      <w:r w:rsidRPr="00B426C6">
        <w:rPr>
          <w:rFonts w:cs="Times New Roman"/>
          <w:szCs w:val="24"/>
        </w:rPr>
        <w:t>variabel</w:t>
      </w:r>
      <w:proofErr w:type="spellEnd"/>
      <w:r w:rsidRPr="00B426C6">
        <w:rPr>
          <w:rFonts w:cs="Times New Roman"/>
          <w:szCs w:val="24"/>
        </w:rPr>
        <w:t xml:space="preserve"> </w:t>
      </w:r>
      <w:proofErr w:type="spellStart"/>
      <w:r w:rsidRPr="00B426C6">
        <w:rPr>
          <w:rFonts w:cs="Times New Roman"/>
          <w:szCs w:val="24"/>
        </w:rPr>
        <w:t>kegiatan</w:t>
      </w:r>
      <w:proofErr w:type="spellEnd"/>
      <w:r w:rsidRPr="00B426C6">
        <w:rPr>
          <w:rFonts w:cs="Times New Roman"/>
          <w:szCs w:val="24"/>
        </w:rPr>
        <w:t xml:space="preserve"> </w:t>
      </w:r>
      <w:proofErr w:type="spellStart"/>
      <w:r w:rsidRPr="00B426C6">
        <w:rPr>
          <w:rFonts w:cs="Times New Roman"/>
          <w:szCs w:val="24"/>
        </w:rPr>
        <w:t>fisik</w:t>
      </w:r>
      <w:proofErr w:type="spellEnd"/>
      <w:r w:rsidRPr="00B426C6">
        <w:rPr>
          <w:rFonts w:cs="Times New Roman"/>
          <w:szCs w:val="24"/>
        </w:rPr>
        <w:t xml:space="preserve"> </w:t>
      </w:r>
      <w:proofErr w:type="spellStart"/>
      <w:r w:rsidRPr="00B426C6">
        <w:rPr>
          <w:rFonts w:cs="Times New Roman"/>
          <w:szCs w:val="24"/>
        </w:rPr>
        <w:t>dengan</w:t>
      </w:r>
      <w:proofErr w:type="spellEnd"/>
      <w:r w:rsidRPr="00B426C6">
        <w:rPr>
          <w:rFonts w:cs="Times New Roman"/>
          <w:szCs w:val="24"/>
        </w:rPr>
        <w:t xml:space="preserve"> </w:t>
      </w:r>
      <w:proofErr w:type="spellStart"/>
      <w:r w:rsidRPr="00B426C6">
        <w:rPr>
          <w:rFonts w:cs="Times New Roman"/>
          <w:szCs w:val="24"/>
        </w:rPr>
        <w:t>kebugaran</w:t>
      </w:r>
      <w:proofErr w:type="spellEnd"/>
      <w:r w:rsidRPr="00B426C6">
        <w:rPr>
          <w:rFonts w:cs="Times New Roman"/>
          <w:szCs w:val="24"/>
        </w:rPr>
        <w:t xml:space="preserve"> </w:t>
      </w:r>
      <w:proofErr w:type="spellStart"/>
      <w:r w:rsidRPr="00B426C6">
        <w:rPr>
          <w:rFonts w:cs="Times New Roman"/>
          <w:szCs w:val="24"/>
        </w:rPr>
        <w:t>fisik</w:t>
      </w:r>
      <w:proofErr w:type="spellEnd"/>
      <w:r w:rsidRPr="00B426C6">
        <w:rPr>
          <w:rFonts w:cs="Times New Roman"/>
          <w:szCs w:val="24"/>
        </w:rPr>
        <w:t xml:space="preserve">, </w:t>
      </w:r>
      <w:proofErr w:type="spellStart"/>
      <w:r w:rsidRPr="00B426C6">
        <w:rPr>
          <w:rFonts w:cs="Times New Roman"/>
          <w:szCs w:val="24"/>
        </w:rPr>
        <w:t>dapat</w:t>
      </w:r>
      <w:proofErr w:type="spellEnd"/>
      <w:r w:rsidRPr="00B426C6">
        <w:rPr>
          <w:rFonts w:cs="Times New Roman"/>
          <w:szCs w:val="24"/>
        </w:rPr>
        <w:t xml:space="preserve"> pula </w:t>
      </w:r>
      <w:proofErr w:type="spellStart"/>
      <w:r w:rsidRPr="00B426C6">
        <w:rPr>
          <w:rFonts w:cs="Times New Roman"/>
          <w:szCs w:val="24"/>
        </w:rPr>
        <w:t>diartikan</w:t>
      </w:r>
      <w:proofErr w:type="spellEnd"/>
      <w:r w:rsidRPr="00B426C6">
        <w:rPr>
          <w:rFonts w:cs="Times New Roman"/>
          <w:szCs w:val="24"/>
        </w:rPr>
        <w:t xml:space="preserve"> </w:t>
      </w:r>
      <w:proofErr w:type="spellStart"/>
      <w:r w:rsidRPr="00B426C6">
        <w:rPr>
          <w:rFonts w:cs="Times New Roman"/>
          <w:szCs w:val="24"/>
        </w:rPr>
        <w:t>bahwa</w:t>
      </w:r>
      <w:proofErr w:type="spellEnd"/>
      <w:r w:rsidRPr="00B426C6">
        <w:rPr>
          <w:rFonts w:cs="Times New Roman"/>
          <w:szCs w:val="24"/>
        </w:rPr>
        <w:t xml:space="preserve"> </w:t>
      </w:r>
      <w:proofErr w:type="spellStart"/>
      <w:r w:rsidRPr="00B426C6">
        <w:rPr>
          <w:rFonts w:cs="Times New Roman"/>
          <w:szCs w:val="24"/>
        </w:rPr>
        <w:t>semakin</w:t>
      </w:r>
      <w:proofErr w:type="spellEnd"/>
      <w:r w:rsidRPr="00B426C6">
        <w:rPr>
          <w:rFonts w:cs="Times New Roman"/>
          <w:szCs w:val="24"/>
        </w:rPr>
        <w:t xml:space="preserve"> </w:t>
      </w:r>
      <w:proofErr w:type="spellStart"/>
      <w:r w:rsidRPr="00B426C6">
        <w:rPr>
          <w:rFonts w:cs="Times New Roman"/>
          <w:szCs w:val="24"/>
        </w:rPr>
        <w:t>baik</w:t>
      </w:r>
      <w:proofErr w:type="spellEnd"/>
      <w:r w:rsidRPr="00B426C6">
        <w:rPr>
          <w:rFonts w:cs="Times New Roman"/>
          <w:szCs w:val="24"/>
        </w:rPr>
        <w:t xml:space="preserve"> </w:t>
      </w:r>
      <w:proofErr w:type="spellStart"/>
      <w:r w:rsidRPr="00B426C6">
        <w:rPr>
          <w:rFonts w:cs="Times New Roman"/>
          <w:szCs w:val="24"/>
        </w:rPr>
        <w:t>tingkat</w:t>
      </w:r>
      <w:proofErr w:type="spellEnd"/>
      <w:r w:rsidRPr="00B426C6">
        <w:rPr>
          <w:rFonts w:cs="Times New Roman"/>
          <w:szCs w:val="24"/>
        </w:rPr>
        <w:t xml:space="preserve"> </w:t>
      </w:r>
      <w:proofErr w:type="spellStart"/>
      <w:r w:rsidRPr="00B426C6">
        <w:rPr>
          <w:rFonts w:cs="Times New Roman"/>
          <w:szCs w:val="24"/>
        </w:rPr>
        <w:t>aktifitas</w:t>
      </w:r>
      <w:proofErr w:type="spellEnd"/>
      <w:r w:rsidRPr="00B426C6">
        <w:rPr>
          <w:rFonts w:cs="Times New Roman"/>
          <w:szCs w:val="24"/>
        </w:rPr>
        <w:t xml:space="preserve"> </w:t>
      </w:r>
      <w:proofErr w:type="spellStart"/>
      <w:r w:rsidRPr="00B426C6">
        <w:rPr>
          <w:rFonts w:cs="Times New Roman"/>
          <w:szCs w:val="24"/>
        </w:rPr>
        <w:t>fisiknya</w:t>
      </w:r>
      <w:proofErr w:type="spellEnd"/>
      <w:r w:rsidRPr="00B426C6">
        <w:rPr>
          <w:rFonts w:cs="Times New Roman"/>
          <w:szCs w:val="24"/>
        </w:rPr>
        <w:t xml:space="preserve"> </w:t>
      </w:r>
      <w:proofErr w:type="spellStart"/>
      <w:r w:rsidRPr="00B426C6">
        <w:rPr>
          <w:rFonts w:cs="Times New Roman"/>
          <w:szCs w:val="24"/>
        </w:rPr>
        <w:t>maka</w:t>
      </w:r>
      <w:proofErr w:type="spellEnd"/>
      <w:r w:rsidRPr="00B426C6">
        <w:rPr>
          <w:rFonts w:cs="Times New Roman"/>
          <w:szCs w:val="24"/>
        </w:rPr>
        <w:t xml:space="preserve"> </w:t>
      </w:r>
      <w:proofErr w:type="spellStart"/>
      <w:r w:rsidRPr="00B426C6">
        <w:rPr>
          <w:rFonts w:cs="Times New Roman"/>
          <w:szCs w:val="24"/>
        </w:rPr>
        <w:t>baik</w:t>
      </w:r>
      <w:proofErr w:type="spellEnd"/>
      <w:r w:rsidRPr="00B426C6">
        <w:rPr>
          <w:rFonts w:cs="Times New Roman"/>
          <w:szCs w:val="24"/>
        </w:rPr>
        <w:t xml:space="preserve"> pula </w:t>
      </w:r>
      <w:proofErr w:type="spellStart"/>
      <w:r w:rsidRPr="00B426C6">
        <w:rPr>
          <w:rFonts w:cs="Times New Roman"/>
          <w:szCs w:val="24"/>
        </w:rPr>
        <w:t>tingkat</w:t>
      </w:r>
      <w:proofErr w:type="spellEnd"/>
      <w:r w:rsidRPr="00B426C6">
        <w:rPr>
          <w:rFonts w:cs="Times New Roman"/>
          <w:szCs w:val="24"/>
        </w:rPr>
        <w:t xml:space="preserve"> </w:t>
      </w:r>
      <w:proofErr w:type="spellStart"/>
      <w:r w:rsidRPr="00B426C6">
        <w:rPr>
          <w:rFonts w:cs="Times New Roman"/>
          <w:szCs w:val="24"/>
        </w:rPr>
        <w:t>kebugaran</w:t>
      </w:r>
      <w:proofErr w:type="spellEnd"/>
      <w:r w:rsidRPr="00B426C6">
        <w:rPr>
          <w:rFonts w:cs="Times New Roman"/>
          <w:szCs w:val="24"/>
        </w:rPr>
        <w:t xml:space="preserve"> </w:t>
      </w:r>
      <w:proofErr w:type="spellStart"/>
      <w:r w:rsidRPr="00B426C6">
        <w:rPr>
          <w:rFonts w:cs="Times New Roman"/>
          <w:szCs w:val="24"/>
        </w:rPr>
        <w:t>fisiknya</w:t>
      </w:r>
      <w:proofErr w:type="spellEnd"/>
      <w:r w:rsidRPr="00B426C6">
        <w:rPr>
          <w:rFonts w:cs="Times New Roman"/>
          <w:szCs w:val="24"/>
        </w:rPr>
        <w:t xml:space="preserve"> .</w:t>
      </w:r>
      <w:proofErr w:type="spellStart"/>
      <w:r w:rsidRPr="00B426C6">
        <w:rPr>
          <w:rFonts w:cs="Times New Roman"/>
          <w:szCs w:val="24"/>
        </w:rPr>
        <w:t>senada</w:t>
      </w:r>
      <w:proofErr w:type="spellEnd"/>
      <w:r w:rsidRPr="00B426C6">
        <w:rPr>
          <w:rFonts w:cs="Times New Roman"/>
          <w:szCs w:val="24"/>
        </w:rPr>
        <w:t xml:space="preserve"> </w:t>
      </w:r>
      <w:proofErr w:type="spellStart"/>
      <w:r w:rsidRPr="00B426C6">
        <w:rPr>
          <w:rFonts w:cs="Times New Roman"/>
          <w:szCs w:val="24"/>
        </w:rPr>
        <w:t>dengan</w:t>
      </w:r>
      <w:proofErr w:type="spellEnd"/>
      <w:r w:rsidRPr="00B426C6">
        <w:rPr>
          <w:rFonts w:cs="Times New Roman"/>
          <w:szCs w:val="24"/>
        </w:rPr>
        <w:t xml:space="preserve"> yang di </w:t>
      </w:r>
      <w:proofErr w:type="spellStart"/>
      <w:r w:rsidRPr="00B426C6">
        <w:rPr>
          <w:rFonts w:cs="Times New Roman"/>
          <w:szCs w:val="24"/>
        </w:rPr>
        <w:t>kemukakan</w:t>
      </w:r>
      <w:proofErr w:type="spellEnd"/>
      <w:r w:rsidRPr="00B426C6">
        <w:rPr>
          <w:rFonts w:cs="Times New Roman"/>
          <w:szCs w:val="24"/>
        </w:rPr>
        <w:t xml:space="preserve"> oleh  </w:t>
      </w:r>
      <w:proofErr w:type="spellStart"/>
      <w:r w:rsidR="00B426C6" w:rsidRPr="00B426C6">
        <w:rPr>
          <w:rFonts w:cs="Times New Roman"/>
          <w:szCs w:val="24"/>
          <w:lang w:val="id-ID"/>
        </w:rPr>
        <w:t>Malm</w:t>
      </w:r>
      <w:proofErr w:type="spellEnd"/>
      <w:r w:rsidR="00B426C6" w:rsidRPr="00B426C6">
        <w:rPr>
          <w:rFonts w:cs="Times New Roman"/>
          <w:szCs w:val="24"/>
          <w:lang w:val="id-ID"/>
        </w:rPr>
        <w:t xml:space="preserve"> </w:t>
      </w:r>
      <w:proofErr w:type="spellStart"/>
      <w:r w:rsidR="00B426C6" w:rsidRPr="00B426C6">
        <w:rPr>
          <w:rFonts w:cs="Times New Roman"/>
          <w:szCs w:val="24"/>
          <w:lang w:val="id-ID"/>
        </w:rPr>
        <w:t>et</w:t>
      </w:r>
      <w:proofErr w:type="spellEnd"/>
      <w:r w:rsidR="00B426C6" w:rsidRPr="00B426C6">
        <w:rPr>
          <w:rFonts w:cs="Times New Roman"/>
          <w:szCs w:val="24"/>
          <w:lang w:val="id-ID"/>
        </w:rPr>
        <w:t xml:space="preserve"> </w:t>
      </w:r>
      <w:proofErr w:type="spellStart"/>
      <w:r w:rsidR="00B426C6" w:rsidRPr="00B426C6">
        <w:rPr>
          <w:rFonts w:cs="Times New Roman"/>
          <w:szCs w:val="24"/>
          <w:lang w:val="id-ID"/>
        </w:rPr>
        <w:t>al</w:t>
      </w:r>
      <w:proofErr w:type="spellEnd"/>
      <w:r w:rsidR="00B426C6" w:rsidRPr="00B426C6">
        <w:rPr>
          <w:rFonts w:cs="Times New Roman"/>
          <w:szCs w:val="24"/>
          <w:lang w:val="id-ID"/>
        </w:rPr>
        <w:t xml:space="preserve"> </w:t>
      </w:r>
      <w:r w:rsidR="00B426C6" w:rsidRPr="00B426C6">
        <w:rPr>
          <w:rFonts w:cs="Times New Roman"/>
          <w:szCs w:val="24"/>
        </w:rPr>
        <w:t>(20</w:t>
      </w:r>
      <w:r w:rsidR="00B426C6" w:rsidRPr="00B426C6">
        <w:rPr>
          <w:rFonts w:cs="Times New Roman"/>
          <w:szCs w:val="24"/>
          <w:lang w:val="id-ID"/>
        </w:rPr>
        <w:t>19</w:t>
      </w:r>
      <w:r w:rsidR="00B426C6" w:rsidRPr="00B426C6">
        <w:rPr>
          <w:rFonts w:cs="Times New Roman"/>
          <w:szCs w:val="24"/>
        </w:rPr>
        <w:t>)</w:t>
      </w:r>
      <w:r w:rsidRPr="00B426C6">
        <w:rPr>
          <w:rFonts w:cs="Times New Roman"/>
          <w:szCs w:val="24"/>
        </w:rPr>
        <w:t xml:space="preserve"> </w:t>
      </w:r>
      <w:proofErr w:type="spellStart"/>
      <w:r w:rsidRPr="00B426C6">
        <w:rPr>
          <w:rFonts w:cs="Times New Roman"/>
          <w:szCs w:val="24"/>
        </w:rPr>
        <w:t>bahwa</w:t>
      </w:r>
      <w:proofErr w:type="spellEnd"/>
      <w:r w:rsidRPr="00B426C6">
        <w:rPr>
          <w:rFonts w:cs="Times New Roman"/>
          <w:szCs w:val="24"/>
        </w:rPr>
        <w:t xml:space="preserve"> </w:t>
      </w:r>
      <w:proofErr w:type="spellStart"/>
      <w:r w:rsidRPr="00B426C6">
        <w:rPr>
          <w:rFonts w:cs="Times New Roman"/>
          <w:szCs w:val="24"/>
        </w:rPr>
        <w:t>kegiatan</w:t>
      </w:r>
      <w:proofErr w:type="spellEnd"/>
      <w:r w:rsidRPr="00B426C6">
        <w:rPr>
          <w:rFonts w:cs="Times New Roman"/>
          <w:szCs w:val="24"/>
        </w:rPr>
        <w:t xml:space="preserve"> </w:t>
      </w:r>
      <w:proofErr w:type="spellStart"/>
      <w:r w:rsidRPr="00B426C6">
        <w:rPr>
          <w:rFonts w:cs="Times New Roman"/>
          <w:szCs w:val="24"/>
        </w:rPr>
        <w:t>fisik</w:t>
      </w:r>
      <w:proofErr w:type="spellEnd"/>
      <w:r w:rsidRPr="00B426C6">
        <w:rPr>
          <w:rFonts w:cs="Times New Roman"/>
          <w:szCs w:val="24"/>
        </w:rPr>
        <w:t xml:space="preserve"> yang </w:t>
      </w:r>
      <w:proofErr w:type="spellStart"/>
      <w:r w:rsidRPr="00B426C6">
        <w:rPr>
          <w:rFonts w:cs="Times New Roman"/>
          <w:szCs w:val="24"/>
        </w:rPr>
        <w:t>teratur</w:t>
      </w:r>
      <w:proofErr w:type="spellEnd"/>
      <w:r w:rsidRPr="00B426C6">
        <w:rPr>
          <w:rFonts w:cs="Times New Roman"/>
          <w:szCs w:val="24"/>
        </w:rPr>
        <w:t xml:space="preserve"> dan </w:t>
      </w:r>
      <w:proofErr w:type="spellStart"/>
      <w:r w:rsidRPr="00B426C6">
        <w:rPr>
          <w:rFonts w:cs="Times New Roman"/>
          <w:szCs w:val="24"/>
        </w:rPr>
        <w:t>tingkat</w:t>
      </w:r>
      <w:proofErr w:type="spellEnd"/>
      <w:r w:rsidRPr="00B426C6">
        <w:rPr>
          <w:rFonts w:cs="Times New Roman"/>
          <w:szCs w:val="24"/>
        </w:rPr>
        <w:t xml:space="preserve"> </w:t>
      </w:r>
      <w:proofErr w:type="spellStart"/>
      <w:r w:rsidRPr="00B426C6">
        <w:rPr>
          <w:rFonts w:cs="Times New Roman"/>
          <w:szCs w:val="24"/>
        </w:rPr>
        <w:t>kebugaran</w:t>
      </w:r>
      <w:proofErr w:type="spellEnd"/>
      <w:r w:rsidRPr="00B426C6">
        <w:rPr>
          <w:rFonts w:cs="Times New Roman"/>
          <w:szCs w:val="24"/>
        </w:rPr>
        <w:t xml:space="preserve"> </w:t>
      </w:r>
      <w:proofErr w:type="spellStart"/>
      <w:r w:rsidRPr="00B426C6">
        <w:rPr>
          <w:rFonts w:cs="Times New Roman"/>
          <w:szCs w:val="24"/>
        </w:rPr>
        <w:t>fisik</w:t>
      </w:r>
      <w:proofErr w:type="spellEnd"/>
      <w:r w:rsidRPr="00B426C6">
        <w:rPr>
          <w:rFonts w:cs="Times New Roman"/>
          <w:szCs w:val="24"/>
        </w:rPr>
        <w:t xml:space="preserve"> yang </w:t>
      </w:r>
      <w:proofErr w:type="spellStart"/>
      <w:r w:rsidRPr="00B426C6">
        <w:rPr>
          <w:rFonts w:cs="Times New Roman"/>
          <w:szCs w:val="24"/>
        </w:rPr>
        <w:t>lebih</w:t>
      </w:r>
      <w:proofErr w:type="spellEnd"/>
      <w:r w:rsidRPr="00B426C6">
        <w:rPr>
          <w:rFonts w:cs="Times New Roman"/>
          <w:szCs w:val="24"/>
        </w:rPr>
        <w:t xml:space="preserve"> </w:t>
      </w:r>
      <w:proofErr w:type="spellStart"/>
      <w:r w:rsidRPr="00B426C6">
        <w:rPr>
          <w:rFonts w:cs="Times New Roman"/>
          <w:szCs w:val="24"/>
        </w:rPr>
        <w:t>tinggi</w:t>
      </w:r>
      <w:proofErr w:type="spellEnd"/>
      <w:r w:rsidRPr="00B426C6">
        <w:rPr>
          <w:rFonts w:cs="Times New Roman"/>
          <w:szCs w:val="24"/>
        </w:rPr>
        <w:t xml:space="preserve"> </w:t>
      </w:r>
      <w:proofErr w:type="spellStart"/>
      <w:r w:rsidRPr="00B426C6">
        <w:rPr>
          <w:rFonts w:cs="Times New Roman"/>
          <w:szCs w:val="24"/>
        </w:rPr>
        <w:t>berkaitan</w:t>
      </w:r>
      <w:proofErr w:type="spellEnd"/>
      <w:r w:rsidRPr="00B426C6">
        <w:rPr>
          <w:rFonts w:cs="Times New Roman"/>
          <w:szCs w:val="24"/>
        </w:rPr>
        <w:t xml:space="preserve"> </w:t>
      </w:r>
      <w:proofErr w:type="spellStart"/>
      <w:r w:rsidRPr="00B426C6">
        <w:rPr>
          <w:rFonts w:cs="Times New Roman"/>
          <w:szCs w:val="24"/>
        </w:rPr>
        <w:t>erat</w:t>
      </w:r>
      <w:proofErr w:type="spellEnd"/>
      <w:r w:rsidRPr="00B426C6">
        <w:rPr>
          <w:rFonts w:cs="Times New Roman"/>
          <w:szCs w:val="24"/>
        </w:rPr>
        <w:t xml:space="preserve"> </w:t>
      </w:r>
      <w:proofErr w:type="spellStart"/>
      <w:r w:rsidRPr="00B426C6">
        <w:rPr>
          <w:rFonts w:cs="Times New Roman"/>
          <w:szCs w:val="24"/>
        </w:rPr>
        <w:t>dengan</w:t>
      </w:r>
      <w:proofErr w:type="spellEnd"/>
      <w:r w:rsidRPr="00B426C6">
        <w:rPr>
          <w:rFonts w:cs="Times New Roman"/>
          <w:szCs w:val="24"/>
        </w:rPr>
        <w:t xml:space="preserve"> </w:t>
      </w:r>
      <w:proofErr w:type="spellStart"/>
      <w:r w:rsidRPr="00B426C6">
        <w:rPr>
          <w:rFonts w:cs="Times New Roman"/>
          <w:szCs w:val="24"/>
        </w:rPr>
        <w:t>penurunan</w:t>
      </w:r>
      <w:proofErr w:type="spellEnd"/>
      <w:r w:rsidRPr="00B426C6">
        <w:rPr>
          <w:rFonts w:cs="Times New Roman"/>
          <w:szCs w:val="24"/>
        </w:rPr>
        <w:t xml:space="preserve"> </w:t>
      </w:r>
      <w:proofErr w:type="spellStart"/>
      <w:r w:rsidRPr="00B426C6">
        <w:rPr>
          <w:rFonts w:cs="Times New Roman"/>
          <w:szCs w:val="24"/>
        </w:rPr>
        <w:t>risiko</w:t>
      </w:r>
      <w:proofErr w:type="spellEnd"/>
      <w:r w:rsidRPr="00B426C6">
        <w:rPr>
          <w:rFonts w:cs="Times New Roman"/>
          <w:szCs w:val="24"/>
        </w:rPr>
        <w:t xml:space="preserve"> </w:t>
      </w:r>
      <w:proofErr w:type="spellStart"/>
      <w:r w:rsidRPr="00B426C6">
        <w:rPr>
          <w:rFonts w:cs="Times New Roman"/>
          <w:szCs w:val="24"/>
        </w:rPr>
        <w:t>kematian</w:t>
      </w:r>
      <w:proofErr w:type="spellEnd"/>
      <w:r w:rsidR="00B426C6" w:rsidRPr="00B426C6">
        <w:rPr>
          <w:rFonts w:cs="Times New Roman"/>
          <w:szCs w:val="24"/>
          <w:lang w:val="id-ID"/>
        </w:rPr>
        <w:t xml:space="preserve">. </w:t>
      </w:r>
      <w:r w:rsidR="007B1A90" w:rsidRPr="00B426C6">
        <w:rPr>
          <w:rFonts w:cs="Times New Roman"/>
          <w:szCs w:val="24"/>
          <w:lang w:val="id-ID"/>
        </w:rPr>
        <w:fldChar w:fldCharType="begin" w:fldLock="1"/>
      </w:r>
      <w:r w:rsidR="00B426C6" w:rsidRPr="00B426C6">
        <w:rPr>
          <w:rFonts w:cs="Times New Roman"/>
          <w:szCs w:val="24"/>
          <w:lang w:val="id-ID"/>
        </w:rPr>
        <w:instrText>ADDIN CSL_CITATION { "citationItems" : [ { "id" : "ITEM-1", "itemData" : { "DOI" : "10.3390/sports7050127", "ISSN" : "20754663", "abstract" : "Positive effects from sports are achieved primarily through physical activity, but secondary effects bring health benefits such as psychosocial and personal development and less alcohol consumption. Negative effects, such as the risk of failure, injuries, eating disorders, and burnout, are also apparent. Because physical activity is increasingly conducted in an organized manner, sport\u2019s role in society has become increasingly important over the years, not only for the individual but also for public health. In this paper, we intend to describe sport\u2019s physiological and psychosocial health benefits, stemming both from physical activity and from sport participation per se. This narrative review summarizes research and presents health-related data from Swedish authorities. It is discussed that our daily lives are becoming less physically active, while organized exercise and training increases. Average energy intake is increasing, creating an energy surplus, and thus, we are seeing an increasing number of people who are overweight, which is a strong contributor to health problems. Physical activity and exercise have significant positive effects in preventing or alleviating mental illness, including depressive symptoms and anxiety-or stress-related disease. In conclusion, sports can be evolving, if personal capacities, social situation, and biological and psychological maturation are taken into account. Evidence suggests a dose\u2013response relationship such that being active, even to a modest level, is superior to being inactive or sedentary. Recommendations for healthy sports are summarized.", "author" : [ { "dropping-particle" : "", "family" : "Malm", "given" : "Christer", "non-dropping-particle" : "", "parse-names" : false, "suffix" : "" }, { "dropping-particle" : "", "family" : "Jakobsson", "given" : "Johan", "non-dropping-particle" : "", "parse-names" : false, "suffix" : "" }, { "dropping-particle" : "", "family" : "Isaksson", "given" : "Andreas", "non-dropping-particle" : "", "parse-names" : false, "suffix" : "" } ], "container-title" : "Sports", "id" : "ITEM-1", "issue" : "5", "issued" : { "date-parts" : [ [ "2019" ] ] }, "title" : "Physical activity and sports\u2014real health benefits: A review with insight into the public health of sweden", "type" : "article-journal", "volume" : "7" }, "uris" : [ "http://www.mendeley.com/documents/?uuid=76424bfb-428f-4027-8fde-a35dffd19d3c" ] } ], "mendeley" : { "formattedCitation" : "(Malm et al., 2019)", "plainTextFormattedCitation" : "(Malm et al., 2019)", "previouslyFormattedCitation" : "(Malm et al., 2019)" }, "properties" : { "noteIndex" : 0 }, "schema" : "https://github.com/citation-style-language/schema/raw/master/csl-citation.json" }</w:instrText>
      </w:r>
      <w:r w:rsidR="007B1A90" w:rsidRPr="00B426C6">
        <w:rPr>
          <w:rFonts w:cs="Times New Roman"/>
          <w:szCs w:val="24"/>
          <w:lang w:val="id-ID"/>
        </w:rPr>
        <w:fldChar w:fldCharType="separate"/>
      </w:r>
      <w:r w:rsidR="00B426C6" w:rsidRPr="00B426C6">
        <w:rPr>
          <w:rFonts w:cs="Times New Roman"/>
          <w:noProof/>
          <w:szCs w:val="24"/>
          <w:lang w:val="id-ID"/>
        </w:rPr>
        <w:t>(Malm et al., 2019)</w:t>
      </w:r>
      <w:r w:rsidR="007B1A90" w:rsidRPr="00B426C6">
        <w:rPr>
          <w:rFonts w:cs="Times New Roman"/>
          <w:szCs w:val="24"/>
          <w:lang w:val="id-ID"/>
        </w:rPr>
        <w:fldChar w:fldCharType="end"/>
      </w:r>
      <w:r w:rsidRPr="00B426C6">
        <w:rPr>
          <w:rFonts w:cs="Times New Roman"/>
          <w:szCs w:val="24"/>
        </w:rPr>
        <w:t>.</w:t>
      </w:r>
    </w:p>
    <w:p w14:paraId="74EC8B27" w14:textId="77777777" w:rsidR="00EA534C" w:rsidRPr="00B426C6" w:rsidRDefault="00EA534C" w:rsidP="00BB335F">
      <w:pPr>
        <w:pStyle w:val="ListParagraph"/>
        <w:spacing w:after="0" w:line="240" w:lineRule="auto"/>
        <w:ind w:left="0" w:firstLine="567"/>
        <w:rPr>
          <w:rFonts w:cs="Times New Roman"/>
          <w:szCs w:val="24"/>
        </w:rPr>
      </w:pPr>
      <w:proofErr w:type="spellStart"/>
      <w:r w:rsidRPr="00B426C6">
        <w:rPr>
          <w:rFonts w:cs="Times New Roman"/>
          <w:szCs w:val="24"/>
        </w:rPr>
        <w:t>Berdasarkan</w:t>
      </w:r>
      <w:proofErr w:type="spellEnd"/>
      <w:r w:rsidRPr="00B426C6">
        <w:rPr>
          <w:rFonts w:cs="Times New Roman"/>
          <w:szCs w:val="24"/>
        </w:rPr>
        <w:t xml:space="preserve"> </w:t>
      </w:r>
      <w:proofErr w:type="spellStart"/>
      <w:r w:rsidRPr="00B426C6">
        <w:rPr>
          <w:rFonts w:cs="Times New Roman"/>
          <w:szCs w:val="24"/>
        </w:rPr>
        <w:t>hasil</w:t>
      </w:r>
      <w:proofErr w:type="spellEnd"/>
      <w:r w:rsidRPr="00B426C6">
        <w:rPr>
          <w:rFonts w:cs="Times New Roman"/>
          <w:szCs w:val="24"/>
        </w:rPr>
        <w:t xml:space="preserve"> </w:t>
      </w:r>
      <w:proofErr w:type="spellStart"/>
      <w:r w:rsidRPr="00B426C6">
        <w:rPr>
          <w:rFonts w:cs="Times New Roman"/>
          <w:szCs w:val="24"/>
        </w:rPr>
        <w:t>analisis</w:t>
      </w:r>
      <w:proofErr w:type="spellEnd"/>
      <w:r w:rsidRPr="00B426C6">
        <w:rPr>
          <w:rFonts w:cs="Times New Roman"/>
          <w:szCs w:val="24"/>
        </w:rPr>
        <w:t xml:space="preserve"> </w:t>
      </w:r>
      <w:proofErr w:type="gramStart"/>
      <w:r w:rsidRPr="00B426C6">
        <w:rPr>
          <w:rFonts w:cs="Times New Roman"/>
          <w:szCs w:val="24"/>
        </w:rPr>
        <w:t xml:space="preserve">data  </w:t>
      </w:r>
      <w:proofErr w:type="spellStart"/>
      <w:r w:rsidRPr="00B426C6">
        <w:rPr>
          <w:rFonts w:cs="Times New Roman"/>
          <w:szCs w:val="24"/>
        </w:rPr>
        <w:t>diperoleh</w:t>
      </w:r>
      <w:proofErr w:type="spellEnd"/>
      <w:proofErr w:type="gramEnd"/>
      <w:r w:rsidRPr="00B426C6">
        <w:rPr>
          <w:rFonts w:cs="Times New Roman"/>
          <w:szCs w:val="24"/>
        </w:rPr>
        <w:t xml:space="preserve"> </w:t>
      </w:r>
      <w:proofErr w:type="spellStart"/>
      <w:r w:rsidRPr="00B426C6">
        <w:rPr>
          <w:rFonts w:cs="Times New Roman"/>
          <w:szCs w:val="24"/>
        </w:rPr>
        <w:t>nilai</w:t>
      </w:r>
      <w:proofErr w:type="spellEnd"/>
      <w:r w:rsidRPr="00B426C6">
        <w:rPr>
          <w:rFonts w:cs="Times New Roman"/>
          <w:szCs w:val="24"/>
        </w:rPr>
        <w:t xml:space="preserve"> </w:t>
      </w:r>
      <w:proofErr w:type="spellStart"/>
      <w:r w:rsidRPr="00B426C6">
        <w:rPr>
          <w:rFonts w:cs="Times New Roman"/>
          <w:szCs w:val="24"/>
        </w:rPr>
        <w:t>korelasi</w:t>
      </w:r>
      <w:proofErr w:type="spellEnd"/>
      <w:r w:rsidRPr="00B426C6">
        <w:rPr>
          <w:rFonts w:cs="Times New Roman"/>
          <w:szCs w:val="24"/>
        </w:rPr>
        <w:t xml:space="preserve"> </w:t>
      </w:r>
      <w:proofErr w:type="spellStart"/>
      <w:r w:rsidRPr="00B426C6">
        <w:rPr>
          <w:rFonts w:cs="Times New Roman"/>
          <w:szCs w:val="24"/>
        </w:rPr>
        <w:t>antara</w:t>
      </w:r>
      <w:proofErr w:type="spellEnd"/>
      <w:r w:rsidRPr="00B426C6">
        <w:rPr>
          <w:rFonts w:cs="Times New Roman"/>
          <w:szCs w:val="24"/>
        </w:rPr>
        <w:t xml:space="preserve"> </w:t>
      </w:r>
      <w:proofErr w:type="spellStart"/>
      <w:r w:rsidRPr="00B426C6">
        <w:rPr>
          <w:rFonts w:cs="Times New Roman"/>
          <w:szCs w:val="24"/>
        </w:rPr>
        <w:t>variabel</w:t>
      </w:r>
      <w:proofErr w:type="spellEnd"/>
      <w:r w:rsidRPr="00B426C6">
        <w:rPr>
          <w:rFonts w:cs="Times New Roman"/>
          <w:szCs w:val="24"/>
        </w:rPr>
        <w:t xml:space="preserve"> </w:t>
      </w:r>
      <w:proofErr w:type="spellStart"/>
      <w:r w:rsidRPr="00B426C6">
        <w:rPr>
          <w:rFonts w:cs="Times New Roman"/>
          <w:szCs w:val="24"/>
        </w:rPr>
        <w:t>kegiatan</w:t>
      </w:r>
      <w:proofErr w:type="spellEnd"/>
      <w:r w:rsidRPr="00B426C6">
        <w:rPr>
          <w:rFonts w:cs="Times New Roman"/>
          <w:szCs w:val="24"/>
        </w:rPr>
        <w:t xml:space="preserve"> </w:t>
      </w:r>
      <w:proofErr w:type="spellStart"/>
      <w:r w:rsidRPr="00B426C6">
        <w:rPr>
          <w:rFonts w:cs="Times New Roman"/>
          <w:szCs w:val="24"/>
        </w:rPr>
        <w:t>fisik</w:t>
      </w:r>
      <w:proofErr w:type="spellEnd"/>
      <w:r w:rsidRPr="00B426C6">
        <w:rPr>
          <w:rFonts w:cs="Times New Roman"/>
          <w:szCs w:val="24"/>
        </w:rPr>
        <w:t xml:space="preserve"> </w:t>
      </w:r>
      <w:proofErr w:type="spellStart"/>
      <w:r w:rsidRPr="00B426C6">
        <w:rPr>
          <w:rFonts w:cs="Times New Roman"/>
          <w:szCs w:val="24"/>
        </w:rPr>
        <w:t>dengan</w:t>
      </w:r>
      <w:proofErr w:type="spellEnd"/>
      <w:r w:rsidRPr="00B426C6">
        <w:rPr>
          <w:rFonts w:cs="Times New Roman"/>
          <w:szCs w:val="24"/>
        </w:rPr>
        <w:t xml:space="preserve"> </w:t>
      </w:r>
      <w:proofErr w:type="spellStart"/>
      <w:r w:rsidRPr="00B426C6">
        <w:rPr>
          <w:rFonts w:cs="Times New Roman"/>
          <w:szCs w:val="24"/>
        </w:rPr>
        <w:t>kebugaran</w:t>
      </w:r>
      <w:proofErr w:type="spellEnd"/>
      <w:r w:rsidRPr="00B426C6">
        <w:rPr>
          <w:rFonts w:cs="Times New Roman"/>
          <w:szCs w:val="24"/>
        </w:rPr>
        <w:t xml:space="preserve"> </w:t>
      </w:r>
      <w:proofErr w:type="spellStart"/>
      <w:r w:rsidRPr="00B426C6">
        <w:rPr>
          <w:rFonts w:cs="Times New Roman"/>
          <w:szCs w:val="24"/>
        </w:rPr>
        <w:t>fisik</w:t>
      </w:r>
      <w:proofErr w:type="spellEnd"/>
      <w:r w:rsidRPr="00B426C6">
        <w:rPr>
          <w:rFonts w:cs="Times New Roman"/>
          <w:szCs w:val="24"/>
        </w:rPr>
        <w:t xml:space="preserve"> </w:t>
      </w:r>
      <w:proofErr w:type="spellStart"/>
      <w:r w:rsidRPr="00B426C6">
        <w:rPr>
          <w:rFonts w:cs="Times New Roman"/>
          <w:szCs w:val="24"/>
        </w:rPr>
        <w:t>sebesar</w:t>
      </w:r>
      <w:proofErr w:type="spellEnd"/>
      <w:r w:rsidRPr="00B426C6">
        <w:rPr>
          <w:rFonts w:cs="Times New Roman"/>
          <w:szCs w:val="24"/>
        </w:rPr>
        <w:t xml:space="preserve"> 0,123 dan </w:t>
      </w:r>
      <w:proofErr w:type="spellStart"/>
      <w:r w:rsidRPr="00B426C6">
        <w:rPr>
          <w:rFonts w:cs="Times New Roman"/>
          <w:szCs w:val="24"/>
        </w:rPr>
        <w:t>taraf</w:t>
      </w:r>
      <w:proofErr w:type="spellEnd"/>
      <w:r w:rsidRPr="00B426C6">
        <w:rPr>
          <w:rFonts w:cs="Times New Roman"/>
          <w:szCs w:val="24"/>
        </w:rPr>
        <w:t xml:space="preserve"> </w:t>
      </w:r>
      <w:proofErr w:type="spellStart"/>
      <w:r w:rsidRPr="00B426C6">
        <w:rPr>
          <w:rFonts w:cs="Times New Roman"/>
          <w:szCs w:val="24"/>
        </w:rPr>
        <w:t>signifikansinya</w:t>
      </w:r>
      <w:proofErr w:type="spellEnd"/>
      <w:r w:rsidRPr="00B426C6">
        <w:rPr>
          <w:rFonts w:cs="Times New Roman"/>
          <w:szCs w:val="24"/>
        </w:rPr>
        <w:t xml:space="preserve"> 0.000, </w:t>
      </w:r>
      <w:proofErr w:type="spellStart"/>
      <w:r w:rsidRPr="00B426C6">
        <w:rPr>
          <w:rFonts w:cs="Times New Roman"/>
          <w:szCs w:val="24"/>
        </w:rPr>
        <w:t>srhingga</w:t>
      </w:r>
      <w:proofErr w:type="spellEnd"/>
      <w:r w:rsidRPr="00B426C6">
        <w:rPr>
          <w:rFonts w:cs="Times New Roman"/>
          <w:szCs w:val="24"/>
        </w:rPr>
        <w:t xml:space="preserve"> </w:t>
      </w:r>
      <w:proofErr w:type="spellStart"/>
      <w:r w:rsidRPr="00B426C6">
        <w:rPr>
          <w:rFonts w:cs="Times New Roman"/>
          <w:szCs w:val="24"/>
        </w:rPr>
        <w:t>dapat</w:t>
      </w:r>
      <w:proofErr w:type="spellEnd"/>
      <w:r w:rsidRPr="00B426C6">
        <w:rPr>
          <w:rFonts w:cs="Times New Roman"/>
          <w:szCs w:val="24"/>
        </w:rPr>
        <w:t xml:space="preserve"> </w:t>
      </w:r>
      <w:proofErr w:type="spellStart"/>
      <w:r w:rsidRPr="00B426C6">
        <w:rPr>
          <w:rFonts w:cs="Times New Roman"/>
          <w:szCs w:val="24"/>
        </w:rPr>
        <w:t>dikemukakan</w:t>
      </w:r>
      <w:proofErr w:type="spellEnd"/>
      <w:r w:rsidRPr="00B426C6">
        <w:rPr>
          <w:rFonts w:cs="Times New Roman"/>
          <w:szCs w:val="24"/>
        </w:rPr>
        <w:t xml:space="preserve"> </w:t>
      </w:r>
      <w:proofErr w:type="spellStart"/>
      <w:r w:rsidRPr="00B426C6">
        <w:rPr>
          <w:rFonts w:cs="Times New Roman"/>
          <w:szCs w:val="24"/>
        </w:rPr>
        <w:t>bahwa</w:t>
      </w:r>
      <w:proofErr w:type="spellEnd"/>
      <w:r w:rsidRPr="00B426C6">
        <w:rPr>
          <w:rFonts w:cs="Times New Roman"/>
          <w:szCs w:val="24"/>
        </w:rPr>
        <w:t xml:space="preserve"> </w:t>
      </w:r>
      <w:proofErr w:type="spellStart"/>
      <w:r w:rsidRPr="00B426C6">
        <w:rPr>
          <w:rFonts w:cs="Times New Roman"/>
          <w:szCs w:val="24"/>
        </w:rPr>
        <w:t>bahwa</w:t>
      </w:r>
      <w:proofErr w:type="spellEnd"/>
      <w:r w:rsidRPr="00B426C6">
        <w:rPr>
          <w:rFonts w:cs="Times New Roman"/>
          <w:szCs w:val="24"/>
        </w:rPr>
        <w:t xml:space="preserve"> </w:t>
      </w:r>
      <w:proofErr w:type="spellStart"/>
      <w:r w:rsidRPr="00B426C6">
        <w:rPr>
          <w:rFonts w:cs="Times New Roman"/>
          <w:szCs w:val="24"/>
        </w:rPr>
        <w:t>terdapat</w:t>
      </w:r>
      <w:proofErr w:type="spellEnd"/>
      <w:r w:rsidRPr="00B426C6">
        <w:rPr>
          <w:rFonts w:cs="Times New Roman"/>
          <w:szCs w:val="24"/>
        </w:rPr>
        <w:t xml:space="preserve"> </w:t>
      </w:r>
      <w:proofErr w:type="spellStart"/>
      <w:r w:rsidRPr="00B426C6">
        <w:rPr>
          <w:rFonts w:cs="Times New Roman"/>
          <w:szCs w:val="24"/>
        </w:rPr>
        <w:t>kontribusi</w:t>
      </w:r>
      <w:proofErr w:type="spellEnd"/>
      <w:r w:rsidRPr="00B426C6">
        <w:rPr>
          <w:rFonts w:cs="Times New Roman"/>
          <w:szCs w:val="24"/>
        </w:rPr>
        <w:t xml:space="preserve"> yang </w:t>
      </w:r>
      <w:proofErr w:type="spellStart"/>
      <w:r w:rsidRPr="00B426C6">
        <w:rPr>
          <w:rFonts w:cs="Times New Roman"/>
          <w:szCs w:val="24"/>
        </w:rPr>
        <w:t>signifikan</w:t>
      </w:r>
      <w:proofErr w:type="spellEnd"/>
      <w:r w:rsidRPr="00B426C6">
        <w:rPr>
          <w:rFonts w:cs="Times New Roman"/>
          <w:szCs w:val="24"/>
        </w:rPr>
        <w:t xml:space="preserve"> </w:t>
      </w:r>
      <w:proofErr w:type="spellStart"/>
      <w:r w:rsidRPr="00B426C6">
        <w:rPr>
          <w:rFonts w:cs="Times New Roman"/>
          <w:szCs w:val="24"/>
        </w:rPr>
        <w:t>antara</w:t>
      </w:r>
      <w:proofErr w:type="spellEnd"/>
      <w:r w:rsidRPr="00B426C6">
        <w:rPr>
          <w:rFonts w:cs="Times New Roman"/>
          <w:szCs w:val="24"/>
        </w:rPr>
        <w:t xml:space="preserve">  </w:t>
      </w:r>
      <w:proofErr w:type="spellStart"/>
      <w:r w:rsidRPr="00B426C6">
        <w:rPr>
          <w:rFonts w:cs="Times New Roman"/>
          <w:szCs w:val="24"/>
        </w:rPr>
        <w:t>Kegiatan</w:t>
      </w:r>
      <w:proofErr w:type="spellEnd"/>
      <w:r w:rsidRPr="00B426C6">
        <w:rPr>
          <w:rFonts w:cs="Times New Roman"/>
          <w:szCs w:val="24"/>
        </w:rPr>
        <w:t xml:space="preserve"> </w:t>
      </w:r>
      <w:proofErr w:type="spellStart"/>
      <w:r w:rsidRPr="00B426C6">
        <w:rPr>
          <w:rFonts w:cs="Times New Roman"/>
          <w:szCs w:val="24"/>
        </w:rPr>
        <w:t>Fisik</w:t>
      </w:r>
      <w:proofErr w:type="spellEnd"/>
      <w:r w:rsidRPr="00B426C6">
        <w:rPr>
          <w:rFonts w:cs="Times New Roman"/>
          <w:szCs w:val="24"/>
        </w:rPr>
        <w:t xml:space="preserve"> </w:t>
      </w:r>
      <w:proofErr w:type="spellStart"/>
      <w:r w:rsidRPr="00B426C6">
        <w:rPr>
          <w:rFonts w:cs="Times New Roman"/>
          <w:szCs w:val="24"/>
        </w:rPr>
        <w:t>dengan</w:t>
      </w:r>
      <w:proofErr w:type="spellEnd"/>
      <w:r w:rsidRPr="00B426C6">
        <w:rPr>
          <w:rFonts w:cs="Times New Roman"/>
          <w:szCs w:val="24"/>
        </w:rPr>
        <w:t xml:space="preserve"> </w:t>
      </w:r>
      <w:proofErr w:type="spellStart"/>
      <w:r w:rsidRPr="00B426C6">
        <w:rPr>
          <w:rFonts w:cs="Times New Roman"/>
          <w:szCs w:val="24"/>
        </w:rPr>
        <w:t>kedamaian</w:t>
      </w:r>
      <w:proofErr w:type="spellEnd"/>
      <w:r w:rsidRPr="00B426C6">
        <w:rPr>
          <w:rFonts w:cs="Times New Roman"/>
          <w:szCs w:val="24"/>
        </w:rPr>
        <w:t xml:space="preserve"> interpersonal, </w:t>
      </w:r>
      <w:proofErr w:type="spellStart"/>
      <w:r w:rsidRPr="00B426C6">
        <w:rPr>
          <w:rFonts w:cs="Times New Roman"/>
          <w:szCs w:val="24"/>
        </w:rPr>
        <w:t>sehingga</w:t>
      </w:r>
      <w:proofErr w:type="spellEnd"/>
      <w:r w:rsidRPr="00B426C6">
        <w:rPr>
          <w:rFonts w:cs="Times New Roman"/>
          <w:szCs w:val="24"/>
        </w:rPr>
        <w:t xml:space="preserve"> </w:t>
      </w:r>
      <w:proofErr w:type="spellStart"/>
      <w:r w:rsidRPr="00B426C6">
        <w:rPr>
          <w:rFonts w:cs="Times New Roman"/>
          <w:szCs w:val="24"/>
        </w:rPr>
        <w:t>dapat</w:t>
      </w:r>
      <w:proofErr w:type="spellEnd"/>
      <w:r w:rsidRPr="00B426C6">
        <w:rPr>
          <w:rFonts w:cs="Times New Roman"/>
          <w:szCs w:val="24"/>
        </w:rPr>
        <w:t xml:space="preserve">  </w:t>
      </w:r>
      <w:proofErr w:type="spellStart"/>
      <w:r w:rsidRPr="00B426C6">
        <w:rPr>
          <w:rFonts w:cs="Times New Roman"/>
          <w:szCs w:val="24"/>
        </w:rPr>
        <w:t>diartikan</w:t>
      </w:r>
      <w:proofErr w:type="spellEnd"/>
      <w:r w:rsidRPr="00B426C6">
        <w:rPr>
          <w:rFonts w:cs="Times New Roman"/>
          <w:szCs w:val="24"/>
        </w:rPr>
        <w:t xml:space="preserve"> </w:t>
      </w:r>
      <w:proofErr w:type="spellStart"/>
      <w:r w:rsidRPr="00B426C6">
        <w:rPr>
          <w:rFonts w:cs="Times New Roman"/>
          <w:szCs w:val="24"/>
        </w:rPr>
        <w:t>bahwa</w:t>
      </w:r>
      <w:proofErr w:type="spellEnd"/>
      <w:r w:rsidRPr="00B426C6">
        <w:rPr>
          <w:rFonts w:cs="Times New Roman"/>
          <w:szCs w:val="24"/>
        </w:rPr>
        <w:t xml:space="preserve"> </w:t>
      </w:r>
      <w:proofErr w:type="spellStart"/>
      <w:r w:rsidRPr="00B426C6">
        <w:rPr>
          <w:rFonts w:cs="Times New Roman"/>
          <w:szCs w:val="24"/>
        </w:rPr>
        <w:t>semakin</w:t>
      </w:r>
      <w:proofErr w:type="spellEnd"/>
      <w:r w:rsidRPr="00B426C6">
        <w:rPr>
          <w:rFonts w:cs="Times New Roman"/>
          <w:szCs w:val="24"/>
        </w:rPr>
        <w:t xml:space="preserve"> </w:t>
      </w:r>
      <w:proofErr w:type="spellStart"/>
      <w:r w:rsidRPr="00B426C6">
        <w:rPr>
          <w:rFonts w:cs="Times New Roman"/>
          <w:szCs w:val="24"/>
        </w:rPr>
        <w:t>baik</w:t>
      </w:r>
      <w:proofErr w:type="spellEnd"/>
      <w:r w:rsidRPr="00B426C6">
        <w:rPr>
          <w:rFonts w:cs="Times New Roman"/>
          <w:szCs w:val="24"/>
        </w:rPr>
        <w:t xml:space="preserve"> </w:t>
      </w:r>
      <w:proofErr w:type="spellStart"/>
      <w:r w:rsidRPr="00B426C6">
        <w:rPr>
          <w:rFonts w:cs="Times New Roman"/>
          <w:szCs w:val="24"/>
        </w:rPr>
        <w:t>tingkat</w:t>
      </w:r>
      <w:proofErr w:type="spellEnd"/>
      <w:r w:rsidRPr="00B426C6">
        <w:rPr>
          <w:rFonts w:cs="Times New Roman"/>
          <w:szCs w:val="24"/>
        </w:rPr>
        <w:t xml:space="preserve"> </w:t>
      </w:r>
      <w:proofErr w:type="spellStart"/>
      <w:r w:rsidRPr="00B426C6">
        <w:rPr>
          <w:rFonts w:cs="Times New Roman"/>
          <w:szCs w:val="24"/>
        </w:rPr>
        <w:t>kegiatan</w:t>
      </w:r>
      <w:proofErr w:type="spellEnd"/>
      <w:r w:rsidRPr="00B426C6">
        <w:rPr>
          <w:rFonts w:cs="Times New Roman"/>
          <w:szCs w:val="24"/>
        </w:rPr>
        <w:t xml:space="preserve"> </w:t>
      </w:r>
      <w:proofErr w:type="spellStart"/>
      <w:r w:rsidRPr="00B426C6">
        <w:rPr>
          <w:rFonts w:cs="Times New Roman"/>
          <w:szCs w:val="24"/>
        </w:rPr>
        <w:t>fisiknya</w:t>
      </w:r>
      <w:proofErr w:type="spellEnd"/>
      <w:r w:rsidRPr="00B426C6">
        <w:rPr>
          <w:rFonts w:cs="Times New Roman"/>
          <w:szCs w:val="24"/>
        </w:rPr>
        <w:t xml:space="preserve"> </w:t>
      </w:r>
      <w:proofErr w:type="spellStart"/>
      <w:r w:rsidRPr="00B426C6">
        <w:rPr>
          <w:rFonts w:cs="Times New Roman"/>
          <w:szCs w:val="24"/>
        </w:rPr>
        <w:t>maka</w:t>
      </w:r>
      <w:proofErr w:type="spellEnd"/>
      <w:r w:rsidRPr="00B426C6">
        <w:rPr>
          <w:rFonts w:cs="Times New Roman"/>
          <w:szCs w:val="24"/>
        </w:rPr>
        <w:t xml:space="preserve"> </w:t>
      </w:r>
      <w:proofErr w:type="spellStart"/>
      <w:r w:rsidRPr="00B426C6">
        <w:rPr>
          <w:rFonts w:cs="Times New Roman"/>
          <w:szCs w:val="24"/>
        </w:rPr>
        <w:t>semakin</w:t>
      </w:r>
      <w:proofErr w:type="spellEnd"/>
      <w:r w:rsidRPr="00B426C6">
        <w:rPr>
          <w:rFonts w:cs="Times New Roman"/>
          <w:szCs w:val="24"/>
        </w:rPr>
        <w:t xml:space="preserve"> </w:t>
      </w:r>
      <w:proofErr w:type="spellStart"/>
      <w:r w:rsidRPr="00B426C6">
        <w:rPr>
          <w:rFonts w:cs="Times New Roman"/>
          <w:szCs w:val="24"/>
        </w:rPr>
        <w:t>baik</w:t>
      </w:r>
      <w:proofErr w:type="spellEnd"/>
      <w:r w:rsidRPr="00B426C6">
        <w:rPr>
          <w:rFonts w:cs="Times New Roman"/>
          <w:szCs w:val="24"/>
        </w:rPr>
        <w:t xml:space="preserve"> pula </w:t>
      </w:r>
      <w:proofErr w:type="spellStart"/>
      <w:r w:rsidRPr="00B426C6">
        <w:rPr>
          <w:rFonts w:cs="Times New Roman"/>
          <w:szCs w:val="24"/>
        </w:rPr>
        <w:t>tingkat</w:t>
      </w:r>
      <w:proofErr w:type="spellEnd"/>
      <w:r w:rsidRPr="00B426C6">
        <w:rPr>
          <w:rFonts w:cs="Times New Roman"/>
          <w:szCs w:val="24"/>
        </w:rPr>
        <w:t xml:space="preserve"> </w:t>
      </w:r>
      <w:proofErr w:type="spellStart"/>
      <w:r w:rsidRPr="00B426C6">
        <w:rPr>
          <w:rFonts w:cs="Times New Roman"/>
          <w:szCs w:val="24"/>
        </w:rPr>
        <w:t>kedamaian</w:t>
      </w:r>
      <w:proofErr w:type="spellEnd"/>
      <w:r w:rsidRPr="00B426C6">
        <w:rPr>
          <w:rFonts w:cs="Times New Roman"/>
          <w:szCs w:val="24"/>
        </w:rPr>
        <w:t xml:space="preserve"> </w:t>
      </w:r>
      <w:proofErr w:type="spellStart"/>
      <w:r w:rsidRPr="00B426C6">
        <w:rPr>
          <w:rFonts w:cs="Times New Roman"/>
          <w:szCs w:val="24"/>
        </w:rPr>
        <w:t>interpersonalnya</w:t>
      </w:r>
      <w:proofErr w:type="spellEnd"/>
      <w:r w:rsidRPr="00B426C6">
        <w:rPr>
          <w:rFonts w:cs="Times New Roman"/>
          <w:szCs w:val="24"/>
        </w:rPr>
        <w:t xml:space="preserve">. Hal </w:t>
      </w:r>
      <w:proofErr w:type="spellStart"/>
      <w:r w:rsidRPr="00B426C6">
        <w:rPr>
          <w:rFonts w:cs="Times New Roman"/>
          <w:szCs w:val="24"/>
        </w:rPr>
        <w:t>tersebut</w:t>
      </w:r>
      <w:proofErr w:type="spellEnd"/>
      <w:r w:rsidRPr="00B426C6">
        <w:rPr>
          <w:rFonts w:cs="Times New Roman"/>
          <w:szCs w:val="24"/>
        </w:rPr>
        <w:t xml:space="preserve"> </w:t>
      </w:r>
      <w:proofErr w:type="spellStart"/>
      <w:r w:rsidRPr="00B426C6">
        <w:rPr>
          <w:rFonts w:cs="Times New Roman"/>
          <w:szCs w:val="24"/>
        </w:rPr>
        <w:t>diperkuat</w:t>
      </w:r>
      <w:proofErr w:type="spellEnd"/>
      <w:r w:rsidRPr="00B426C6">
        <w:rPr>
          <w:rFonts w:cs="Times New Roman"/>
          <w:szCs w:val="24"/>
        </w:rPr>
        <w:t xml:space="preserve"> oleh </w:t>
      </w:r>
      <w:r w:rsidR="00B426C6" w:rsidRPr="00B426C6">
        <w:rPr>
          <w:rFonts w:cs="Times New Roman"/>
          <w:szCs w:val="24"/>
          <w:lang w:val="id-ID"/>
        </w:rPr>
        <w:t xml:space="preserve">Wang </w:t>
      </w:r>
      <w:proofErr w:type="spellStart"/>
      <w:r w:rsidR="00B426C6" w:rsidRPr="00B426C6">
        <w:rPr>
          <w:rFonts w:cs="Times New Roman"/>
          <w:szCs w:val="24"/>
          <w:lang w:val="id-ID"/>
        </w:rPr>
        <w:t>et</w:t>
      </w:r>
      <w:proofErr w:type="spellEnd"/>
      <w:r w:rsidR="00B426C6" w:rsidRPr="00B426C6">
        <w:rPr>
          <w:rFonts w:cs="Times New Roman"/>
          <w:szCs w:val="24"/>
          <w:lang w:val="id-ID"/>
        </w:rPr>
        <w:t xml:space="preserve"> </w:t>
      </w:r>
      <w:proofErr w:type="spellStart"/>
      <w:r w:rsidR="00B426C6" w:rsidRPr="00B426C6">
        <w:rPr>
          <w:rFonts w:cs="Times New Roman"/>
          <w:szCs w:val="24"/>
          <w:lang w:val="id-ID"/>
        </w:rPr>
        <w:t>al</w:t>
      </w:r>
      <w:proofErr w:type="spellEnd"/>
      <w:r w:rsidRPr="00B426C6">
        <w:rPr>
          <w:rFonts w:cs="Times New Roman"/>
          <w:szCs w:val="24"/>
        </w:rPr>
        <w:t xml:space="preserve"> (2020)  </w:t>
      </w:r>
      <w:proofErr w:type="spellStart"/>
      <w:r w:rsidRPr="00B426C6">
        <w:rPr>
          <w:rFonts w:cs="Times New Roman"/>
          <w:szCs w:val="24"/>
        </w:rPr>
        <w:t>kegiatan</w:t>
      </w:r>
      <w:proofErr w:type="spellEnd"/>
      <w:r w:rsidRPr="00B426C6">
        <w:rPr>
          <w:rFonts w:cs="Times New Roman"/>
          <w:szCs w:val="24"/>
        </w:rPr>
        <w:t xml:space="preserve"> </w:t>
      </w:r>
      <w:proofErr w:type="spellStart"/>
      <w:r w:rsidRPr="00B426C6">
        <w:rPr>
          <w:rFonts w:cs="Times New Roman"/>
          <w:szCs w:val="24"/>
        </w:rPr>
        <w:t>fisik</w:t>
      </w:r>
      <w:proofErr w:type="spellEnd"/>
      <w:r w:rsidRPr="00B426C6">
        <w:rPr>
          <w:rFonts w:cs="Times New Roman"/>
          <w:szCs w:val="24"/>
        </w:rPr>
        <w:t xml:space="preserve"> yang </w:t>
      </w:r>
      <w:proofErr w:type="spellStart"/>
      <w:r w:rsidRPr="00B426C6">
        <w:rPr>
          <w:rFonts w:cs="Times New Roman"/>
          <w:szCs w:val="24"/>
        </w:rPr>
        <w:t>teratur</w:t>
      </w:r>
      <w:proofErr w:type="spellEnd"/>
      <w:r w:rsidRPr="00B426C6">
        <w:rPr>
          <w:rFonts w:cs="Times New Roman"/>
          <w:szCs w:val="24"/>
        </w:rPr>
        <w:t xml:space="preserve"> </w:t>
      </w:r>
      <w:proofErr w:type="spellStart"/>
      <w:r w:rsidRPr="00B426C6">
        <w:rPr>
          <w:rFonts w:cs="Times New Roman"/>
          <w:szCs w:val="24"/>
        </w:rPr>
        <w:t>dapat</w:t>
      </w:r>
      <w:proofErr w:type="spellEnd"/>
      <w:r w:rsidRPr="00B426C6">
        <w:rPr>
          <w:rFonts w:cs="Times New Roman"/>
          <w:szCs w:val="24"/>
        </w:rPr>
        <w:t xml:space="preserve"> </w:t>
      </w:r>
      <w:proofErr w:type="spellStart"/>
      <w:r w:rsidRPr="00B426C6">
        <w:rPr>
          <w:rFonts w:cs="Times New Roman"/>
          <w:szCs w:val="24"/>
        </w:rPr>
        <w:t>meningkatkan</w:t>
      </w:r>
      <w:proofErr w:type="spellEnd"/>
      <w:r w:rsidRPr="00B426C6">
        <w:rPr>
          <w:rFonts w:cs="Times New Roman"/>
          <w:szCs w:val="24"/>
        </w:rPr>
        <w:t xml:space="preserve"> </w:t>
      </w:r>
      <w:proofErr w:type="spellStart"/>
      <w:r w:rsidRPr="00B426C6">
        <w:rPr>
          <w:rFonts w:cs="Times New Roman"/>
          <w:szCs w:val="24"/>
        </w:rPr>
        <w:t>kesejahteraan</w:t>
      </w:r>
      <w:proofErr w:type="spellEnd"/>
      <w:r w:rsidRPr="00B426C6">
        <w:rPr>
          <w:rFonts w:cs="Times New Roman"/>
          <w:szCs w:val="24"/>
        </w:rPr>
        <w:t xml:space="preserve"> interpersonal, yang pada </w:t>
      </w:r>
      <w:proofErr w:type="spellStart"/>
      <w:r w:rsidRPr="00B426C6">
        <w:rPr>
          <w:rFonts w:cs="Times New Roman"/>
          <w:szCs w:val="24"/>
        </w:rPr>
        <w:t>gilirannya</w:t>
      </w:r>
      <w:proofErr w:type="spellEnd"/>
      <w:r w:rsidRPr="00B426C6">
        <w:rPr>
          <w:rFonts w:cs="Times New Roman"/>
          <w:szCs w:val="24"/>
        </w:rPr>
        <w:t xml:space="preserve"> </w:t>
      </w:r>
      <w:proofErr w:type="spellStart"/>
      <w:r w:rsidRPr="00B426C6">
        <w:rPr>
          <w:rFonts w:cs="Times New Roman"/>
          <w:szCs w:val="24"/>
        </w:rPr>
        <w:t>berkontribusi</w:t>
      </w:r>
      <w:proofErr w:type="spellEnd"/>
      <w:r w:rsidRPr="00B426C6">
        <w:rPr>
          <w:rFonts w:cs="Times New Roman"/>
          <w:szCs w:val="24"/>
        </w:rPr>
        <w:t xml:space="preserve"> pada </w:t>
      </w:r>
      <w:proofErr w:type="spellStart"/>
      <w:r w:rsidRPr="00B426C6">
        <w:rPr>
          <w:rFonts w:cs="Times New Roman"/>
          <w:szCs w:val="24"/>
        </w:rPr>
        <w:t>kepuasan</w:t>
      </w:r>
      <w:proofErr w:type="spellEnd"/>
      <w:r w:rsidRPr="00B426C6">
        <w:rPr>
          <w:rFonts w:cs="Times New Roman"/>
          <w:szCs w:val="24"/>
        </w:rPr>
        <w:t xml:space="preserve"> </w:t>
      </w:r>
      <w:proofErr w:type="spellStart"/>
      <w:r w:rsidRPr="00B426C6">
        <w:rPr>
          <w:rFonts w:cs="Times New Roman"/>
          <w:szCs w:val="24"/>
        </w:rPr>
        <w:t>hubungan</w:t>
      </w:r>
      <w:proofErr w:type="spellEnd"/>
      <w:r w:rsidRPr="00B426C6">
        <w:rPr>
          <w:rFonts w:cs="Times New Roman"/>
          <w:szCs w:val="24"/>
        </w:rPr>
        <w:t xml:space="preserve"> yang </w:t>
      </w:r>
      <w:proofErr w:type="spellStart"/>
      <w:r w:rsidRPr="00B426C6">
        <w:rPr>
          <w:rFonts w:cs="Times New Roman"/>
          <w:szCs w:val="24"/>
        </w:rPr>
        <w:t>lebih</w:t>
      </w:r>
      <w:proofErr w:type="spellEnd"/>
      <w:r w:rsidRPr="00B426C6">
        <w:rPr>
          <w:rFonts w:cs="Times New Roman"/>
          <w:szCs w:val="24"/>
        </w:rPr>
        <w:t xml:space="preserve"> </w:t>
      </w:r>
      <w:proofErr w:type="spellStart"/>
      <w:r w:rsidRPr="00B426C6">
        <w:rPr>
          <w:rFonts w:cs="Times New Roman"/>
          <w:szCs w:val="24"/>
        </w:rPr>
        <w:t>tinggi</w:t>
      </w:r>
      <w:proofErr w:type="spellEnd"/>
      <w:r w:rsidR="00B426C6" w:rsidRPr="00B426C6">
        <w:rPr>
          <w:rFonts w:cs="Times New Roman"/>
          <w:szCs w:val="24"/>
          <w:lang w:val="id-ID"/>
        </w:rPr>
        <w:t xml:space="preserve"> </w:t>
      </w:r>
      <w:r w:rsidR="007B1A90" w:rsidRPr="00B426C6">
        <w:rPr>
          <w:rFonts w:cs="Times New Roman"/>
          <w:szCs w:val="24"/>
          <w:lang w:val="id-ID"/>
        </w:rPr>
        <w:fldChar w:fldCharType="begin" w:fldLock="1"/>
      </w:r>
      <w:r w:rsidR="00B426C6" w:rsidRPr="00B426C6">
        <w:rPr>
          <w:rFonts w:cs="Times New Roman"/>
          <w:szCs w:val="24"/>
          <w:lang w:val="id-ID"/>
        </w:rPr>
        <w:instrText>ADDIN CSL_CITATION { "citationItems" : [ { "id" : "ITEM-1", "itemData" : { "DOI" : "10.3389/fpsyg.2020.00967", "ISSN" : "16641078", "abstract" : "Background: College students are an inexhaustible driving force for social development, and college students with good physical and psychological qualities can better adapt to changes in the external environment. The purpose of this study was to explore the intrinsic relationship of physical activity and emotional intelligence among college students and to determine the primary role of self-efficacy in their relationships. Methods: Eight hundred thirty-five college students from two comprehensive universities in Southwest China, whose average age was 20.13 \u00b1 1.06 years old, were investigated using the Physical Activity Rating Scale (PARS-3), Chinese Emotional Intelligence Scale (EIS), General Self-Efficacy Scale (GSES), and other measuring tools. SPSS 22.0 software was used to analyze and process the data with Independent sample t-test, One-way ANOVA, Pearson correlation analysis, and regression analysis, and Amos 21.0 software was used to build the structural equation model. Results: (1) In terms of physical activity amount, self-efficacy, and emotional intelligence, male college students scored higher than female students. Furthermore, college students in humanities and social sciences had lower self-efficacy. In contrast, senior students had the lowest levels of physical activity and self-efficacy, and there was no discipline or grade distribution difference in emotional intelligence. (2) Physical activity amount was positively correlated with emotional intelligence (r = 0.24, P &lt; 0.001) and with self-efficacy (r = 0.26, P &lt; 0.001), and self-efficacy was positively correlated with emotional intelligence in college students (r = 0.18, P &lt; 0.001). (3) Self-efficacy played a partial mediating role between physical activity and emotional intelligence in college students (ES = 0.06). Conclusion: Regular physical activity can improve the self-efficacy and emotional intelligence of college students, and effectively promote the physical and mental development of students.", "author" : [ { "dropping-particle" : "", "family" : "Wang", "given" : "Kun", "non-dropping-particle" : "", "parse-names" : false, "suffix" : "" }, { "dropping-particle" : "", "family" : "Yang", "given" : "Ying", "non-dropping-particle" : "", "parse-names" : false, "suffix" : "" }, { "dropping-particle" : "", "family" : "Zhang", "given" : "Tingran", "non-dropping-particle" : "", "parse-names" : false, "suffix" : "" }, { "dropping-particle" : "", "family" : "Ouyang", "given" : "Yiyi", "non-dropping-particle" : "", "parse-names" : false, "suffix" : "" }, { "dropping-particle" : "", "family" : "Liu", "given" : "Bin", "non-dropping-particle" : "", "parse-names" : false, "suffix" : "" }, { "dropping-particle" : "", "family" : "Luo", "given" : "Jiong", "non-dropping-particle" : "", "parse-names" : false, "suffix" : "" } ], "container-title" : "Frontiers in Psychology", "id" : "ITEM-1", "issued" : { "date-parts" : [ [ "2020" ] ] }, "title" : "The Relationship Between Physical Activity and Emotional Intelligence in College Students: The Mediating Role of Self-Efficacy", "type" : "article-journal", "volume" : "11" }, "uris" : [ "http://www.mendeley.com/documents/?uuid=76598a1c-0942-4646-bbfb-1bc8778ae025" ] } ], "mendeley" : { "formattedCitation" : "(Wang et al., 2020)", "plainTextFormattedCitation" : "(Wang et al., 2020)", "previouslyFormattedCitation" : "(Wang et al., 2020)" }, "properties" : { "noteIndex" : 0 }, "schema" : "https://github.com/citation-style-language/schema/raw/master/csl-citation.json" }</w:instrText>
      </w:r>
      <w:r w:rsidR="007B1A90" w:rsidRPr="00B426C6">
        <w:rPr>
          <w:rFonts w:cs="Times New Roman"/>
          <w:szCs w:val="24"/>
          <w:lang w:val="id-ID"/>
        </w:rPr>
        <w:fldChar w:fldCharType="separate"/>
      </w:r>
      <w:r w:rsidR="00B426C6" w:rsidRPr="00B426C6">
        <w:rPr>
          <w:rFonts w:cs="Times New Roman"/>
          <w:noProof/>
          <w:szCs w:val="24"/>
          <w:lang w:val="id-ID"/>
        </w:rPr>
        <w:t>(Wang et al., 2020)</w:t>
      </w:r>
      <w:r w:rsidR="007B1A90" w:rsidRPr="00B426C6">
        <w:rPr>
          <w:rFonts w:cs="Times New Roman"/>
          <w:szCs w:val="24"/>
          <w:lang w:val="id-ID"/>
        </w:rPr>
        <w:fldChar w:fldCharType="end"/>
      </w:r>
      <w:r w:rsidRPr="00B426C6">
        <w:rPr>
          <w:rFonts w:cs="Times New Roman"/>
          <w:szCs w:val="24"/>
        </w:rPr>
        <w:t>.</w:t>
      </w:r>
    </w:p>
    <w:p w14:paraId="31A3586C" w14:textId="77777777" w:rsidR="00EA534C" w:rsidRPr="00B426C6" w:rsidRDefault="00EA534C" w:rsidP="00BB335F">
      <w:pPr>
        <w:pStyle w:val="ListParagraph"/>
        <w:spacing w:after="0" w:line="240" w:lineRule="auto"/>
        <w:ind w:left="0" w:firstLine="567"/>
        <w:rPr>
          <w:rFonts w:cs="Times New Roman"/>
          <w:szCs w:val="24"/>
        </w:rPr>
      </w:pPr>
      <w:proofErr w:type="spellStart"/>
      <w:r w:rsidRPr="00B426C6">
        <w:rPr>
          <w:rFonts w:cs="Times New Roman"/>
          <w:szCs w:val="24"/>
        </w:rPr>
        <w:t>Berdasarkan</w:t>
      </w:r>
      <w:proofErr w:type="spellEnd"/>
      <w:r w:rsidRPr="00B426C6">
        <w:rPr>
          <w:rFonts w:cs="Times New Roman"/>
          <w:szCs w:val="24"/>
        </w:rPr>
        <w:t xml:space="preserve"> </w:t>
      </w:r>
      <w:proofErr w:type="spellStart"/>
      <w:r w:rsidRPr="00B426C6">
        <w:rPr>
          <w:rFonts w:cs="Times New Roman"/>
          <w:szCs w:val="24"/>
        </w:rPr>
        <w:t>hasil</w:t>
      </w:r>
      <w:proofErr w:type="spellEnd"/>
      <w:r w:rsidRPr="00B426C6">
        <w:rPr>
          <w:rFonts w:cs="Times New Roman"/>
          <w:szCs w:val="24"/>
        </w:rPr>
        <w:t xml:space="preserve"> </w:t>
      </w:r>
      <w:proofErr w:type="spellStart"/>
      <w:r w:rsidRPr="00B426C6">
        <w:rPr>
          <w:rFonts w:cs="Times New Roman"/>
          <w:szCs w:val="24"/>
        </w:rPr>
        <w:t>analisis</w:t>
      </w:r>
      <w:proofErr w:type="spellEnd"/>
      <w:r w:rsidRPr="00B426C6">
        <w:rPr>
          <w:rFonts w:cs="Times New Roman"/>
          <w:szCs w:val="24"/>
        </w:rPr>
        <w:t xml:space="preserve"> data  </w:t>
      </w:r>
      <w:proofErr w:type="spellStart"/>
      <w:r w:rsidRPr="00B426C6">
        <w:rPr>
          <w:rFonts w:cs="Times New Roman"/>
          <w:szCs w:val="24"/>
        </w:rPr>
        <w:t>diperoleh</w:t>
      </w:r>
      <w:proofErr w:type="spellEnd"/>
      <w:r w:rsidRPr="00B426C6">
        <w:rPr>
          <w:rFonts w:cs="Times New Roman"/>
          <w:szCs w:val="24"/>
        </w:rPr>
        <w:t xml:space="preserve"> </w:t>
      </w:r>
      <w:proofErr w:type="spellStart"/>
      <w:r w:rsidRPr="00B426C6">
        <w:rPr>
          <w:rFonts w:cs="Times New Roman"/>
          <w:szCs w:val="24"/>
        </w:rPr>
        <w:t>nilai</w:t>
      </w:r>
      <w:proofErr w:type="spellEnd"/>
      <w:r w:rsidRPr="00B426C6">
        <w:rPr>
          <w:rFonts w:cs="Times New Roman"/>
          <w:szCs w:val="24"/>
        </w:rPr>
        <w:t xml:space="preserve"> </w:t>
      </w:r>
      <w:proofErr w:type="spellStart"/>
      <w:r w:rsidRPr="00B426C6">
        <w:rPr>
          <w:rFonts w:cs="Times New Roman"/>
          <w:szCs w:val="24"/>
        </w:rPr>
        <w:t>korelasi</w:t>
      </w:r>
      <w:proofErr w:type="spellEnd"/>
      <w:r w:rsidRPr="00B426C6">
        <w:rPr>
          <w:rFonts w:cs="Times New Roman"/>
          <w:szCs w:val="24"/>
        </w:rPr>
        <w:t xml:space="preserve"> </w:t>
      </w:r>
      <w:proofErr w:type="spellStart"/>
      <w:r w:rsidRPr="00B426C6">
        <w:rPr>
          <w:rFonts w:cs="Times New Roman"/>
          <w:szCs w:val="24"/>
        </w:rPr>
        <w:t>antara</w:t>
      </w:r>
      <w:proofErr w:type="spellEnd"/>
      <w:r w:rsidRPr="00B426C6">
        <w:rPr>
          <w:rFonts w:cs="Times New Roman"/>
          <w:szCs w:val="24"/>
        </w:rPr>
        <w:t xml:space="preserve"> </w:t>
      </w:r>
      <w:proofErr w:type="spellStart"/>
      <w:r w:rsidRPr="00B426C6">
        <w:rPr>
          <w:rFonts w:cs="Times New Roman"/>
          <w:szCs w:val="24"/>
        </w:rPr>
        <w:t>variabel</w:t>
      </w:r>
      <w:proofErr w:type="spellEnd"/>
      <w:r w:rsidRPr="00B426C6">
        <w:rPr>
          <w:rFonts w:cs="Times New Roman"/>
          <w:szCs w:val="24"/>
        </w:rPr>
        <w:t xml:space="preserve"> </w:t>
      </w:r>
      <w:proofErr w:type="spellStart"/>
      <w:r w:rsidRPr="00B426C6">
        <w:rPr>
          <w:rFonts w:cs="Times New Roman"/>
          <w:szCs w:val="24"/>
        </w:rPr>
        <w:t>kegembiraan</w:t>
      </w:r>
      <w:proofErr w:type="spellEnd"/>
      <w:r w:rsidRPr="00B426C6">
        <w:rPr>
          <w:rFonts w:cs="Times New Roman"/>
          <w:szCs w:val="24"/>
        </w:rPr>
        <w:t xml:space="preserve"> </w:t>
      </w:r>
      <w:proofErr w:type="spellStart"/>
      <w:r w:rsidRPr="00B426C6">
        <w:rPr>
          <w:rFonts w:cs="Times New Roman"/>
          <w:szCs w:val="24"/>
        </w:rPr>
        <w:t>berolahraga</w:t>
      </w:r>
      <w:proofErr w:type="spellEnd"/>
      <w:r w:rsidRPr="00B426C6">
        <w:rPr>
          <w:rFonts w:cs="Times New Roman"/>
          <w:szCs w:val="24"/>
        </w:rPr>
        <w:t xml:space="preserve"> </w:t>
      </w:r>
      <w:proofErr w:type="spellStart"/>
      <w:r w:rsidRPr="00B426C6">
        <w:rPr>
          <w:rFonts w:cs="Times New Roman"/>
          <w:szCs w:val="24"/>
        </w:rPr>
        <w:t>dengan</w:t>
      </w:r>
      <w:proofErr w:type="spellEnd"/>
      <w:r w:rsidRPr="00B426C6">
        <w:rPr>
          <w:rFonts w:cs="Times New Roman"/>
          <w:szCs w:val="24"/>
        </w:rPr>
        <w:t xml:space="preserve"> </w:t>
      </w:r>
      <w:proofErr w:type="spellStart"/>
      <w:r w:rsidRPr="00B426C6">
        <w:rPr>
          <w:rFonts w:cs="Times New Roman"/>
          <w:szCs w:val="24"/>
        </w:rPr>
        <w:t>kebugaran</w:t>
      </w:r>
      <w:proofErr w:type="spellEnd"/>
      <w:r w:rsidRPr="00B426C6">
        <w:rPr>
          <w:rFonts w:cs="Times New Roman"/>
          <w:szCs w:val="24"/>
        </w:rPr>
        <w:t xml:space="preserve"> </w:t>
      </w:r>
      <w:proofErr w:type="spellStart"/>
      <w:r w:rsidRPr="00B426C6">
        <w:rPr>
          <w:rFonts w:cs="Times New Roman"/>
          <w:szCs w:val="24"/>
        </w:rPr>
        <w:t>fisik</w:t>
      </w:r>
      <w:proofErr w:type="spellEnd"/>
      <w:r w:rsidRPr="00B426C6">
        <w:rPr>
          <w:rFonts w:cs="Times New Roman"/>
          <w:szCs w:val="24"/>
        </w:rPr>
        <w:t xml:space="preserve"> </w:t>
      </w:r>
      <w:proofErr w:type="spellStart"/>
      <w:r w:rsidRPr="00B426C6">
        <w:rPr>
          <w:rFonts w:cs="Times New Roman"/>
          <w:szCs w:val="24"/>
        </w:rPr>
        <w:t>sebesar</w:t>
      </w:r>
      <w:proofErr w:type="spellEnd"/>
      <w:r w:rsidRPr="00B426C6">
        <w:rPr>
          <w:rFonts w:cs="Times New Roman"/>
          <w:szCs w:val="24"/>
        </w:rPr>
        <w:t xml:space="preserve"> 0,219 dan </w:t>
      </w:r>
      <w:proofErr w:type="spellStart"/>
      <w:r w:rsidRPr="00B426C6">
        <w:rPr>
          <w:rFonts w:cs="Times New Roman"/>
          <w:szCs w:val="24"/>
        </w:rPr>
        <w:t>taraf</w:t>
      </w:r>
      <w:proofErr w:type="spellEnd"/>
      <w:r w:rsidRPr="00B426C6">
        <w:rPr>
          <w:rFonts w:cs="Times New Roman"/>
          <w:szCs w:val="24"/>
        </w:rPr>
        <w:t xml:space="preserve"> </w:t>
      </w:r>
      <w:proofErr w:type="spellStart"/>
      <w:r w:rsidRPr="00B426C6">
        <w:rPr>
          <w:rFonts w:cs="Times New Roman"/>
          <w:szCs w:val="24"/>
        </w:rPr>
        <w:t>signifikansinya</w:t>
      </w:r>
      <w:proofErr w:type="spellEnd"/>
      <w:r w:rsidRPr="00B426C6">
        <w:rPr>
          <w:rFonts w:cs="Times New Roman"/>
          <w:szCs w:val="24"/>
        </w:rPr>
        <w:t xml:space="preserve"> 0.000, </w:t>
      </w:r>
      <w:proofErr w:type="spellStart"/>
      <w:r w:rsidRPr="00B426C6">
        <w:rPr>
          <w:rFonts w:cs="Times New Roman"/>
          <w:szCs w:val="24"/>
        </w:rPr>
        <w:t>srhingga</w:t>
      </w:r>
      <w:proofErr w:type="spellEnd"/>
      <w:r w:rsidRPr="00B426C6">
        <w:rPr>
          <w:rFonts w:cs="Times New Roman"/>
          <w:szCs w:val="24"/>
        </w:rPr>
        <w:t xml:space="preserve"> </w:t>
      </w:r>
      <w:proofErr w:type="spellStart"/>
      <w:r w:rsidRPr="00B426C6">
        <w:rPr>
          <w:rFonts w:cs="Times New Roman"/>
          <w:szCs w:val="24"/>
        </w:rPr>
        <w:t>dapat</w:t>
      </w:r>
      <w:proofErr w:type="spellEnd"/>
      <w:r w:rsidRPr="00B426C6">
        <w:rPr>
          <w:rFonts w:cs="Times New Roman"/>
          <w:szCs w:val="24"/>
        </w:rPr>
        <w:t xml:space="preserve"> </w:t>
      </w:r>
      <w:proofErr w:type="spellStart"/>
      <w:r w:rsidRPr="00B426C6">
        <w:rPr>
          <w:rFonts w:cs="Times New Roman"/>
          <w:szCs w:val="24"/>
        </w:rPr>
        <w:t>dikemukakan</w:t>
      </w:r>
      <w:proofErr w:type="spellEnd"/>
      <w:r w:rsidRPr="00B426C6">
        <w:rPr>
          <w:rFonts w:cs="Times New Roman"/>
          <w:szCs w:val="24"/>
        </w:rPr>
        <w:t xml:space="preserve"> </w:t>
      </w:r>
      <w:proofErr w:type="spellStart"/>
      <w:r w:rsidRPr="00B426C6">
        <w:rPr>
          <w:rFonts w:cs="Times New Roman"/>
          <w:szCs w:val="24"/>
        </w:rPr>
        <w:t>bahwa</w:t>
      </w:r>
      <w:proofErr w:type="spellEnd"/>
      <w:r w:rsidRPr="00B426C6">
        <w:rPr>
          <w:rFonts w:cs="Times New Roman"/>
          <w:szCs w:val="24"/>
        </w:rPr>
        <w:t xml:space="preserve"> </w:t>
      </w:r>
      <w:proofErr w:type="spellStart"/>
      <w:r w:rsidRPr="00B426C6">
        <w:rPr>
          <w:rFonts w:cs="Times New Roman"/>
          <w:szCs w:val="24"/>
        </w:rPr>
        <w:t>terdapat</w:t>
      </w:r>
      <w:proofErr w:type="spellEnd"/>
      <w:r w:rsidRPr="00B426C6">
        <w:rPr>
          <w:rFonts w:cs="Times New Roman"/>
          <w:szCs w:val="24"/>
        </w:rPr>
        <w:t xml:space="preserve"> </w:t>
      </w:r>
      <w:proofErr w:type="spellStart"/>
      <w:r w:rsidRPr="00B426C6">
        <w:rPr>
          <w:rFonts w:cs="Times New Roman"/>
          <w:szCs w:val="24"/>
        </w:rPr>
        <w:t>kontribusi</w:t>
      </w:r>
      <w:proofErr w:type="spellEnd"/>
      <w:r w:rsidRPr="00B426C6">
        <w:rPr>
          <w:rFonts w:cs="Times New Roman"/>
          <w:szCs w:val="24"/>
        </w:rPr>
        <w:t xml:space="preserve"> yang </w:t>
      </w:r>
      <w:proofErr w:type="spellStart"/>
      <w:r w:rsidRPr="00B426C6">
        <w:rPr>
          <w:rFonts w:cs="Times New Roman"/>
          <w:szCs w:val="24"/>
        </w:rPr>
        <w:t>signifikan</w:t>
      </w:r>
      <w:proofErr w:type="spellEnd"/>
      <w:r w:rsidRPr="00B426C6">
        <w:rPr>
          <w:rFonts w:cs="Times New Roman"/>
          <w:szCs w:val="24"/>
        </w:rPr>
        <w:t xml:space="preserve"> </w:t>
      </w:r>
      <w:proofErr w:type="spellStart"/>
      <w:r w:rsidRPr="00B426C6">
        <w:rPr>
          <w:rFonts w:cs="Times New Roman"/>
          <w:szCs w:val="24"/>
        </w:rPr>
        <w:t>antara</w:t>
      </w:r>
      <w:proofErr w:type="spellEnd"/>
      <w:r w:rsidRPr="00B426C6">
        <w:rPr>
          <w:rFonts w:cs="Times New Roman"/>
          <w:szCs w:val="24"/>
        </w:rPr>
        <w:t xml:space="preserve">  </w:t>
      </w:r>
      <w:proofErr w:type="spellStart"/>
      <w:r w:rsidRPr="00B426C6">
        <w:rPr>
          <w:rFonts w:cs="Times New Roman"/>
          <w:szCs w:val="24"/>
        </w:rPr>
        <w:t>kegembiraan</w:t>
      </w:r>
      <w:proofErr w:type="spellEnd"/>
      <w:r w:rsidRPr="00B426C6">
        <w:rPr>
          <w:rFonts w:cs="Times New Roman"/>
          <w:szCs w:val="24"/>
        </w:rPr>
        <w:t xml:space="preserve"> </w:t>
      </w:r>
      <w:proofErr w:type="spellStart"/>
      <w:r w:rsidRPr="00B426C6">
        <w:rPr>
          <w:rFonts w:cs="Times New Roman"/>
          <w:szCs w:val="24"/>
        </w:rPr>
        <w:t>berolahraga</w:t>
      </w:r>
      <w:proofErr w:type="spellEnd"/>
      <w:r w:rsidRPr="00B426C6">
        <w:rPr>
          <w:rFonts w:cs="Times New Roman"/>
          <w:szCs w:val="24"/>
        </w:rPr>
        <w:t xml:space="preserve">  </w:t>
      </w:r>
      <w:proofErr w:type="spellStart"/>
      <w:r w:rsidRPr="00B426C6">
        <w:rPr>
          <w:rFonts w:cs="Times New Roman"/>
          <w:szCs w:val="24"/>
        </w:rPr>
        <w:t>dengan</w:t>
      </w:r>
      <w:proofErr w:type="spellEnd"/>
      <w:r w:rsidRPr="00B426C6">
        <w:rPr>
          <w:rFonts w:cs="Times New Roman"/>
          <w:szCs w:val="24"/>
        </w:rPr>
        <w:t xml:space="preserve"> </w:t>
      </w:r>
      <w:proofErr w:type="spellStart"/>
      <w:r w:rsidRPr="00B426C6">
        <w:rPr>
          <w:rFonts w:cs="Times New Roman"/>
          <w:szCs w:val="24"/>
        </w:rPr>
        <w:t>kebugaran</w:t>
      </w:r>
      <w:proofErr w:type="spellEnd"/>
      <w:r w:rsidRPr="00B426C6">
        <w:rPr>
          <w:rFonts w:cs="Times New Roman"/>
          <w:szCs w:val="24"/>
        </w:rPr>
        <w:t xml:space="preserve"> </w:t>
      </w:r>
      <w:proofErr w:type="spellStart"/>
      <w:r w:rsidRPr="00B426C6">
        <w:rPr>
          <w:rFonts w:cs="Times New Roman"/>
          <w:szCs w:val="24"/>
        </w:rPr>
        <w:t>fisik</w:t>
      </w:r>
      <w:proofErr w:type="spellEnd"/>
      <w:r w:rsidRPr="00B426C6">
        <w:rPr>
          <w:rFonts w:cs="Times New Roman"/>
          <w:szCs w:val="24"/>
        </w:rPr>
        <w:t xml:space="preserve">, </w:t>
      </w:r>
      <w:proofErr w:type="spellStart"/>
      <w:r w:rsidRPr="00B426C6">
        <w:rPr>
          <w:rFonts w:cs="Times New Roman"/>
          <w:szCs w:val="24"/>
        </w:rPr>
        <w:t>sehingga</w:t>
      </w:r>
      <w:proofErr w:type="spellEnd"/>
      <w:r w:rsidRPr="00B426C6">
        <w:rPr>
          <w:rFonts w:cs="Times New Roman"/>
          <w:szCs w:val="24"/>
        </w:rPr>
        <w:t xml:space="preserve"> </w:t>
      </w:r>
      <w:proofErr w:type="spellStart"/>
      <w:r w:rsidRPr="00B426C6">
        <w:rPr>
          <w:rFonts w:cs="Times New Roman"/>
          <w:szCs w:val="24"/>
        </w:rPr>
        <w:t>dapat</w:t>
      </w:r>
      <w:proofErr w:type="spellEnd"/>
      <w:r w:rsidRPr="00B426C6">
        <w:rPr>
          <w:rFonts w:cs="Times New Roman"/>
          <w:szCs w:val="24"/>
        </w:rPr>
        <w:t xml:space="preserve">  </w:t>
      </w:r>
      <w:proofErr w:type="spellStart"/>
      <w:r w:rsidRPr="00B426C6">
        <w:rPr>
          <w:rFonts w:cs="Times New Roman"/>
          <w:szCs w:val="24"/>
        </w:rPr>
        <w:t>diartikan</w:t>
      </w:r>
      <w:proofErr w:type="spellEnd"/>
      <w:r w:rsidRPr="00B426C6">
        <w:rPr>
          <w:rFonts w:cs="Times New Roman"/>
          <w:szCs w:val="24"/>
        </w:rPr>
        <w:t xml:space="preserve"> </w:t>
      </w:r>
      <w:proofErr w:type="spellStart"/>
      <w:r w:rsidRPr="00B426C6">
        <w:rPr>
          <w:rFonts w:cs="Times New Roman"/>
          <w:szCs w:val="24"/>
        </w:rPr>
        <w:t>bahwa</w:t>
      </w:r>
      <w:proofErr w:type="spellEnd"/>
      <w:r w:rsidRPr="00B426C6">
        <w:rPr>
          <w:rFonts w:cs="Times New Roman"/>
          <w:szCs w:val="24"/>
        </w:rPr>
        <w:t xml:space="preserve"> </w:t>
      </w:r>
      <w:proofErr w:type="spellStart"/>
      <w:r w:rsidRPr="00B426C6">
        <w:rPr>
          <w:rFonts w:cs="Times New Roman"/>
          <w:szCs w:val="24"/>
        </w:rPr>
        <w:t>semakin</w:t>
      </w:r>
      <w:proofErr w:type="spellEnd"/>
      <w:r w:rsidRPr="00B426C6">
        <w:rPr>
          <w:rFonts w:cs="Times New Roman"/>
          <w:szCs w:val="24"/>
        </w:rPr>
        <w:t xml:space="preserve"> </w:t>
      </w:r>
      <w:proofErr w:type="spellStart"/>
      <w:r w:rsidRPr="00B426C6">
        <w:rPr>
          <w:rFonts w:cs="Times New Roman"/>
          <w:szCs w:val="24"/>
        </w:rPr>
        <w:t>meningkat</w:t>
      </w:r>
      <w:proofErr w:type="spellEnd"/>
      <w:r w:rsidRPr="00B426C6">
        <w:rPr>
          <w:rFonts w:cs="Times New Roman"/>
          <w:szCs w:val="24"/>
        </w:rPr>
        <w:t xml:space="preserve"> rasa </w:t>
      </w:r>
      <w:proofErr w:type="spellStart"/>
      <w:r w:rsidRPr="00B426C6">
        <w:rPr>
          <w:rFonts w:cs="Times New Roman"/>
          <w:szCs w:val="24"/>
        </w:rPr>
        <w:t>bergembira</w:t>
      </w:r>
      <w:proofErr w:type="spellEnd"/>
      <w:r w:rsidRPr="00B426C6">
        <w:rPr>
          <w:rFonts w:cs="Times New Roman"/>
          <w:szCs w:val="24"/>
        </w:rPr>
        <w:t xml:space="preserve"> </w:t>
      </w:r>
      <w:proofErr w:type="spellStart"/>
      <w:r w:rsidRPr="00B426C6">
        <w:rPr>
          <w:rFonts w:cs="Times New Roman"/>
          <w:szCs w:val="24"/>
        </w:rPr>
        <w:t>dalam</w:t>
      </w:r>
      <w:proofErr w:type="spellEnd"/>
      <w:r w:rsidRPr="00B426C6">
        <w:rPr>
          <w:rFonts w:cs="Times New Roman"/>
          <w:szCs w:val="24"/>
        </w:rPr>
        <w:t xml:space="preserve"> </w:t>
      </w:r>
      <w:proofErr w:type="spellStart"/>
      <w:r w:rsidRPr="00B426C6">
        <w:rPr>
          <w:rFonts w:cs="Times New Roman"/>
          <w:szCs w:val="24"/>
        </w:rPr>
        <w:t>berolahraga</w:t>
      </w:r>
      <w:proofErr w:type="spellEnd"/>
      <w:r w:rsidRPr="00B426C6">
        <w:rPr>
          <w:rFonts w:cs="Times New Roman"/>
          <w:szCs w:val="24"/>
        </w:rPr>
        <w:t xml:space="preserve"> </w:t>
      </w:r>
      <w:proofErr w:type="spellStart"/>
      <w:r w:rsidRPr="00B426C6">
        <w:rPr>
          <w:rFonts w:cs="Times New Roman"/>
          <w:szCs w:val="24"/>
        </w:rPr>
        <w:t>maka</w:t>
      </w:r>
      <w:proofErr w:type="spellEnd"/>
      <w:r w:rsidRPr="00B426C6">
        <w:rPr>
          <w:rFonts w:cs="Times New Roman"/>
          <w:szCs w:val="24"/>
        </w:rPr>
        <w:t xml:space="preserve">  </w:t>
      </w:r>
      <w:proofErr w:type="spellStart"/>
      <w:r w:rsidRPr="00B426C6">
        <w:rPr>
          <w:rFonts w:cs="Times New Roman"/>
          <w:szCs w:val="24"/>
        </w:rPr>
        <w:t>semakin</w:t>
      </w:r>
      <w:proofErr w:type="spellEnd"/>
      <w:r w:rsidRPr="00B426C6">
        <w:rPr>
          <w:rFonts w:cs="Times New Roman"/>
          <w:szCs w:val="24"/>
        </w:rPr>
        <w:t xml:space="preserve"> </w:t>
      </w:r>
      <w:proofErr w:type="spellStart"/>
      <w:r w:rsidRPr="00B426C6">
        <w:rPr>
          <w:rFonts w:cs="Times New Roman"/>
          <w:szCs w:val="24"/>
        </w:rPr>
        <w:t>baik</w:t>
      </w:r>
      <w:proofErr w:type="spellEnd"/>
      <w:r w:rsidRPr="00B426C6">
        <w:rPr>
          <w:rFonts w:cs="Times New Roman"/>
          <w:szCs w:val="24"/>
        </w:rPr>
        <w:t xml:space="preserve"> </w:t>
      </w:r>
      <w:proofErr w:type="spellStart"/>
      <w:r w:rsidRPr="00B426C6">
        <w:rPr>
          <w:rFonts w:cs="Times New Roman"/>
          <w:szCs w:val="24"/>
        </w:rPr>
        <w:t>tingkat</w:t>
      </w:r>
      <w:proofErr w:type="spellEnd"/>
      <w:r w:rsidRPr="00B426C6">
        <w:rPr>
          <w:rFonts w:cs="Times New Roman"/>
          <w:szCs w:val="24"/>
        </w:rPr>
        <w:t xml:space="preserve"> </w:t>
      </w:r>
      <w:proofErr w:type="spellStart"/>
      <w:r w:rsidRPr="00B426C6">
        <w:rPr>
          <w:rFonts w:cs="Times New Roman"/>
          <w:szCs w:val="24"/>
        </w:rPr>
        <w:t>kebugarannya</w:t>
      </w:r>
      <w:proofErr w:type="spellEnd"/>
      <w:r w:rsidR="00B426C6" w:rsidRPr="00B426C6">
        <w:rPr>
          <w:rFonts w:cs="Times New Roman"/>
          <w:szCs w:val="24"/>
          <w:lang w:val="id-ID"/>
        </w:rPr>
        <w:t xml:space="preserve"> </w:t>
      </w:r>
      <w:r w:rsidR="007B1A90" w:rsidRPr="00B426C6">
        <w:rPr>
          <w:rFonts w:cs="Times New Roman"/>
          <w:szCs w:val="24"/>
          <w:lang w:val="id-ID"/>
        </w:rPr>
        <w:fldChar w:fldCharType="begin" w:fldLock="1"/>
      </w:r>
      <w:r w:rsidR="00B426C6" w:rsidRPr="00B426C6">
        <w:rPr>
          <w:rFonts w:cs="Times New Roman"/>
          <w:szCs w:val="24"/>
          <w:lang w:val="id-ID"/>
        </w:rPr>
        <w:instrText>ADDIN CSL_CITATION { "citationItems" : [ { "id" : "ITEM-1", "itemData" : { "author" : [ { "dropping-particle" : "", "family" : "Gill, D.L., Gross, J.B., &amp; Huddleston", "given" : "S", "non-dropping-particle" : "", "parse-names" : false, "suffix" : "" } ], "container-title" : "International Journal of Sport Psychology", "id" : "ITEM-1", "issued" : { "date-parts" : [ [ "1983" ] ] }, "page" : "1-14", "title" : "Participation motivation in youth sports", "type" : "article-journal", "volume" : "14" }, "uris" : [ "http://www.mendeley.com/documents/?uuid=8d9a166a-5ba9-4a6c-ad2a-df033da916d2" ] }, { "id" : "ITEM-2", "itemData" : { "PMID" : "18", "abstract" : "Health and exercise adherence : outcomes and influences -- Habitual exercise and public health : and epidemiological view -- Exercise adherence, coronary heart disease, and longevity -- Exercise within a healthy lifestyle -- Exercise and mental health -- Theoretical models of exercise adherence : understanding the process -- Psychological models -- Exercise adherence in children and youth : implications for adulthood -- Methods and strategies for behavior intervention and fitness programming -- Behavioral management techniques and exercise promotion -- Program factors that influence exercise adherence : practical adherence skills for the clinical staff -- Prescribing exercise for fitness and adherence -- Exercise adherence in clinical, corporate, and community settings -- Compliance with exercise in cardiac rehabilitation -- Exercise adherence in corporate settings : personal traits and program barriers -- Who are corporate exercisers and what motivates them? -- Occupational-related fitness and exercise adherence -- Exercise adherence and leisure activity : patterns of involvement and interventions to facilitate regular activity -- Methodological issues and future directions for research -- Methodology in exercise adherence research -- Epilogue and future directions -- Physical fitness and exercise objectives for the year 2000.", "author" : [ { "dropping-particle" : "", "family" : "Dishman", "given" : "R K", "non-dropping-particle" : "", "parse-names" : false, "suffix" : "" } ], "container-title" : "Journal of Sport &amp; Exercise Psychology", "id" : "ITEM-2", "issued" : { "date-parts" : [ [ "1988" ] ] }, "number-of-pages" : "202-204", "publisher" : "Human Kinetics Books", "publisher-place" : "Champaign", "title" : "Exercise adherence: its impact on public health", "type" : "book" }, "uris" : [ "http://www.mendeley.com/documents/?uuid=49bb1392-520c-4f62-8ab0-9c6f85e6c70c" ] }, { "id" : "ITEM-3", "itemData" : { "ISSN" : "00333549", "PMID" : "3920714", "abstract" : "Evaluation and delivery of physical activity and exercise programs appear impeded by the substantial numbers of Americans who are unwillling or unable to participate regularly in physical activity. As a step toward identifying effective interventions, we reviewed available research on determinants relating to the adoption and maintenance of physical activity. We categorized determinants as personal, environmental, or characteristic of the exercise. We have considered supervised paricipation separately from spontaneous activity in the general population. A wide variety of determinants, populations, and settings have been studied within diverse research traditions and disciplines. This diversity and the varied interpretation of the data hinder our clearly summarizing the existing knowledge. Although we provide some directions for future study and program evaluation, there is a need for research that tests hypotheses derived from theoretical models and that has clear implication for intervention programs. We still need to explore whether general theories of health behavior or approaches relating to specific exercises or activities can be used to predict adoption and maintenance of physical activity.", "author" : [ { "dropping-particle" : "", "family" : "Dishman", "given" : "R. K.", "non-dropping-particle" : "", "parse-names" : false, "suffix" : "" }, { "dropping-particle" : "", "family" : "Sallis", "given" : "J. F.", "non-dropping-particle" : "", "parse-names" : false, "suffix" : "" }, { "dropping-particle" : "", "family" : "Orenstein", "given" : "D. R.", "non-dropping-particle" : "", "parse-names" : false, "suffix" : "" } ], "container-title" : "Public Health Reports", "id" : "ITEM-3", "issue" : "2", "issued" : { "date-parts" : [ [ "1985" ] ] }, "page" : "158-171", "title" : "The determinants of physical activity and exercise", "type" : "article-journal", "volume" : "100" }, "uris" : [ "http://www.mendeley.com/documents/?uuid=2f8a4e48-e948-419e-ba7a-cd87cafcd5bc" ] }, { "id" : "ITEM-4", "itemData" : { "author" : [ { "dropping-particle" : "", "family" : "Wankel, L.M., &amp; Berger", "given" : "B.G", "non-dropping-particle" : "", "parse-names" : false, "suffix" : "" } ], "id" : "ITEM-4", "issued" : { "date-parts" : [ [ "0" ] ] }, "publisher" : "Venture Press", "title" : "The benefits of sport. In B. Driver, P. Brown, &amp; G. Peterson (Eds.), The benefits of leisure", "type" : "book" }, "uris" : [ "http://www.mendeley.com/documents/?uuid=7dc9d249-635c-496c-b48b-f55d8d6fa9e0" ] } ], "mendeley" : { "formattedCitation" : "(Dishman, 1988; Dishman et al., 1985; Gill, D.L., Gross, J.B., &amp; Huddleston, 1983; Wankel, L.M., &amp; Berger, n.d.)", "plainTextFormattedCitation" : "(Dishman, 1988; Dishman et al., 1985; Gill, D.L., Gross, J.B., &amp; Huddleston, 1983; Wankel, L.M., &amp; Berger, n.d.)", "previouslyFormattedCitation" : "(Dishman, 1988; Dishman et al., 1985; Gill, D.L., Gross, J.B., &amp; Huddleston, 1983; Wankel, L.M., &amp; Berger, n.d.)" }, "properties" : { "noteIndex" : 0 }, "schema" : "https://github.com/citation-style-language/schema/raw/master/csl-citation.json" }</w:instrText>
      </w:r>
      <w:r w:rsidR="007B1A90" w:rsidRPr="00B426C6">
        <w:rPr>
          <w:rFonts w:cs="Times New Roman"/>
          <w:szCs w:val="24"/>
          <w:lang w:val="id-ID"/>
        </w:rPr>
        <w:fldChar w:fldCharType="separate"/>
      </w:r>
      <w:r w:rsidR="00B426C6" w:rsidRPr="00B426C6">
        <w:rPr>
          <w:rFonts w:cs="Times New Roman"/>
          <w:noProof/>
          <w:szCs w:val="24"/>
          <w:lang w:val="id-ID"/>
        </w:rPr>
        <w:t>(Dishman, 1988; Dishman et al., 1985; Gill, D.L., Gross, J.B., &amp; Huddleston, 1983; Wankel, L.M., &amp; Berger, n.d.)</w:t>
      </w:r>
      <w:r w:rsidR="007B1A90" w:rsidRPr="00B426C6">
        <w:rPr>
          <w:rFonts w:cs="Times New Roman"/>
          <w:szCs w:val="24"/>
          <w:lang w:val="id-ID"/>
        </w:rPr>
        <w:fldChar w:fldCharType="end"/>
      </w:r>
      <w:r w:rsidRPr="00B426C6">
        <w:rPr>
          <w:rFonts w:cs="Times New Roman"/>
          <w:szCs w:val="24"/>
        </w:rPr>
        <w:t>.</w:t>
      </w:r>
    </w:p>
    <w:p w14:paraId="6283E772" w14:textId="77777777" w:rsidR="00EA534C" w:rsidRPr="00B426C6" w:rsidRDefault="00EA534C" w:rsidP="000D0A57">
      <w:pPr>
        <w:pStyle w:val="ListParagraph"/>
        <w:spacing w:after="0" w:line="276" w:lineRule="auto"/>
        <w:ind w:left="0" w:firstLine="567"/>
        <w:rPr>
          <w:rFonts w:cs="Times New Roman"/>
          <w:szCs w:val="24"/>
        </w:rPr>
      </w:pPr>
      <w:proofErr w:type="spellStart"/>
      <w:r w:rsidRPr="00B426C6">
        <w:rPr>
          <w:rFonts w:cs="Times New Roman"/>
          <w:szCs w:val="24"/>
        </w:rPr>
        <w:t>Berdasarkan</w:t>
      </w:r>
      <w:proofErr w:type="spellEnd"/>
      <w:r w:rsidRPr="00B426C6">
        <w:rPr>
          <w:rFonts w:cs="Times New Roman"/>
          <w:szCs w:val="24"/>
        </w:rPr>
        <w:t xml:space="preserve"> </w:t>
      </w:r>
      <w:proofErr w:type="spellStart"/>
      <w:r w:rsidRPr="00B426C6">
        <w:rPr>
          <w:rFonts w:cs="Times New Roman"/>
          <w:szCs w:val="24"/>
        </w:rPr>
        <w:t>hasil</w:t>
      </w:r>
      <w:proofErr w:type="spellEnd"/>
      <w:r w:rsidRPr="00B426C6">
        <w:rPr>
          <w:rFonts w:cs="Times New Roman"/>
          <w:szCs w:val="24"/>
        </w:rPr>
        <w:t xml:space="preserve"> </w:t>
      </w:r>
      <w:proofErr w:type="spellStart"/>
      <w:r w:rsidRPr="00B426C6">
        <w:rPr>
          <w:rFonts w:cs="Times New Roman"/>
          <w:szCs w:val="24"/>
        </w:rPr>
        <w:t>analisis</w:t>
      </w:r>
      <w:proofErr w:type="spellEnd"/>
      <w:r w:rsidRPr="00B426C6">
        <w:rPr>
          <w:rFonts w:cs="Times New Roman"/>
          <w:szCs w:val="24"/>
        </w:rPr>
        <w:t xml:space="preserve"> </w:t>
      </w:r>
      <w:proofErr w:type="gramStart"/>
      <w:r w:rsidRPr="00B426C6">
        <w:rPr>
          <w:rFonts w:cs="Times New Roman"/>
          <w:szCs w:val="24"/>
        </w:rPr>
        <w:t xml:space="preserve">data  </w:t>
      </w:r>
      <w:proofErr w:type="spellStart"/>
      <w:r w:rsidRPr="00B426C6">
        <w:rPr>
          <w:rFonts w:cs="Times New Roman"/>
          <w:szCs w:val="24"/>
        </w:rPr>
        <w:t>diperoleh</w:t>
      </w:r>
      <w:proofErr w:type="spellEnd"/>
      <w:proofErr w:type="gramEnd"/>
      <w:r w:rsidRPr="00B426C6">
        <w:rPr>
          <w:rFonts w:cs="Times New Roman"/>
          <w:szCs w:val="24"/>
        </w:rPr>
        <w:t xml:space="preserve"> </w:t>
      </w:r>
      <w:proofErr w:type="spellStart"/>
      <w:r w:rsidRPr="00B426C6">
        <w:rPr>
          <w:rFonts w:cs="Times New Roman"/>
          <w:szCs w:val="24"/>
        </w:rPr>
        <w:t>nilai</w:t>
      </w:r>
      <w:proofErr w:type="spellEnd"/>
      <w:r w:rsidRPr="00B426C6">
        <w:rPr>
          <w:rFonts w:cs="Times New Roman"/>
          <w:szCs w:val="24"/>
        </w:rPr>
        <w:t xml:space="preserve"> </w:t>
      </w:r>
      <w:proofErr w:type="spellStart"/>
      <w:r w:rsidRPr="00B426C6">
        <w:rPr>
          <w:rFonts w:cs="Times New Roman"/>
          <w:szCs w:val="24"/>
        </w:rPr>
        <w:t>korelasi</w:t>
      </w:r>
      <w:proofErr w:type="spellEnd"/>
      <w:r w:rsidRPr="00B426C6">
        <w:rPr>
          <w:rFonts w:cs="Times New Roman"/>
          <w:szCs w:val="24"/>
        </w:rPr>
        <w:t xml:space="preserve"> </w:t>
      </w:r>
      <w:proofErr w:type="spellStart"/>
      <w:r w:rsidRPr="00B426C6">
        <w:rPr>
          <w:rFonts w:cs="Times New Roman"/>
          <w:szCs w:val="24"/>
        </w:rPr>
        <w:t>antara</w:t>
      </w:r>
      <w:proofErr w:type="spellEnd"/>
      <w:r w:rsidRPr="00B426C6">
        <w:rPr>
          <w:rFonts w:cs="Times New Roman"/>
          <w:szCs w:val="24"/>
        </w:rPr>
        <w:t xml:space="preserve"> </w:t>
      </w:r>
      <w:proofErr w:type="spellStart"/>
      <w:r w:rsidRPr="00B426C6">
        <w:rPr>
          <w:rFonts w:cs="Times New Roman"/>
          <w:szCs w:val="24"/>
        </w:rPr>
        <w:t>variabel</w:t>
      </w:r>
      <w:proofErr w:type="spellEnd"/>
      <w:r w:rsidRPr="00B426C6">
        <w:rPr>
          <w:rFonts w:cs="Times New Roman"/>
          <w:szCs w:val="24"/>
        </w:rPr>
        <w:t xml:space="preserve"> </w:t>
      </w:r>
      <w:proofErr w:type="spellStart"/>
      <w:r w:rsidRPr="00B426C6">
        <w:rPr>
          <w:rFonts w:cs="Times New Roman"/>
          <w:szCs w:val="24"/>
        </w:rPr>
        <w:t>kegembiraan</w:t>
      </w:r>
      <w:proofErr w:type="spellEnd"/>
      <w:r w:rsidRPr="00B426C6">
        <w:rPr>
          <w:rFonts w:cs="Times New Roman"/>
          <w:szCs w:val="24"/>
        </w:rPr>
        <w:t xml:space="preserve"> </w:t>
      </w:r>
      <w:proofErr w:type="spellStart"/>
      <w:r w:rsidRPr="00B426C6">
        <w:rPr>
          <w:rFonts w:cs="Times New Roman"/>
          <w:szCs w:val="24"/>
        </w:rPr>
        <w:t>berolahraga</w:t>
      </w:r>
      <w:proofErr w:type="spellEnd"/>
      <w:r w:rsidRPr="00B426C6">
        <w:rPr>
          <w:rFonts w:cs="Times New Roman"/>
          <w:szCs w:val="24"/>
        </w:rPr>
        <w:t xml:space="preserve"> </w:t>
      </w:r>
      <w:proofErr w:type="spellStart"/>
      <w:r w:rsidRPr="00B426C6">
        <w:rPr>
          <w:rFonts w:cs="Times New Roman"/>
          <w:szCs w:val="24"/>
        </w:rPr>
        <w:t>dengan</w:t>
      </w:r>
      <w:proofErr w:type="spellEnd"/>
      <w:r w:rsidRPr="00B426C6">
        <w:rPr>
          <w:rFonts w:cs="Times New Roman"/>
          <w:szCs w:val="24"/>
        </w:rPr>
        <w:t xml:space="preserve"> </w:t>
      </w:r>
      <w:proofErr w:type="spellStart"/>
      <w:r w:rsidRPr="00B426C6">
        <w:rPr>
          <w:rFonts w:cs="Times New Roman"/>
          <w:szCs w:val="24"/>
        </w:rPr>
        <w:t>kedamaian</w:t>
      </w:r>
      <w:proofErr w:type="spellEnd"/>
      <w:r w:rsidRPr="00B426C6">
        <w:rPr>
          <w:rFonts w:cs="Times New Roman"/>
          <w:szCs w:val="24"/>
        </w:rPr>
        <w:t xml:space="preserve"> interpersonal  </w:t>
      </w:r>
      <w:proofErr w:type="spellStart"/>
      <w:r w:rsidRPr="00B426C6">
        <w:rPr>
          <w:rFonts w:cs="Times New Roman"/>
          <w:szCs w:val="24"/>
        </w:rPr>
        <w:t>sebesar</w:t>
      </w:r>
      <w:proofErr w:type="spellEnd"/>
      <w:r w:rsidRPr="00B426C6">
        <w:rPr>
          <w:rFonts w:cs="Times New Roman"/>
          <w:szCs w:val="24"/>
        </w:rPr>
        <w:t xml:space="preserve"> 0,472  dan </w:t>
      </w:r>
      <w:proofErr w:type="spellStart"/>
      <w:r w:rsidRPr="00B426C6">
        <w:rPr>
          <w:rFonts w:cs="Times New Roman"/>
          <w:szCs w:val="24"/>
        </w:rPr>
        <w:t>taraf</w:t>
      </w:r>
      <w:proofErr w:type="spellEnd"/>
      <w:r w:rsidRPr="00B426C6">
        <w:rPr>
          <w:rFonts w:cs="Times New Roman"/>
          <w:szCs w:val="24"/>
        </w:rPr>
        <w:t xml:space="preserve"> </w:t>
      </w:r>
      <w:proofErr w:type="spellStart"/>
      <w:r w:rsidRPr="00B426C6">
        <w:rPr>
          <w:rFonts w:cs="Times New Roman"/>
          <w:szCs w:val="24"/>
        </w:rPr>
        <w:t>signifikansinya</w:t>
      </w:r>
      <w:proofErr w:type="spellEnd"/>
      <w:r w:rsidRPr="00B426C6">
        <w:rPr>
          <w:rFonts w:cs="Times New Roman"/>
          <w:szCs w:val="24"/>
        </w:rPr>
        <w:t xml:space="preserve"> 0.000, </w:t>
      </w:r>
      <w:proofErr w:type="spellStart"/>
      <w:r w:rsidRPr="00B426C6">
        <w:rPr>
          <w:rFonts w:cs="Times New Roman"/>
          <w:szCs w:val="24"/>
        </w:rPr>
        <w:t>sehingga</w:t>
      </w:r>
      <w:proofErr w:type="spellEnd"/>
      <w:r w:rsidRPr="00B426C6">
        <w:rPr>
          <w:rFonts w:cs="Times New Roman"/>
          <w:szCs w:val="24"/>
        </w:rPr>
        <w:t xml:space="preserve"> </w:t>
      </w:r>
      <w:proofErr w:type="spellStart"/>
      <w:r w:rsidRPr="00B426C6">
        <w:rPr>
          <w:rFonts w:cs="Times New Roman"/>
          <w:szCs w:val="24"/>
        </w:rPr>
        <w:t>dapat</w:t>
      </w:r>
      <w:proofErr w:type="spellEnd"/>
      <w:r w:rsidRPr="00B426C6">
        <w:rPr>
          <w:rFonts w:cs="Times New Roman"/>
          <w:szCs w:val="24"/>
        </w:rPr>
        <w:t xml:space="preserve"> </w:t>
      </w:r>
      <w:proofErr w:type="spellStart"/>
      <w:r w:rsidRPr="00B426C6">
        <w:rPr>
          <w:rFonts w:cs="Times New Roman"/>
          <w:szCs w:val="24"/>
        </w:rPr>
        <w:t>dikemukakan</w:t>
      </w:r>
      <w:proofErr w:type="spellEnd"/>
      <w:r w:rsidRPr="00B426C6">
        <w:rPr>
          <w:rFonts w:cs="Times New Roman"/>
          <w:szCs w:val="24"/>
        </w:rPr>
        <w:t xml:space="preserve"> </w:t>
      </w:r>
      <w:proofErr w:type="spellStart"/>
      <w:r w:rsidRPr="00B426C6">
        <w:rPr>
          <w:rFonts w:cs="Times New Roman"/>
          <w:szCs w:val="24"/>
        </w:rPr>
        <w:t>bahwa</w:t>
      </w:r>
      <w:proofErr w:type="spellEnd"/>
      <w:r w:rsidRPr="00B426C6">
        <w:rPr>
          <w:rFonts w:cs="Times New Roman"/>
          <w:szCs w:val="24"/>
        </w:rPr>
        <w:t xml:space="preserve"> </w:t>
      </w:r>
      <w:proofErr w:type="spellStart"/>
      <w:r w:rsidRPr="00B426C6">
        <w:rPr>
          <w:rFonts w:cs="Times New Roman"/>
          <w:szCs w:val="24"/>
        </w:rPr>
        <w:t>terdapat</w:t>
      </w:r>
      <w:proofErr w:type="spellEnd"/>
      <w:r w:rsidRPr="00B426C6">
        <w:rPr>
          <w:rFonts w:cs="Times New Roman"/>
          <w:szCs w:val="24"/>
        </w:rPr>
        <w:t xml:space="preserve"> </w:t>
      </w:r>
      <w:proofErr w:type="spellStart"/>
      <w:r w:rsidRPr="00B426C6">
        <w:rPr>
          <w:rFonts w:cs="Times New Roman"/>
          <w:szCs w:val="24"/>
        </w:rPr>
        <w:t>kontribusi</w:t>
      </w:r>
      <w:proofErr w:type="spellEnd"/>
      <w:r w:rsidRPr="00B426C6">
        <w:rPr>
          <w:rFonts w:cs="Times New Roman"/>
          <w:szCs w:val="24"/>
        </w:rPr>
        <w:t xml:space="preserve"> yang </w:t>
      </w:r>
      <w:proofErr w:type="spellStart"/>
      <w:r w:rsidRPr="00B426C6">
        <w:rPr>
          <w:rFonts w:cs="Times New Roman"/>
          <w:szCs w:val="24"/>
        </w:rPr>
        <w:lastRenderedPageBreak/>
        <w:t>signifikan</w:t>
      </w:r>
      <w:proofErr w:type="spellEnd"/>
      <w:r w:rsidRPr="00B426C6">
        <w:rPr>
          <w:rFonts w:cs="Times New Roman"/>
          <w:szCs w:val="24"/>
        </w:rPr>
        <w:t xml:space="preserve"> </w:t>
      </w:r>
      <w:proofErr w:type="spellStart"/>
      <w:r w:rsidRPr="00B426C6">
        <w:rPr>
          <w:rFonts w:cs="Times New Roman"/>
          <w:szCs w:val="24"/>
        </w:rPr>
        <w:t>antara</w:t>
      </w:r>
      <w:proofErr w:type="spellEnd"/>
      <w:r w:rsidRPr="00B426C6">
        <w:rPr>
          <w:rFonts w:cs="Times New Roman"/>
          <w:szCs w:val="24"/>
        </w:rPr>
        <w:t xml:space="preserve">  </w:t>
      </w:r>
      <w:proofErr w:type="spellStart"/>
      <w:r w:rsidRPr="00B426C6">
        <w:rPr>
          <w:rFonts w:cs="Times New Roman"/>
          <w:szCs w:val="24"/>
        </w:rPr>
        <w:t>kegembiraan</w:t>
      </w:r>
      <w:proofErr w:type="spellEnd"/>
      <w:r w:rsidRPr="00B426C6">
        <w:rPr>
          <w:rFonts w:cs="Times New Roman"/>
          <w:szCs w:val="24"/>
        </w:rPr>
        <w:t xml:space="preserve"> </w:t>
      </w:r>
      <w:proofErr w:type="spellStart"/>
      <w:r w:rsidRPr="00B426C6">
        <w:rPr>
          <w:rFonts w:cs="Times New Roman"/>
          <w:szCs w:val="24"/>
        </w:rPr>
        <w:t>berolahraga</w:t>
      </w:r>
      <w:proofErr w:type="spellEnd"/>
      <w:r w:rsidRPr="00B426C6">
        <w:rPr>
          <w:rFonts w:cs="Times New Roman"/>
          <w:szCs w:val="24"/>
        </w:rPr>
        <w:t xml:space="preserve">  </w:t>
      </w:r>
      <w:proofErr w:type="spellStart"/>
      <w:r w:rsidRPr="00B426C6">
        <w:rPr>
          <w:rFonts w:cs="Times New Roman"/>
          <w:szCs w:val="24"/>
        </w:rPr>
        <w:t>dengan</w:t>
      </w:r>
      <w:proofErr w:type="spellEnd"/>
      <w:r w:rsidRPr="00B426C6">
        <w:rPr>
          <w:rFonts w:cs="Times New Roman"/>
          <w:szCs w:val="24"/>
        </w:rPr>
        <w:t xml:space="preserve"> </w:t>
      </w:r>
      <w:proofErr w:type="spellStart"/>
      <w:r w:rsidRPr="00B426C6">
        <w:rPr>
          <w:rFonts w:cs="Times New Roman"/>
          <w:szCs w:val="24"/>
        </w:rPr>
        <w:t>kedamaian</w:t>
      </w:r>
      <w:proofErr w:type="spellEnd"/>
      <w:r w:rsidRPr="00B426C6">
        <w:rPr>
          <w:rFonts w:cs="Times New Roman"/>
          <w:szCs w:val="24"/>
        </w:rPr>
        <w:t xml:space="preserve"> interpersonal, </w:t>
      </w:r>
      <w:proofErr w:type="spellStart"/>
      <w:r w:rsidRPr="00B426C6">
        <w:rPr>
          <w:rFonts w:cs="Times New Roman"/>
          <w:szCs w:val="24"/>
        </w:rPr>
        <w:t>sehingga</w:t>
      </w:r>
      <w:proofErr w:type="spellEnd"/>
      <w:r w:rsidRPr="00B426C6">
        <w:rPr>
          <w:rFonts w:cs="Times New Roman"/>
          <w:szCs w:val="24"/>
        </w:rPr>
        <w:t xml:space="preserve"> </w:t>
      </w:r>
      <w:proofErr w:type="spellStart"/>
      <w:r w:rsidRPr="00B426C6">
        <w:rPr>
          <w:rFonts w:cs="Times New Roman"/>
          <w:szCs w:val="24"/>
        </w:rPr>
        <w:t>dapat</w:t>
      </w:r>
      <w:proofErr w:type="spellEnd"/>
      <w:r w:rsidRPr="00B426C6">
        <w:rPr>
          <w:rFonts w:cs="Times New Roman"/>
          <w:szCs w:val="24"/>
        </w:rPr>
        <w:t xml:space="preserve">  </w:t>
      </w:r>
      <w:proofErr w:type="spellStart"/>
      <w:r w:rsidRPr="00B426C6">
        <w:rPr>
          <w:rFonts w:cs="Times New Roman"/>
          <w:szCs w:val="24"/>
        </w:rPr>
        <w:t>diartikan</w:t>
      </w:r>
      <w:proofErr w:type="spellEnd"/>
      <w:r w:rsidRPr="00B426C6">
        <w:rPr>
          <w:rFonts w:cs="Times New Roman"/>
          <w:szCs w:val="24"/>
        </w:rPr>
        <w:t xml:space="preserve"> </w:t>
      </w:r>
      <w:proofErr w:type="spellStart"/>
      <w:r w:rsidRPr="00B426C6">
        <w:rPr>
          <w:rFonts w:cs="Times New Roman"/>
          <w:szCs w:val="24"/>
        </w:rPr>
        <w:t>bahwa</w:t>
      </w:r>
      <w:proofErr w:type="spellEnd"/>
      <w:r w:rsidRPr="00B426C6">
        <w:rPr>
          <w:rFonts w:cs="Times New Roman"/>
          <w:szCs w:val="24"/>
        </w:rPr>
        <w:t xml:space="preserve"> </w:t>
      </w:r>
      <w:proofErr w:type="spellStart"/>
      <w:r w:rsidRPr="00B426C6">
        <w:rPr>
          <w:rFonts w:cs="Times New Roman"/>
          <w:szCs w:val="24"/>
        </w:rPr>
        <w:t>semakin</w:t>
      </w:r>
      <w:proofErr w:type="spellEnd"/>
      <w:r w:rsidRPr="00B426C6">
        <w:rPr>
          <w:rFonts w:cs="Times New Roman"/>
          <w:szCs w:val="24"/>
        </w:rPr>
        <w:t xml:space="preserve"> </w:t>
      </w:r>
      <w:proofErr w:type="spellStart"/>
      <w:r w:rsidRPr="00B426C6">
        <w:rPr>
          <w:rFonts w:cs="Times New Roman"/>
          <w:szCs w:val="24"/>
        </w:rPr>
        <w:t>meningkat</w:t>
      </w:r>
      <w:proofErr w:type="spellEnd"/>
      <w:r w:rsidRPr="00B426C6">
        <w:rPr>
          <w:rFonts w:cs="Times New Roman"/>
          <w:szCs w:val="24"/>
        </w:rPr>
        <w:t xml:space="preserve"> rasa </w:t>
      </w:r>
      <w:proofErr w:type="spellStart"/>
      <w:r w:rsidRPr="00B426C6">
        <w:rPr>
          <w:rFonts w:cs="Times New Roman"/>
          <w:szCs w:val="24"/>
        </w:rPr>
        <w:t>bergembira</w:t>
      </w:r>
      <w:proofErr w:type="spellEnd"/>
      <w:r w:rsidRPr="00B426C6">
        <w:rPr>
          <w:rFonts w:cs="Times New Roman"/>
          <w:szCs w:val="24"/>
        </w:rPr>
        <w:t xml:space="preserve"> </w:t>
      </w:r>
      <w:proofErr w:type="spellStart"/>
      <w:r w:rsidRPr="00B426C6">
        <w:rPr>
          <w:rFonts w:cs="Times New Roman"/>
          <w:szCs w:val="24"/>
        </w:rPr>
        <w:t>dalam</w:t>
      </w:r>
      <w:proofErr w:type="spellEnd"/>
      <w:r w:rsidRPr="00B426C6">
        <w:rPr>
          <w:rFonts w:cs="Times New Roman"/>
          <w:szCs w:val="24"/>
        </w:rPr>
        <w:t xml:space="preserve"> </w:t>
      </w:r>
      <w:proofErr w:type="spellStart"/>
      <w:r w:rsidRPr="00B426C6">
        <w:rPr>
          <w:rFonts w:cs="Times New Roman"/>
          <w:szCs w:val="24"/>
        </w:rPr>
        <w:t>berolahraga</w:t>
      </w:r>
      <w:proofErr w:type="spellEnd"/>
      <w:r w:rsidRPr="00B426C6">
        <w:rPr>
          <w:rFonts w:cs="Times New Roman"/>
          <w:szCs w:val="24"/>
        </w:rPr>
        <w:t xml:space="preserve"> </w:t>
      </w:r>
      <w:proofErr w:type="spellStart"/>
      <w:r w:rsidRPr="00B426C6">
        <w:rPr>
          <w:rFonts w:cs="Times New Roman"/>
          <w:szCs w:val="24"/>
        </w:rPr>
        <w:t>maka</w:t>
      </w:r>
      <w:proofErr w:type="spellEnd"/>
      <w:r w:rsidRPr="00B426C6">
        <w:rPr>
          <w:rFonts w:cs="Times New Roman"/>
          <w:szCs w:val="24"/>
        </w:rPr>
        <w:t xml:space="preserve">  </w:t>
      </w:r>
      <w:proofErr w:type="spellStart"/>
      <w:r w:rsidRPr="00B426C6">
        <w:rPr>
          <w:rFonts w:cs="Times New Roman"/>
          <w:szCs w:val="24"/>
        </w:rPr>
        <w:t>semakin</w:t>
      </w:r>
      <w:proofErr w:type="spellEnd"/>
      <w:r w:rsidRPr="00B426C6">
        <w:rPr>
          <w:rFonts w:cs="Times New Roman"/>
          <w:szCs w:val="24"/>
        </w:rPr>
        <w:t xml:space="preserve"> </w:t>
      </w:r>
      <w:proofErr w:type="spellStart"/>
      <w:r w:rsidRPr="00B426C6">
        <w:rPr>
          <w:rFonts w:cs="Times New Roman"/>
          <w:szCs w:val="24"/>
        </w:rPr>
        <w:t>meningkat</w:t>
      </w:r>
      <w:proofErr w:type="spellEnd"/>
      <w:r w:rsidRPr="00B426C6">
        <w:rPr>
          <w:rFonts w:cs="Times New Roman"/>
          <w:szCs w:val="24"/>
        </w:rPr>
        <w:t xml:space="preserve"> rasa </w:t>
      </w:r>
      <w:proofErr w:type="spellStart"/>
      <w:r w:rsidRPr="00B426C6">
        <w:rPr>
          <w:rFonts w:cs="Times New Roman"/>
          <w:szCs w:val="24"/>
        </w:rPr>
        <w:t>kedamaian</w:t>
      </w:r>
      <w:proofErr w:type="spellEnd"/>
      <w:r w:rsidRPr="00B426C6">
        <w:rPr>
          <w:rFonts w:cs="Times New Roman"/>
          <w:szCs w:val="24"/>
        </w:rPr>
        <w:t xml:space="preserve"> </w:t>
      </w:r>
      <w:proofErr w:type="spellStart"/>
      <w:r w:rsidRPr="00B426C6">
        <w:rPr>
          <w:rFonts w:cs="Times New Roman"/>
          <w:szCs w:val="24"/>
        </w:rPr>
        <w:t>interpersonalnya</w:t>
      </w:r>
      <w:proofErr w:type="spellEnd"/>
      <w:r w:rsidRPr="00B426C6">
        <w:rPr>
          <w:rFonts w:cs="Times New Roman"/>
          <w:szCs w:val="24"/>
        </w:rPr>
        <w:t xml:space="preserve">. Hal </w:t>
      </w:r>
      <w:proofErr w:type="spellStart"/>
      <w:r w:rsidRPr="00B426C6">
        <w:rPr>
          <w:rFonts w:cs="Times New Roman"/>
          <w:szCs w:val="24"/>
        </w:rPr>
        <w:t>itu</w:t>
      </w:r>
      <w:proofErr w:type="spellEnd"/>
      <w:r w:rsidRPr="00B426C6">
        <w:rPr>
          <w:rFonts w:cs="Times New Roman"/>
          <w:szCs w:val="24"/>
        </w:rPr>
        <w:t xml:space="preserve"> </w:t>
      </w:r>
      <w:proofErr w:type="spellStart"/>
      <w:r w:rsidRPr="00B426C6">
        <w:rPr>
          <w:rFonts w:cs="Times New Roman"/>
          <w:szCs w:val="24"/>
        </w:rPr>
        <w:t>sejalan</w:t>
      </w:r>
      <w:proofErr w:type="spellEnd"/>
      <w:r w:rsidRPr="00B426C6">
        <w:rPr>
          <w:rFonts w:cs="Times New Roman"/>
          <w:szCs w:val="24"/>
        </w:rPr>
        <w:t xml:space="preserve"> </w:t>
      </w:r>
      <w:proofErr w:type="spellStart"/>
      <w:r w:rsidRPr="00B426C6">
        <w:rPr>
          <w:rFonts w:cs="Times New Roman"/>
          <w:szCs w:val="24"/>
        </w:rPr>
        <w:t>dengan</w:t>
      </w:r>
      <w:proofErr w:type="spellEnd"/>
      <w:r w:rsidRPr="00B426C6">
        <w:rPr>
          <w:rFonts w:cs="Times New Roman"/>
          <w:szCs w:val="24"/>
        </w:rPr>
        <w:t xml:space="preserve"> </w:t>
      </w:r>
      <w:proofErr w:type="spellStart"/>
      <w:r w:rsidR="00B426C6" w:rsidRPr="00B426C6">
        <w:rPr>
          <w:rFonts w:cs="Times New Roman"/>
          <w:szCs w:val="24"/>
          <w:lang w:val="id-ID"/>
        </w:rPr>
        <w:t>Bae</w:t>
      </w:r>
      <w:proofErr w:type="spellEnd"/>
      <w:r w:rsidR="00B426C6" w:rsidRPr="00B426C6">
        <w:rPr>
          <w:rFonts w:cs="Times New Roman"/>
          <w:szCs w:val="24"/>
          <w:lang w:val="id-ID"/>
        </w:rPr>
        <w:t xml:space="preserve"> </w:t>
      </w:r>
      <w:proofErr w:type="spellStart"/>
      <w:r w:rsidR="00B426C6" w:rsidRPr="00B426C6">
        <w:rPr>
          <w:rFonts w:cs="Times New Roman"/>
          <w:szCs w:val="24"/>
          <w:lang w:val="id-ID"/>
        </w:rPr>
        <w:t>et</w:t>
      </w:r>
      <w:proofErr w:type="spellEnd"/>
      <w:r w:rsidR="00B426C6" w:rsidRPr="00B426C6">
        <w:rPr>
          <w:rFonts w:cs="Times New Roman"/>
          <w:szCs w:val="24"/>
          <w:lang w:val="id-ID"/>
        </w:rPr>
        <w:t xml:space="preserve"> </w:t>
      </w:r>
      <w:proofErr w:type="spellStart"/>
      <w:r w:rsidR="00B426C6" w:rsidRPr="00B426C6">
        <w:rPr>
          <w:rFonts w:cs="Times New Roman"/>
          <w:szCs w:val="24"/>
          <w:lang w:val="id-ID"/>
        </w:rPr>
        <w:t>al</w:t>
      </w:r>
      <w:proofErr w:type="spellEnd"/>
      <w:r w:rsidR="00B426C6" w:rsidRPr="00B426C6">
        <w:rPr>
          <w:rFonts w:cs="Times New Roman"/>
          <w:szCs w:val="24"/>
        </w:rPr>
        <w:t xml:space="preserve"> (201</w:t>
      </w:r>
      <w:r w:rsidR="00B426C6" w:rsidRPr="00B426C6">
        <w:rPr>
          <w:rFonts w:cs="Times New Roman"/>
          <w:szCs w:val="24"/>
          <w:lang w:val="id-ID"/>
        </w:rPr>
        <w:t>7</w:t>
      </w:r>
      <w:r w:rsidRPr="00B426C6">
        <w:rPr>
          <w:rFonts w:cs="Times New Roman"/>
          <w:szCs w:val="24"/>
        </w:rPr>
        <w:t xml:space="preserve">) </w:t>
      </w:r>
      <w:proofErr w:type="spellStart"/>
      <w:r w:rsidRPr="00B426C6">
        <w:rPr>
          <w:rFonts w:cs="Times New Roman"/>
          <w:szCs w:val="24"/>
        </w:rPr>
        <w:t>mengemukakan</w:t>
      </w:r>
      <w:proofErr w:type="spellEnd"/>
      <w:r w:rsidRPr="00B426C6">
        <w:rPr>
          <w:rFonts w:cs="Times New Roman"/>
          <w:szCs w:val="24"/>
        </w:rPr>
        <w:t xml:space="preserve"> </w:t>
      </w:r>
      <w:proofErr w:type="spellStart"/>
      <w:r w:rsidRPr="00B426C6">
        <w:rPr>
          <w:rFonts w:cs="Times New Roman"/>
          <w:szCs w:val="24"/>
        </w:rPr>
        <w:t>kegiatan</w:t>
      </w:r>
      <w:proofErr w:type="spellEnd"/>
      <w:r w:rsidRPr="00B426C6">
        <w:rPr>
          <w:rFonts w:cs="Times New Roman"/>
          <w:szCs w:val="24"/>
        </w:rPr>
        <w:t xml:space="preserve"> </w:t>
      </w:r>
      <w:proofErr w:type="spellStart"/>
      <w:r w:rsidRPr="00B426C6">
        <w:rPr>
          <w:rFonts w:cs="Times New Roman"/>
          <w:szCs w:val="24"/>
        </w:rPr>
        <w:t>fisik</w:t>
      </w:r>
      <w:proofErr w:type="spellEnd"/>
      <w:r w:rsidRPr="00B426C6">
        <w:rPr>
          <w:rFonts w:cs="Times New Roman"/>
          <w:szCs w:val="24"/>
        </w:rPr>
        <w:t xml:space="preserve"> yang </w:t>
      </w:r>
      <w:proofErr w:type="spellStart"/>
      <w:r w:rsidRPr="00B426C6">
        <w:rPr>
          <w:rFonts w:cs="Times New Roman"/>
          <w:szCs w:val="24"/>
        </w:rPr>
        <w:t>teratur</w:t>
      </w:r>
      <w:proofErr w:type="spellEnd"/>
      <w:r w:rsidRPr="00B426C6">
        <w:rPr>
          <w:rFonts w:cs="Times New Roman"/>
          <w:szCs w:val="24"/>
        </w:rPr>
        <w:t xml:space="preserve"> </w:t>
      </w:r>
      <w:proofErr w:type="spellStart"/>
      <w:r w:rsidRPr="00B426C6">
        <w:rPr>
          <w:rFonts w:cs="Times New Roman"/>
          <w:szCs w:val="24"/>
        </w:rPr>
        <w:t>dapat</w:t>
      </w:r>
      <w:proofErr w:type="spellEnd"/>
      <w:r w:rsidRPr="00B426C6">
        <w:rPr>
          <w:rFonts w:cs="Times New Roman"/>
          <w:szCs w:val="24"/>
        </w:rPr>
        <w:t xml:space="preserve"> </w:t>
      </w:r>
      <w:proofErr w:type="spellStart"/>
      <w:r w:rsidRPr="00B426C6">
        <w:rPr>
          <w:rFonts w:cs="Times New Roman"/>
          <w:szCs w:val="24"/>
        </w:rPr>
        <w:t>mempengaruhi</w:t>
      </w:r>
      <w:proofErr w:type="spellEnd"/>
      <w:r w:rsidRPr="00B426C6">
        <w:rPr>
          <w:rFonts w:cs="Times New Roman"/>
          <w:szCs w:val="24"/>
        </w:rPr>
        <w:t xml:space="preserve"> </w:t>
      </w:r>
      <w:proofErr w:type="spellStart"/>
      <w:r w:rsidRPr="00B426C6">
        <w:rPr>
          <w:rFonts w:cs="Times New Roman"/>
          <w:szCs w:val="24"/>
        </w:rPr>
        <w:t>penyelesaian</w:t>
      </w:r>
      <w:proofErr w:type="spellEnd"/>
      <w:r w:rsidRPr="00B426C6">
        <w:rPr>
          <w:rFonts w:cs="Times New Roman"/>
          <w:szCs w:val="24"/>
        </w:rPr>
        <w:t xml:space="preserve"> </w:t>
      </w:r>
      <w:proofErr w:type="spellStart"/>
      <w:r w:rsidRPr="00B426C6">
        <w:rPr>
          <w:rFonts w:cs="Times New Roman"/>
          <w:szCs w:val="24"/>
        </w:rPr>
        <w:t>konflik</w:t>
      </w:r>
      <w:proofErr w:type="spellEnd"/>
      <w:r w:rsidRPr="00B426C6">
        <w:rPr>
          <w:rFonts w:cs="Times New Roman"/>
          <w:szCs w:val="24"/>
        </w:rPr>
        <w:t xml:space="preserve"> yang </w:t>
      </w:r>
      <w:proofErr w:type="spellStart"/>
      <w:r w:rsidRPr="00B426C6">
        <w:rPr>
          <w:rFonts w:cs="Times New Roman"/>
          <w:szCs w:val="24"/>
        </w:rPr>
        <w:t>lebih</w:t>
      </w:r>
      <w:proofErr w:type="spellEnd"/>
      <w:r w:rsidRPr="00B426C6">
        <w:rPr>
          <w:rFonts w:cs="Times New Roman"/>
          <w:szCs w:val="24"/>
        </w:rPr>
        <w:t xml:space="preserve"> </w:t>
      </w:r>
      <w:proofErr w:type="spellStart"/>
      <w:r w:rsidRPr="00B426C6">
        <w:rPr>
          <w:rFonts w:cs="Times New Roman"/>
          <w:szCs w:val="24"/>
        </w:rPr>
        <w:t>efektif</w:t>
      </w:r>
      <w:proofErr w:type="spellEnd"/>
      <w:r w:rsidRPr="00B426C6">
        <w:rPr>
          <w:rFonts w:cs="Times New Roman"/>
          <w:szCs w:val="24"/>
        </w:rPr>
        <w:t xml:space="preserve"> </w:t>
      </w:r>
      <w:proofErr w:type="spellStart"/>
      <w:r w:rsidRPr="00B426C6">
        <w:rPr>
          <w:rFonts w:cs="Times New Roman"/>
          <w:szCs w:val="24"/>
        </w:rPr>
        <w:t>melalui</w:t>
      </w:r>
      <w:proofErr w:type="spellEnd"/>
      <w:r w:rsidRPr="00B426C6">
        <w:rPr>
          <w:rFonts w:cs="Times New Roman"/>
          <w:szCs w:val="24"/>
        </w:rPr>
        <w:t xml:space="preserve"> </w:t>
      </w:r>
      <w:proofErr w:type="spellStart"/>
      <w:r w:rsidRPr="00B426C6">
        <w:rPr>
          <w:rFonts w:cs="Times New Roman"/>
          <w:szCs w:val="24"/>
        </w:rPr>
        <w:t>peningkatan</w:t>
      </w:r>
      <w:proofErr w:type="spellEnd"/>
      <w:r w:rsidRPr="00B426C6">
        <w:rPr>
          <w:rFonts w:cs="Times New Roman"/>
          <w:szCs w:val="24"/>
        </w:rPr>
        <w:t xml:space="preserve"> </w:t>
      </w:r>
      <w:proofErr w:type="spellStart"/>
      <w:r w:rsidRPr="00B426C6">
        <w:rPr>
          <w:rFonts w:cs="Times New Roman"/>
          <w:szCs w:val="24"/>
        </w:rPr>
        <w:t>kecerdasan</w:t>
      </w:r>
      <w:proofErr w:type="spellEnd"/>
      <w:r w:rsidRPr="00B426C6">
        <w:rPr>
          <w:rFonts w:cs="Times New Roman"/>
          <w:szCs w:val="24"/>
        </w:rPr>
        <w:t xml:space="preserve"> </w:t>
      </w:r>
      <w:proofErr w:type="spellStart"/>
      <w:r w:rsidRPr="00B426C6">
        <w:rPr>
          <w:rFonts w:cs="Times New Roman"/>
          <w:szCs w:val="24"/>
        </w:rPr>
        <w:t>emosional</w:t>
      </w:r>
      <w:proofErr w:type="spellEnd"/>
      <w:r w:rsidRPr="00B426C6">
        <w:rPr>
          <w:rFonts w:cs="Times New Roman"/>
          <w:szCs w:val="24"/>
        </w:rPr>
        <w:t xml:space="preserve"> </w:t>
      </w:r>
      <w:proofErr w:type="spellStart"/>
      <w:r w:rsidRPr="00B426C6">
        <w:rPr>
          <w:rFonts w:cs="Times New Roman"/>
          <w:szCs w:val="24"/>
        </w:rPr>
        <w:t>individu</w:t>
      </w:r>
      <w:proofErr w:type="spellEnd"/>
      <w:r w:rsidR="00B426C6" w:rsidRPr="00B426C6">
        <w:rPr>
          <w:rFonts w:cs="Times New Roman"/>
          <w:szCs w:val="24"/>
          <w:lang w:val="id-ID"/>
        </w:rPr>
        <w:t xml:space="preserve"> </w:t>
      </w:r>
      <w:r w:rsidR="007B1A90" w:rsidRPr="00B426C6">
        <w:rPr>
          <w:rFonts w:cs="Times New Roman"/>
          <w:szCs w:val="24"/>
          <w:lang w:val="id-ID"/>
        </w:rPr>
        <w:fldChar w:fldCharType="begin" w:fldLock="1"/>
      </w:r>
      <w:r w:rsidR="000D3B2E">
        <w:rPr>
          <w:rFonts w:cs="Times New Roman"/>
          <w:szCs w:val="24"/>
          <w:lang w:val="id-ID"/>
        </w:rPr>
        <w:instrText>ADDIN CSL_CITATION { "citationItems" : [ { "id" : "ITEM-1", "itemData" : { "DOI" : "10.1177/0033294116688892", "ISSN" : "1558691X", "PMID" : "28558621", "abstract" : "The objective of this study was to identify the interconnectedness of different intensity levels of physical activity and psychological (life satisfaction and positive affect) and physical (physical health) well-being. Participants were from the National Study of Midlife in the United States with assessments in 2004 and aged 25 to 74 living in the United States were included in the analyses. We conducted bivariate correlations to examine significant relationships among the study variables. In addition, after multicollinearity among the independent variable was checked, a series of hierarchical regression analyses with physical health, positive affect, and life satisfaction as criterion variables were conducted. The results showed that light physical activities were positively associated with physical health and life satisfaction in summer, whereas light physical activities and all dependent variables were positively correlated in winter. Furthermore, engaging in moderate physical activities was positively related only with physical health. Meanwhile, vigorous physical activities were not associated with life satisfaction, physical health, and positive affect in summer and winter.", "author" : [ { "dropping-particle" : "", "family" : "Bae", "given" : "Wonyul", "non-dropping-particle" : "", "parse-names" : false, "suffix" : "" }, { "dropping-particle" : "", "family" : "Ik Suh", "given" : "Young", "non-dropping-particle" : "", "parse-names" : false, "suffix" : "" }, { "dropping-particle" : "", "family" : "Ryu", "given" : "Jungsu", "non-dropping-particle" : "", "parse-names" : false, "suffix" : "" }, { "dropping-particle" : "", "family" : "Heo", "given" : "Jinmoo", "non-dropping-particle" : "", "parse-names" : false, "suffix" : "" } ], "container-title" : "Psychological Reports", "id" : "ITEM-1", "issue" : "2", "issued" : { "date-parts" : [ [ "2017" ] ] }, "page" : "192-205", "title" : "Physical Activity Levels and Well-Being in Older Adults", "type" : "article-journal", "volume" : "120" }, "uris" : [ "http://www.mendeley.com/documents/?uuid=ace20ba2-e587-4d99-b0bc-71dd0d98ae70" ] } ], "mendeley" : { "formattedCitation" : "(Bae et al., 2017)", "plainTextFormattedCitation" : "(Bae et al., 2017)", "previouslyFormattedCitation" : "(Bae et al., 2017)" }, "properties" : { "noteIndex" : 0 }, "schema" : "https://github.com/citation-style-language/schema/raw/master/csl-citation.json" }</w:instrText>
      </w:r>
      <w:r w:rsidR="007B1A90" w:rsidRPr="00B426C6">
        <w:rPr>
          <w:rFonts w:cs="Times New Roman"/>
          <w:szCs w:val="24"/>
          <w:lang w:val="id-ID"/>
        </w:rPr>
        <w:fldChar w:fldCharType="separate"/>
      </w:r>
      <w:r w:rsidR="00B426C6" w:rsidRPr="00B426C6">
        <w:rPr>
          <w:rFonts w:cs="Times New Roman"/>
          <w:noProof/>
          <w:szCs w:val="24"/>
          <w:lang w:val="id-ID"/>
        </w:rPr>
        <w:t>(Bae et al., 2017)</w:t>
      </w:r>
      <w:r w:rsidR="007B1A90" w:rsidRPr="00B426C6">
        <w:rPr>
          <w:rFonts w:cs="Times New Roman"/>
          <w:szCs w:val="24"/>
          <w:lang w:val="id-ID"/>
        </w:rPr>
        <w:fldChar w:fldCharType="end"/>
      </w:r>
      <w:r w:rsidRPr="00B426C6">
        <w:rPr>
          <w:rFonts w:cs="Times New Roman"/>
          <w:szCs w:val="24"/>
        </w:rPr>
        <w:t>.</w:t>
      </w:r>
    </w:p>
    <w:p w14:paraId="7952F3CD" w14:textId="77777777" w:rsidR="00713D02" w:rsidRPr="00B426C6" w:rsidRDefault="00713D02" w:rsidP="000D0A57">
      <w:pPr>
        <w:spacing w:after="0" w:line="240" w:lineRule="auto"/>
        <w:jc w:val="both"/>
        <w:rPr>
          <w:rFonts w:ascii="Times New Roman" w:hAnsi="Times New Roman" w:cs="Times New Roman"/>
          <w:b/>
          <w:sz w:val="24"/>
          <w:szCs w:val="24"/>
          <w:lang w:val="en-ID"/>
        </w:rPr>
      </w:pPr>
    </w:p>
    <w:p w14:paraId="7E5FF52E" w14:textId="77777777" w:rsidR="00713D02" w:rsidRPr="00B426C6" w:rsidRDefault="00713D02" w:rsidP="000D0A57">
      <w:pPr>
        <w:spacing w:after="0" w:line="240" w:lineRule="auto"/>
        <w:jc w:val="both"/>
        <w:rPr>
          <w:rFonts w:ascii="Times New Roman" w:hAnsi="Times New Roman" w:cs="Times New Roman"/>
          <w:b/>
          <w:sz w:val="24"/>
          <w:szCs w:val="24"/>
          <w:lang w:val="en-ID"/>
        </w:rPr>
      </w:pPr>
      <w:r w:rsidRPr="00B426C6">
        <w:rPr>
          <w:rFonts w:ascii="Times New Roman" w:hAnsi="Times New Roman" w:cs="Times New Roman"/>
          <w:b/>
          <w:sz w:val="24"/>
          <w:szCs w:val="24"/>
          <w:lang w:val="en-ID"/>
        </w:rPr>
        <w:t>PENUTUP</w:t>
      </w:r>
    </w:p>
    <w:p w14:paraId="424DF3B3" w14:textId="77777777" w:rsidR="00713D02" w:rsidRPr="00B426C6" w:rsidRDefault="00B426C6" w:rsidP="000D0A57">
      <w:pPr>
        <w:spacing w:after="0" w:line="240" w:lineRule="auto"/>
        <w:ind w:firstLine="567"/>
        <w:jc w:val="both"/>
        <w:rPr>
          <w:rFonts w:ascii="Times New Roman" w:hAnsi="Times New Roman" w:cs="Times New Roman"/>
          <w:sz w:val="24"/>
          <w:szCs w:val="24"/>
          <w:lang w:val="en-ID"/>
        </w:rPr>
      </w:pPr>
      <w:proofErr w:type="spellStart"/>
      <w:r w:rsidRPr="00B426C6">
        <w:rPr>
          <w:rFonts w:ascii="Times New Roman" w:hAnsi="Times New Roman" w:cs="Times New Roman"/>
          <w:sz w:val="24"/>
          <w:szCs w:val="24"/>
        </w:rPr>
        <w:t>Berdasarkan</w:t>
      </w:r>
      <w:proofErr w:type="spellEnd"/>
      <w:r w:rsidRPr="00B426C6">
        <w:rPr>
          <w:rFonts w:ascii="Times New Roman" w:hAnsi="Times New Roman" w:cs="Times New Roman"/>
          <w:sz w:val="24"/>
          <w:szCs w:val="24"/>
        </w:rPr>
        <w:t xml:space="preserve"> </w:t>
      </w:r>
      <w:proofErr w:type="spellStart"/>
      <w:r w:rsidRPr="00B426C6">
        <w:rPr>
          <w:rFonts w:ascii="Times New Roman" w:hAnsi="Times New Roman" w:cs="Times New Roman"/>
          <w:sz w:val="24"/>
          <w:szCs w:val="24"/>
        </w:rPr>
        <w:t>kajian</w:t>
      </w:r>
      <w:proofErr w:type="spellEnd"/>
      <w:r w:rsidRPr="00B426C6">
        <w:rPr>
          <w:rFonts w:ascii="Times New Roman" w:hAnsi="Times New Roman" w:cs="Times New Roman"/>
          <w:sz w:val="24"/>
          <w:szCs w:val="24"/>
        </w:rPr>
        <w:t xml:space="preserve"> dan </w:t>
      </w:r>
      <w:proofErr w:type="spellStart"/>
      <w:r w:rsidRPr="00B426C6">
        <w:rPr>
          <w:rFonts w:ascii="Times New Roman" w:hAnsi="Times New Roman" w:cs="Times New Roman"/>
          <w:sz w:val="24"/>
          <w:szCs w:val="24"/>
        </w:rPr>
        <w:t>analisis</w:t>
      </w:r>
      <w:proofErr w:type="spellEnd"/>
      <w:r w:rsidRPr="00B426C6">
        <w:rPr>
          <w:rFonts w:ascii="Times New Roman" w:hAnsi="Times New Roman" w:cs="Times New Roman"/>
          <w:sz w:val="24"/>
          <w:szCs w:val="24"/>
        </w:rPr>
        <w:t xml:space="preserve"> data yang </w:t>
      </w:r>
      <w:proofErr w:type="spellStart"/>
      <w:r w:rsidRPr="00B426C6">
        <w:rPr>
          <w:rFonts w:ascii="Times New Roman" w:hAnsi="Times New Roman" w:cs="Times New Roman"/>
          <w:sz w:val="24"/>
          <w:szCs w:val="24"/>
        </w:rPr>
        <w:t>telah</w:t>
      </w:r>
      <w:proofErr w:type="spellEnd"/>
      <w:r w:rsidRPr="00B426C6">
        <w:rPr>
          <w:rFonts w:ascii="Times New Roman" w:hAnsi="Times New Roman" w:cs="Times New Roman"/>
          <w:sz w:val="24"/>
          <w:szCs w:val="24"/>
        </w:rPr>
        <w:t xml:space="preserve"> </w:t>
      </w:r>
      <w:proofErr w:type="spellStart"/>
      <w:r w:rsidRPr="00B426C6">
        <w:rPr>
          <w:rFonts w:ascii="Times New Roman" w:hAnsi="Times New Roman" w:cs="Times New Roman"/>
          <w:sz w:val="24"/>
          <w:szCs w:val="24"/>
        </w:rPr>
        <w:t>dilakukan</w:t>
      </w:r>
      <w:proofErr w:type="spellEnd"/>
      <w:r w:rsidRPr="00B426C6">
        <w:rPr>
          <w:rFonts w:ascii="Times New Roman" w:hAnsi="Times New Roman" w:cs="Times New Roman"/>
          <w:sz w:val="24"/>
          <w:szCs w:val="24"/>
        </w:rPr>
        <w:t xml:space="preserve"> </w:t>
      </w:r>
      <w:proofErr w:type="spellStart"/>
      <w:r w:rsidRPr="00B426C6">
        <w:rPr>
          <w:rFonts w:ascii="Times New Roman" w:hAnsi="Times New Roman" w:cs="Times New Roman"/>
          <w:sz w:val="24"/>
          <w:szCs w:val="24"/>
        </w:rPr>
        <w:t>dalam</w:t>
      </w:r>
      <w:proofErr w:type="spellEnd"/>
      <w:r w:rsidRPr="00B426C6">
        <w:rPr>
          <w:rFonts w:ascii="Times New Roman" w:hAnsi="Times New Roman" w:cs="Times New Roman"/>
          <w:sz w:val="24"/>
          <w:szCs w:val="24"/>
        </w:rPr>
        <w:t xml:space="preserve"> </w:t>
      </w:r>
      <w:proofErr w:type="spellStart"/>
      <w:r w:rsidRPr="00B426C6">
        <w:rPr>
          <w:rFonts w:ascii="Times New Roman" w:hAnsi="Times New Roman" w:cs="Times New Roman"/>
          <w:sz w:val="24"/>
          <w:szCs w:val="24"/>
        </w:rPr>
        <w:t>penelitian</w:t>
      </w:r>
      <w:proofErr w:type="spellEnd"/>
      <w:r w:rsidRPr="00B426C6">
        <w:rPr>
          <w:rFonts w:ascii="Times New Roman" w:hAnsi="Times New Roman" w:cs="Times New Roman"/>
          <w:sz w:val="24"/>
          <w:szCs w:val="24"/>
        </w:rPr>
        <w:t xml:space="preserve"> </w:t>
      </w:r>
      <w:proofErr w:type="spellStart"/>
      <w:r w:rsidRPr="00B426C6">
        <w:rPr>
          <w:rFonts w:ascii="Times New Roman" w:hAnsi="Times New Roman" w:cs="Times New Roman"/>
          <w:sz w:val="24"/>
          <w:szCs w:val="24"/>
        </w:rPr>
        <w:t>ini</w:t>
      </w:r>
      <w:proofErr w:type="spellEnd"/>
      <w:r w:rsidRPr="00B426C6">
        <w:rPr>
          <w:rFonts w:ascii="Times New Roman" w:hAnsi="Times New Roman" w:cs="Times New Roman"/>
          <w:sz w:val="24"/>
          <w:szCs w:val="24"/>
        </w:rPr>
        <w:t xml:space="preserve">, </w:t>
      </w:r>
      <w:proofErr w:type="spellStart"/>
      <w:r w:rsidRPr="00B426C6">
        <w:rPr>
          <w:rFonts w:ascii="Times New Roman" w:hAnsi="Times New Roman" w:cs="Times New Roman"/>
          <w:sz w:val="24"/>
          <w:szCs w:val="24"/>
        </w:rPr>
        <w:t>maka</w:t>
      </w:r>
      <w:proofErr w:type="spellEnd"/>
      <w:r w:rsidRPr="00B426C6">
        <w:rPr>
          <w:rFonts w:ascii="Times New Roman" w:hAnsi="Times New Roman" w:cs="Times New Roman"/>
          <w:sz w:val="24"/>
          <w:szCs w:val="24"/>
        </w:rPr>
        <w:t xml:space="preserve"> </w:t>
      </w:r>
      <w:proofErr w:type="spellStart"/>
      <w:r w:rsidRPr="00B426C6">
        <w:rPr>
          <w:rFonts w:ascii="Times New Roman" w:hAnsi="Times New Roman" w:cs="Times New Roman"/>
          <w:sz w:val="24"/>
          <w:szCs w:val="24"/>
        </w:rPr>
        <w:t>secara</w:t>
      </w:r>
      <w:proofErr w:type="spellEnd"/>
      <w:r w:rsidRPr="00B426C6">
        <w:rPr>
          <w:rFonts w:ascii="Times New Roman" w:hAnsi="Times New Roman" w:cs="Times New Roman"/>
          <w:sz w:val="24"/>
          <w:szCs w:val="24"/>
        </w:rPr>
        <w:t xml:space="preserve"> garis </w:t>
      </w:r>
      <w:proofErr w:type="spellStart"/>
      <w:r w:rsidRPr="00B426C6">
        <w:rPr>
          <w:rFonts w:ascii="Times New Roman" w:hAnsi="Times New Roman" w:cs="Times New Roman"/>
          <w:sz w:val="24"/>
          <w:szCs w:val="24"/>
        </w:rPr>
        <w:t>besar</w:t>
      </w:r>
      <w:proofErr w:type="spellEnd"/>
      <w:r w:rsidRPr="00B426C6">
        <w:rPr>
          <w:rFonts w:ascii="Times New Roman" w:hAnsi="Times New Roman" w:cs="Times New Roman"/>
          <w:sz w:val="24"/>
          <w:szCs w:val="24"/>
        </w:rPr>
        <w:t xml:space="preserve"> </w:t>
      </w:r>
      <w:proofErr w:type="spellStart"/>
      <w:r w:rsidRPr="00B426C6">
        <w:rPr>
          <w:rFonts w:ascii="Times New Roman" w:hAnsi="Times New Roman" w:cs="Times New Roman"/>
          <w:sz w:val="24"/>
          <w:szCs w:val="24"/>
        </w:rPr>
        <w:t>dapat</w:t>
      </w:r>
      <w:proofErr w:type="spellEnd"/>
      <w:r w:rsidRPr="00B426C6">
        <w:rPr>
          <w:rFonts w:ascii="Times New Roman" w:hAnsi="Times New Roman" w:cs="Times New Roman"/>
          <w:sz w:val="24"/>
          <w:szCs w:val="24"/>
        </w:rPr>
        <w:t xml:space="preserve"> </w:t>
      </w:r>
      <w:proofErr w:type="spellStart"/>
      <w:r w:rsidRPr="00B426C6">
        <w:rPr>
          <w:rFonts w:ascii="Times New Roman" w:hAnsi="Times New Roman" w:cs="Times New Roman"/>
          <w:sz w:val="24"/>
          <w:szCs w:val="24"/>
        </w:rPr>
        <w:t>diambil</w:t>
      </w:r>
      <w:proofErr w:type="spellEnd"/>
      <w:r w:rsidRPr="00B426C6">
        <w:rPr>
          <w:rFonts w:ascii="Times New Roman" w:hAnsi="Times New Roman" w:cs="Times New Roman"/>
          <w:sz w:val="24"/>
          <w:szCs w:val="24"/>
        </w:rPr>
        <w:t xml:space="preserve"> </w:t>
      </w:r>
      <w:proofErr w:type="spellStart"/>
      <w:r w:rsidRPr="00B426C6">
        <w:rPr>
          <w:rFonts w:ascii="Times New Roman" w:hAnsi="Times New Roman" w:cs="Times New Roman"/>
          <w:sz w:val="24"/>
          <w:szCs w:val="24"/>
        </w:rPr>
        <w:t>kesimpulan</w:t>
      </w:r>
      <w:proofErr w:type="spellEnd"/>
      <w:r w:rsidRPr="00B426C6">
        <w:rPr>
          <w:rFonts w:ascii="Times New Roman" w:hAnsi="Times New Roman" w:cs="Times New Roman"/>
          <w:sz w:val="24"/>
          <w:szCs w:val="24"/>
        </w:rPr>
        <w:t xml:space="preserve"> </w:t>
      </w:r>
      <w:proofErr w:type="spellStart"/>
      <w:r w:rsidRPr="00B426C6">
        <w:rPr>
          <w:rFonts w:ascii="Times New Roman" w:hAnsi="Times New Roman" w:cs="Times New Roman"/>
          <w:sz w:val="24"/>
          <w:szCs w:val="24"/>
        </w:rPr>
        <w:t>bahwa</w:t>
      </w:r>
      <w:proofErr w:type="spellEnd"/>
      <w:r w:rsidRPr="00B426C6">
        <w:rPr>
          <w:rFonts w:ascii="Times New Roman" w:hAnsi="Times New Roman" w:cs="Times New Roman"/>
          <w:sz w:val="24"/>
          <w:szCs w:val="24"/>
        </w:rPr>
        <w:t xml:space="preserve"> </w:t>
      </w:r>
      <w:proofErr w:type="spellStart"/>
      <w:r w:rsidRPr="00B426C6">
        <w:rPr>
          <w:rFonts w:ascii="Times New Roman" w:hAnsi="Times New Roman" w:cs="Times New Roman"/>
          <w:sz w:val="24"/>
          <w:szCs w:val="24"/>
        </w:rPr>
        <w:t>kegiatan</w:t>
      </w:r>
      <w:proofErr w:type="spellEnd"/>
      <w:r w:rsidRPr="00B426C6">
        <w:rPr>
          <w:rFonts w:ascii="Times New Roman" w:hAnsi="Times New Roman" w:cs="Times New Roman"/>
          <w:sz w:val="24"/>
          <w:szCs w:val="24"/>
        </w:rPr>
        <w:t xml:space="preserve"> </w:t>
      </w:r>
      <w:proofErr w:type="spellStart"/>
      <w:r w:rsidRPr="00B426C6">
        <w:rPr>
          <w:rFonts w:ascii="Times New Roman" w:hAnsi="Times New Roman" w:cs="Times New Roman"/>
          <w:sz w:val="24"/>
          <w:szCs w:val="24"/>
        </w:rPr>
        <w:t>fisik</w:t>
      </w:r>
      <w:proofErr w:type="spellEnd"/>
      <w:r w:rsidRPr="00B426C6">
        <w:rPr>
          <w:rFonts w:ascii="Times New Roman" w:hAnsi="Times New Roman" w:cs="Times New Roman"/>
          <w:sz w:val="24"/>
          <w:szCs w:val="24"/>
        </w:rPr>
        <w:t xml:space="preserve">, </w:t>
      </w:r>
      <w:proofErr w:type="spellStart"/>
      <w:r w:rsidRPr="00B426C6">
        <w:rPr>
          <w:rFonts w:ascii="Times New Roman" w:hAnsi="Times New Roman" w:cs="Times New Roman"/>
          <w:sz w:val="24"/>
          <w:szCs w:val="24"/>
        </w:rPr>
        <w:t>kegembiraan</w:t>
      </w:r>
      <w:proofErr w:type="spellEnd"/>
      <w:r w:rsidRPr="00B426C6">
        <w:rPr>
          <w:rFonts w:ascii="Times New Roman" w:hAnsi="Times New Roman" w:cs="Times New Roman"/>
          <w:sz w:val="24"/>
          <w:szCs w:val="24"/>
        </w:rPr>
        <w:t xml:space="preserve"> </w:t>
      </w:r>
      <w:proofErr w:type="spellStart"/>
      <w:r w:rsidRPr="00B426C6">
        <w:rPr>
          <w:rFonts w:ascii="Times New Roman" w:hAnsi="Times New Roman" w:cs="Times New Roman"/>
          <w:sz w:val="24"/>
          <w:szCs w:val="24"/>
        </w:rPr>
        <w:t>berolahraga</w:t>
      </w:r>
      <w:proofErr w:type="spellEnd"/>
      <w:r w:rsidRPr="00B426C6">
        <w:rPr>
          <w:rFonts w:ascii="Times New Roman" w:hAnsi="Times New Roman" w:cs="Times New Roman"/>
          <w:sz w:val="24"/>
          <w:szCs w:val="24"/>
        </w:rPr>
        <w:t xml:space="preserve"> dan </w:t>
      </w:r>
      <w:proofErr w:type="spellStart"/>
      <w:r w:rsidRPr="00B426C6">
        <w:rPr>
          <w:rFonts w:ascii="Times New Roman" w:hAnsi="Times New Roman" w:cs="Times New Roman"/>
          <w:sz w:val="24"/>
          <w:szCs w:val="24"/>
        </w:rPr>
        <w:t>kebugaran</w:t>
      </w:r>
      <w:proofErr w:type="spellEnd"/>
      <w:r w:rsidRPr="00B426C6">
        <w:rPr>
          <w:rFonts w:ascii="Times New Roman" w:hAnsi="Times New Roman" w:cs="Times New Roman"/>
          <w:sz w:val="24"/>
          <w:szCs w:val="24"/>
        </w:rPr>
        <w:t xml:space="preserve"> </w:t>
      </w:r>
      <w:proofErr w:type="spellStart"/>
      <w:r w:rsidRPr="00B426C6">
        <w:rPr>
          <w:rFonts w:ascii="Times New Roman" w:hAnsi="Times New Roman" w:cs="Times New Roman"/>
          <w:sz w:val="24"/>
          <w:szCs w:val="24"/>
        </w:rPr>
        <w:t>fisik</w:t>
      </w:r>
      <w:proofErr w:type="spellEnd"/>
      <w:r w:rsidRPr="00B426C6">
        <w:rPr>
          <w:rFonts w:ascii="Times New Roman" w:hAnsi="Times New Roman" w:cs="Times New Roman"/>
          <w:sz w:val="24"/>
          <w:szCs w:val="24"/>
        </w:rPr>
        <w:t xml:space="preserve"> </w:t>
      </w:r>
      <w:proofErr w:type="spellStart"/>
      <w:r w:rsidRPr="00B426C6">
        <w:rPr>
          <w:rFonts w:ascii="Times New Roman" w:hAnsi="Times New Roman" w:cs="Times New Roman"/>
          <w:sz w:val="24"/>
          <w:szCs w:val="24"/>
        </w:rPr>
        <w:t>memiliki</w:t>
      </w:r>
      <w:proofErr w:type="spellEnd"/>
      <w:r w:rsidRPr="00B426C6">
        <w:rPr>
          <w:rFonts w:ascii="Times New Roman" w:hAnsi="Times New Roman" w:cs="Times New Roman"/>
          <w:sz w:val="24"/>
          <w:szCs w:val="24"/>
        </w:rPr>
        <w:t xml:space="preserve"> </w:t>
      </w:r>
      <w:proofErr w:type="spellStart"/>
      <w:r w:rsidRPr="00B426C6">
        <w:rPr>
          <w:rFonts w:ascii="Times New Roman" w:hAnsi="Times New Roman" w:cs="Times New Roman"/>
          <w:sz w:val="24"/>
          <w:szCs w:val="24"/>
        </w:rPr>
        <w:t>kontribusi</w:t>
      </w:r>
      <w:proofErr w:type="spellEnd"/>
      <w:r w:rsidRPr="00B426C6">
        <w:rPr>
          <w:rFonts w:ascii="Times New Roman" w:hAnsi="Times New Roman" w:cs="Times New Roman"/>
          <w:sz w:val="24"/>
          <w:szCs w:val="24"/>
        </w:rPr>
        <w:t xml:space="preserve"> yang </w:t>
      </w:r>
      <w:proofErr w:type="spellStart"/>
      <w:r w:rsidRPr="00B426C6">
        <w:rPr>
          <w:rFonts w:ascii="Times New Roman" w:hAnsi="Times New Roman" w:cs="Times New Roman"/>
          <w:sz w:val="24"/>
          <w:szCs w:val="24"/>
        </w:rPr>
        <w:t>signifikan</w:t>
      </w:r>
      <w:proofErr w:type="spellEnd"/>
      <w:r w:rsidRPr="00B426C6">
        <w:rPr>
          <w:rFonts w:ascii="Times New Roman" w:hAnsi="Times New Roman" w:cs="Times New Roman"/>
          <w:sz w:val="24"/>
          <w:szCs w:val="24"/>
        </w:rPr>
        <w:t xml:space="preserve"> </w:t>
      </w:r>
      <w:proofErr w:type="spellStart"/>
      <w:r w:rsidRPr="00B426C6">
        <w:rPr>
          <w:rFonts w:ascii="Times New Roman" w:hAnsi="Times New Roman" w:cs="Times New Roman"/>
          <w:sz w:val="24"/>
          <w:szCs w:val="24"/>
        </w:rPr>
        <w:t>terhadap</w:t>
      </w:r>
      <w:proofErr w:type="spellEnd"/>
      <w:r w:rsidRPr="00B426C6">
        <w:rPr>
          <w:rFonts w:ascii="Times New Roman" w:hAnsi="Times New Roman" w:cs="Times New Roman"/>
          <w:sz w:val="24"/>
          <w:szCs w:val="24"/>
        </w:rPr>
        <w:t xml:space="preserve"> </w:t>
      </w:r>
      <w:proofErr w:type="spellStart"/>
      <w:r w:rsidRPr="00B426C6">
        <w:rPr>
          <w:rFonts w:ascii="Times New Roman" w:hAnsi="Times New Roman" w:cs="Times New Roman"/>
          <w:sz w:val="24"/>
          <w:szCs w:val="24"/>
        </w:rPr>
        <w:t>tingkat</w:t>
      </w:r>
      <w:proofErr w:type="spellEnd"/>
      <w:r w:rsidRPr="00B426C6">
        <w:rPr>
          <w:rFonts w:ascii="Times New Roman" w:hAnsi="Times New Roman" w:cs="Times New Roman"/>
          <w:sz w:val="24"/>
          <w:szCs w:val="24"/>
        </w:rPr>
        <w:t xml:space="preserve"> </w:t>
      </w:r>
      <w:proofErr w:type="spellStart"/>
      <w:r w:rsidRPr="00B426C6">
        <w:rPr>
          <w:rFonts w:ascii="Times New Roman" w:hAnsi="Times New Roman" w:cs="Times New Roman"/>
          <w:sz w:val="24"/>
          <w:szCs w:val="24"/>
        </w:rPr>
        <w:t>kedamaian</w:t>
      </w:r>
      <w:proofErr w:type="spellEnd"/>
      <w:r w:rsidRPr="00B426C6">
        <w:rPr>
          <w:rFonts w:ascii="Times New Roman" w:hAnsi="Times New Roman" w:cs="Times New Roman"/>
          <w:sz w:val="24"/>
          <w:szCs w:val="24"/>
        </w:rPr>
        <w:t xml:space="preserve"> interpersonal pada </w:t>
      </w:r>
      <w:proofErr w:type="spellStart"/>
      <w:r w:rsidRPr="00B426C6">
        <w:rPr>
          <w:rFonts w:ascii="Times New Roman" w:hAnsi="Times New Roman" w:cs="Times New Roman"/>
          <w:sz w:val="24"/>
          <w:szCs w:val="24"/>
        </w:rPr>
        <w:t>siswa</w:t>
      </w:r>
      <w:proofErr w:type="spellEnd"/>
      <w:r w:rsidRPr="00B426C6">
        <w:rPr>
          <w:rFonts w:ascii="Times New Roman" w:hAnsi="Times New Roman" w:cs="Times New Roman"/>
          <w:sz w:val="24"/>
          <w:szCs w:val="24"/>
        </w:rPr>
        <w:t xml:space="preserve"> </w:t>
      </w:r>
      <w:proofErr w:type="spellStart"/>
      <w:r w:rsidRPr="00B426C6">
        <w:rPr>
          <w:rFonts w:ascii="Times New Roman" w:hAnsi="Times New Roman" w:cs="Times New Roman"/>
          <w:sz w:val="24"/>
          <w:szCs w:val="24"/>
        </w:rPr>
        <w:t>sekolah</w:t>
      </w:r>
      <w:proofErr w:type="spellEnd"/>
      <w:r w:rsidRPr="00B426C6">
        <w:rPr>
          <w:rFonts w:ascii="Times New Roman" w:hAnsi="Times New Roman" w:cs="Times New Roman"/>
          <w:sz w:val="24"/>
          <w:szCs w:val="24"/>
        </w:rPr>
        <w:t xml:space="preserve"> </w:t>
      </w:r>
      <w:proofErr w:type="spellStart"/>
      <w:r w:rsidRPr="00B426C6">
        <w:rPr>
          <w:rFonts w:ascii="Times New Roman" w:hAnsi="Times New Roman" w:cs="Times New Roman"/>
          <w:sz w:val="24"/>
          <w:szCs w:val="24"/>
        </w:rPr>
        <w:t>dasar</w:t>
      </w:r>
      <w:proofErr w:type="spellEnd"/>
      <w:r w:rsidRPr="00B426C6">
        <w:rPr>
          <w:rFonts w:ascii="Times New Roman" w:hAnsi="Times New Roman" w:cs="Times New Roman"/>
          <w:sz w:val="24"/>
          <w:szCs w:val="24"/>
        </w:rPr>
        <w:t xml:space="preserve"> (SD/MI) di wilayah </w:t>
      </w:r>
      <w:proofErr w:type="spellStart"/>
      <w:r w:rsidRPr="00B426C6">
        <w:rPr>
          <w:rFonts w:ascii="Times New Roman" w:hAnsi="Times New Roman" w:cs="Times New Roman"/>
          <w:sz w:val="24"/>
          <w:szCs w:val="24"/>
        </w:rPr>
        <w:t>Kabupaten</w:t>
      </w:r>
      <w:proofErr w:type="spellEnd"/>
      <w:r w:rsidRPr="00B426C6">
        <w:rPr>
          <w:rFonts w:ascii="Times New Roman" w:hAnsi="Times New Roman" w:cs="Times New Roman"/>
          <w:sz w:val="24"/>
          <w:szCs w:val="24"/>
        </w:rPr>
        <w:t xml:space="preserve"> Malang. </w:t>
      </w:r>
      <w:proofErr w:type="spellStart"/>
      <w:r w:rsidRPr="00B426C6">
        <w:rPr>
          <w:rFonts w:ascii="Times New Roman" w:hAnsi="Times New Roman" w:cs="Times New Roman"/>
          <w:sz w:val="24"/>
          <w:szCs w:val="24"/>
        </w:rPr>
        <w:t>Dapat</w:t>
      </w:r>
      <w:proofErr w:type="spellEnd"/>
      <w:r w:rsidRPr="00B426C6">
        <w:rPr>
          <w:rFonts w:ascii="Times New Roman" w:hAnsi="Times New Roman" w:cs="Times New Roman"/>
          <w:sz w:val="24"/>
          <w:szCs w:val="24"/>
        </w:rPr>
        <w:t xml:space="preserve"> pula </w:t>
      </w:r>
      <w:proofErr w:type="spellStart"/>
      <w:r w:rsidRPr="00B426C6">
        <w:rPr>
          <w:rFonts w:ascii="Times New Roman" w:hAnsi="Times New Roman" w:cs="Times New Roman"/>
          <w:sz w:val="24"/>
          <w:szCs w:val="24"/>
        </w:rPr>
        <w:t>diartikan</w:t>
      </w:r>
      <w:proofErr w:type="spellEnd"/>
      <w:r w:rsidRPr="00B426C6">
        <w:rPr>
          <w:rFonts w:ascii="Times New Roman" w:hAnsi="Times New Roman" w:cs="Times New Roman"/>
          <w:sz w:val="24"/>
          <w:szCs w:val="24"/>
        </w:rPr>
        <w:t xml:space="preserve"> </w:t>
      </w:r>
      <w:proofErr w:type="spellStart"/>
      <w:r w:rsidRPr="00B426C6">
        <w:rPr>
          <w:rFonts w:ascii="Times New Roman" w:hAnsi="Times New Roman" w:cs="Times New Roman"/>
          <w:sz w:val="24"/>
          <w:szCs w:val="24"/>
        </w:rPr>
        <w:t>bahwa</w:t>
      </w:r>
      <w:proofErr w:type="spellEnd"/>
      <w:r w:rsidRPr="00B426C6">
        <w:rPr>
          <w:rFonts w:ascii="Times New Roman" w:hAnsi="Times New Roman" w:cs="Times New Roman"/>
          <w:sz w:val="24"/>
          <w:szCs w:val="24"/>
        </w:rPr>
        <w:t xml:space="preserve"> </w:t>
      </w:r>
      <w:proofErr w:type="spellStart"/>
      <w:r w:rsidRPr="00B426C6">
        <w:rPr>
          <w:rFonts w:ascii="Times New Roman" w:hAnsi="Times New Roman" w:cs="Times New Roman"/>
          <w:sz w:val="24"/>
          <w:szCs w:val="24"/>
        </w:rPr>
        <w:t>semakin</w:t>
      </w:r>
      <w:proofErr w:type="spellEnd"/>
      <w:r w:rsidRPr="00B426C6">
        <w:rPr>
          <w:rFonts w:ascii="Times New Roman" w:hAnsi="Times New Roman" w:cs="Times New Roman"/>
          <w:sz w:val="24"/>
          <w:szCs w:val="24"/>
        </w:rPr>
        <w:t xml:space="preserve"> </w:t>
      </w:r>
      <w:proofErr w:type="spellStart"/>
      <w:r w:rsidRPr="00B426C6">
        <w:rPr>
          <w:rFonts w:ascii="Times New Roman" w:hAnsi="Times New Roman" w:cs="Times New Roman"/>
          <w:sz w:val="24"/>
          <w:szCs w:val="24"/>
        </w:rPr>
        <w:t>baik</w:t>
      </w:r>
      <w:proofErr w:type="spellEnd"/>
      <w:r w:rsidRPr="00B426C6">
        <w:rPr>
          <w:rFonts w:ascii="Times New Roman" w:hAnsi="Times New Roman" w:cs="Times New Roman"/>
          <w:sz w:val="24"/>
          <w:szCs w:val="24"/>
        </w:rPr>
        <w:t xml:space="preserve"> </w:t>
      </w:r>
      <w:proofErr w:type="spellStart"/>
      <w:r w:rsidRPr="00B426C6">
        <w:rPr>
          <w:rFonts w:ascii="Times New Roman" w:hAnsi="Times New Roman" w:cs="Times New Roman"/>
          <w:sz w:val="24"/>
          <w:szCs w:val="24"/>
        </w:rPr>
        <w:t>intensitas</w:t>
      </w:r>
      <w:proofErr w:type="spellEnd"/>
      <w:r w:rsidRPr="00B426C6">
        <w:rPr>
          <w:rFonts w:ascii="Times New Roman" w:hAnsi="Times New Roman" w:cs="Times New Roman"/>
          <w:sz w:val="24"/>
          <w:szCs w:val="24"/>
        </w:rPr>
        <w:t xml:space="preserve"> </w:t>
      </w:r>
      <w:proofErr w:type="spellStart"/>
      <w:r w:rsidRPr="00B426C6">
        <w:rPr>
          <w:rFonts w:ascii="Times New Roman" w:hAnsi="Times New Roman" w:cs="Times New Roman"/>
          <w:sz w:val="24"/>
          <w:szCs w:val="24"/>
        </w:rPr>
        <w:t>kegiatan</w:t>
      </w:r>
      <w:proofErr w:type="spellEnd"/>
      <w:r w:rsidRPr="00B426C6">
        <w:rPr>
          <w:rFonts w:ascii="Times New Roman" w:hAnsi="Times New Roman" w:cs="Times New Roman"/>
          <w:sz w:val="24"/>
          <w:szCs w:val="24"/>
        </w:rPr>
        <w:t xml:space="preserve"> </w:t>
      </w:r>
      <w:proofErr w:type="spellStart"/>
      <w:r w:rsidRPr="00B426C6">
        <w:rPr>
          <w:rFonts w:ascii="Times New Roman" w:hAnsi="Times New Roman" w:cs="Times New Roman"/>
          <w:sz w:val="24"/>
          <w:szCs w:val="24"/>
        </w:rPr>
        <w:t>fisik</w:t>
      </w:r>
      <w:proofErr w:type="spellEnd"/>
      <w:r w:rsidRPr="00B426C6">
        <w:rPr>
          <w:rFonts w:ascii="Times New Roman" w:hAnsi="Times New Roman" w:cs="Times New Roman"/>
          <w:sz w:val="24"/>
          <w:szCs w:val="24"/>
        </w:rPr>
        <w:t xml:space="preserve">, </w:t>
      </w:r>
      <w:proofErr w:type="spellStart"/>
      <w:r w:rsidRPr="00B426C6">
        <w:rPr>
          <w:rFonts w:ascii="Times New Roman" w:hAnsi="Times New Roman" w:cs="Times New Roman"/>
          <w:sz w:val="24"/>
          <w:szCs w:val="24"/>
        </w:rPr>
        <w:t>perasaan</w:t>
      </w:r>
      <w:proofErr w:type="spellEnd"/>
      <w:r w:rsidRPr="00B426C6">
        <w:rPr>
          <w:rFonts w:ascii="Times New Roman" w:hAnsi="Times New Roman" w:cs="Times New Roman"/>
          <w:sz w:val="24"/>
          <w:szCs w:val="24"/>
        </w:rPr>
        <w:t xml:space="preserve"> </w:t>
      </w:r>
      <w:proofErr w:type="spellStart"/>
      <w:r w:rsidRPr="00B426C6">
        <w:rPr>
          <w:rFonts w:ascii="Times New Roman" w:hAnsi="Times New Roman" w:cs="Times New Roman"/>
          <w:sz w:val="24"/>
          <w:szCs w:val="24"/>
        </w:rPr>
        <w:t>gembira</w:t>
      </w:r>
      <w:proofErr w:type="spellEnd"/>
      <w:r w:rsidRPr="00B426C6">
        <w:rPr>
          <w:rFonts w:ascii="Times New Roman" w:hAnsi="Times New Roman" w:cs="Times New Roman"/>
          <w:sz w:val="24"/>
          <w:szCs w:val="24"/>
        </w:rPr>
        <w:t xml:space="preserve"> </w:t>
      </w:r>
      <w:proofErr w:type="spellStart"/>
      <w:r w:rsidRPr="00B426C6">
        <w:rPr>
          <w:rFonts w:ascii="Times New Roman" w:hAnsi="Times New Roman" w:cs="Times New Roman"/>
          <w:sz w:val="24"/>
          <w:szCs w:val="24"/>
        </w:rPr>
        <w:t>dalam</w:t>
      </w:r>
      <w:proofErr w:type="spellEnd"/>
      <w:r w:rsidRPr="00B426C6">
        <w:rPr>
          <w:rFonts w:ascii="Times New Roman" w:hAnsi="Times New Roman" w:cs="Times New Roman"/>
          <w:sz w:val="24"/>
          <w:szCs w:val="24"/>
        </w:rPr>
        <w:t xml:space="preserve"> </w:t>
      </w:r>
      <w:proofErr w:type="spellStart"/>
      <w:r w:rsidRPr="00B426C6">
        <w:rPr>
          <w:rFonts w:ascii="Times New Roman" w:hAnsi="Times New Roman" w:cs="Times New Roman"/>
          <w:sz w:val="24"/>
          <w:szCs w:val="24"/>
        </w:rPr>
        <w:t>berolahraga</w:t>
      </w:r>
      <w:proofErr w:type="spellEnd"/>
      <w:r w:rsidRPr="00B426C6">
        <w:rPr>
          <w:rFonts w:ascii="Times New Roman" w:hAnsi="Times New Roman" w:cs="Times New Roman"/>
          <w:sz w:val="24"/>
          <w:szCs w:val="24"/>
        </w:rPr>
        <w:t xml:space="preserve"> </w:t>
      </w:r>
      <w:proofErr w:type="spellStart"/>
      <w:r w:rsidRPr="00B426C6">
        <w:rPr>
          <w:rFonts w:ascii="Times New Roman" w:hAnsi="Times New Roman" w:cs="Times New Roman"/>
          <w:sz w:val="24"/>
          <w:szCs w:val="24"/>
        </w:rPr>
        <w:t>serta</w:t>
      </w:r>
      <w:proofErr w:type="spellEnd"/>
      <w:r w:rsidRPr="00B426C6">
        <w:rPr>
          <w:rFonts w:ascii="Times New Roman" w:hAnsi="Times New Roman" w:cs="Times New Roman"/>
          <w:sz w:val="24"/>
          <w:szCs w:val="24"/>
        </w:rPr>
        <w:t xml:space="preserve"> </w:t>
      </w:r>
      <w:proofErr w:type="spellStart"/>
      <w:r w:rsidRPr="00B426C6">
        <w:rPr>
          <w:rFonts w:ascii="Times New Roman" w:hAnsi="Times New Roman" w:cs="Times New Roman"/>
          <w:sz w:val="24"/>
          <w:szCs w:val="24"/>
        </w:rPr>
        <w:t>semakin</w:t>
      </w:r>
      <w:proofErr w:type="spellEnd"/>
      <w:r w:rsidRPr="00B426C6">
        <w:rPr>
          <w:rFonts w:ascii="Times New Roman" w:hAnsi="Times New Roman" w:cs="Times New Roman"/>
          <w:sz w:val="24"/>
          <w:szCs w:val="24"/>
        </w:rPr>
        <w:t xml:space="preserve"> </w:t>
      </w:r>
      <w:proofErr w:type="spellStart"/>
      <w:r w:rsidRPr="00B426C6">
        <w:rPr>
          <w:rFonts w:ascii="Times New Roman" w:hAnsi="Times New Roman" w:cs="Times New Roman"/>
          <w:sz w:val="24"/>
          <w:szCs w:val="24"/>
        </w:rPr>
        <w:t>baik</w:t>
      </w:r>
      <w:proofErr w:type="spellEnd"/>
      <w:r w:rsidRPr="00B426C6">
        <w:rPr>
          <w:rFonts w:ascii="Times New Roman" w:hAnsi="Times New Roman" w:cs="Times New Roman"/>
          <w:sz w:val="24"/>
          <w:szCs w:val="24"/>
        </w:rPr>
        <w:t xml:space="preserve"> pula </w:t>
      </w:r>
      <w:proofErr w:type="spellStart"/>
      <w:r w:rsidRPr="00B426C6">
        <w:rPr>
          <w:rFonts w:ascii="Times New Roman" w:hAnsi="Times New Roman" w:cs="Times New Roman"/>
          <w:sz w:val="24"/>
          <w:szCs w:val="24"/>
        </w:rPr>
        <w:t>tingkat</w:t>
      </w:r>
      <w:proofErr w:type="spellEnd"/>
      <w:r w:rsidRPr="00B426C6">
        <w:rPr>
          <w:rFonts w:ascii="Times New Roman" w:hAnsi="Times New Roman" w:cs="Times New Roman"/>
          <w:sz w:val="24"/>
          <w:szCs w:val="24"/>
        </w:rPr>
        <w:t xml:space="preserve"> </w:t>
      </w:r>
      <w:proofErr w:type="spellStart"/>
      <w:r w:rsidRPr="00B426C6">
        <w:rPr>
          <w:rFonts w:ascii="Times New Roman" w:hAnsi="Times New Roman" w:cs="Times New Roman"/>
          <w:sz w:val="24"/>
          <w:szCs w:val="24"/>
        </w:rPr>
        <w:t>kebugaran</w:t>
      </w:r>
      <w:proofErr w:type="spellEnd"/>
      <w:r w:rsidRPr="00B426C6">
        <w:rPr>
          <w:rFonts w:ascii="Times New Roman" w:hAnsi="Times New Roman" w:cs="Times New Roman"/>
          <w:sz w:val="24"/>
          <w:szCs w:val="24"/>
        </w:rPr>
        <w:t xml:space="preserve"> </w:t>
      </w:r>
      <w:proofErr w:type="spellStart"/>
      <w:r w:rsidRPr="00B426C6">
        <w:rPr>
          <w:rFonts w:ascii="Times New Roman" w:hAnsi="Times New Roman" w:cs="Times New Roman"/>
          <w:sz w:val="24"/>
          <w:szCs w:val="24"/>
        </w:rPr>
        <w:t>fisik</w:t>
      </w:r>
      <w:proofErr w:type="spellEnd"/>
      <w:r w:rsidRPr="00B426C6">
        <w:rPr>
          <w:rFonts w:ascii="Times New Roman" w:hAnsi="Times New Roman" w:cs="Times New Roman"/>
          <w:sz w:val="24"/>
          <w:szCs w:val="24"/>
        </w:rPr>
        <w:t xml:space="preserve"> yang </w:t>
      </w:r>
      <w:proofErr w:type="spellStart"/>
      <w:r w:rsidRPr="00B426C6">
        <w:rPr>
          <w:rFonts w:ascii="Times New Roman" w:hAnsi="Times New Roman" w:cs="Times New Roman"/>
          <w:sz w:val="24"/>
          <w:szCs w:val="24"/>
        </w:rPr>
        <w:t>dimiliki</w:t>
      </w:r>
      <w:proofErr w:type="spellEnd"/>
      <w:r w:rsidRPr="00B426C6">
        <w:rPr>
          <w:rFonts w:ascii="Times New Roman" w:hAnsi="Times New Roman" w:cs="Times New Roman"/>
          <w:sz w:val="24"/>
          <w:szCs w:val="24"/>
        </w:rPr>
        <w:t xml:space="preserve"> </w:t>
      </w:r>
      <w:proofErr w:type="spellStart"/>
      <w:r w:rsidRPr="00B426C6">
        <w:rPr>
          <w:rFonts w:ascii="Times New Roman" w:hAnsi="Times New Roman" w:cs="Times New Roman"/>
          <w:sz w:val="24"/>
          <w:szCs w:val="24"/>
        </w:rPr>
        <w:t>maka</w:t>
      </w:r>
      <w:proofErr w:type="spellEnd"/>
      <w:r w:rsidRPr="00B426C6">
        <w:rPr>
          <w:rFonts w:ascii="Times New Roman" w:hAnsi="Times New Roman" w:cs="Times New Roman"/>
          <w:sz w:val="24"/>
          <w:szCs w:val="24"/>
        </w:rPr>
        <w:t xml:space="preserve"> </w:t>
      </w:r>
      <w:proofErr w:type="spellStart"/>
      <w:r w:rsidRPr="00B426C6">
        <w:rPr>
          <w:rFonts w:ascii="Times New Roman" w:hAnsi="Times New Roman" w:cs="Times New Roman"/>
          <w:sz w:val="24"/>
          <w:szCs w:val="24"/>
        </w:rPr>
        <w:t>semakin</w:t>
      </w:r>
      <w:proofErr w:type="spellEnd"/>
      <w:r w:rsidRPr="00B426C6">
        <w:rPr>
          <w:rFonts w:ascii="Times New Roman" w:hAnsi="Times New Roman" w:cs="Times New Roman"/>
          <w:sz w:val="24"/>
          <w:szCs w:val="24"/>
        </w:rPr>
        <w:t xml:space="preserve"> </w:t>
      </w:r>
      <w:proofErr w:type="spellStart"/>
      <w:r w:rsidRPr="00B426C6">
        <w:rPr>
          <w:rFonts w:ascii="Times New Roman" w:hAnsi="Times New Roman" w:cs="Times New Roman"/>
          <w:sz w:val="24"/>
          <w:szCs w:val="24"/>
        </w:rPr>
        <w:t>tinggi</w:t>
      </w:r>
      <w:proofErr w:type="spellEnd"/>
      <w:r w:rsidRPr="00B426C6">
        <w:rPr>
          <w:rFonts w:ascii="Times New Roman" w:hAnsi="Times New Roman" w:cs="Times New Roman"/>
          <w:sz w:val="24"/>
          <w:szCs w:val="24"/>
        </w:rPr>
        <w:t xml:space="preserve"> pula rasa </w:t>
      </w:r>
      <w:proofErr w:type="spellStart"/>
      <w:r w:rsidRPr="00B426C6">
        <w:rPr>
          <w:rFonts w:ascii="Times New Roman" w:hAnsi="Times New Roman" w:cs="Times New Roman"/>
          <w:sz w:val="24"/>
          <w:szCs w:val="24"/>
        </w:rPr>
        <w:t>kesetiakawanan</w:t>
      </w:r>
      <w:proofErr w:type="spellEnd"/>
      <w:r w:rsidRPr="00B426C6">
        <w:rPr>
          <w:rFonts w:ascii="Times New Roman" w:hAnsi="Times New Roman" w:cs="Times New Roman"/>
          <w:sz w:val="24"/>
          <w:szCs w:val="24"/>
        </w:rPr>
        <w:t xml:space="preserve"> yang </w:t>
      </w:r>
      <w:proofErr w:type="spellStart"/>
      <w:r w:rsidRPr="00B426C6">
        <w:rPr>
          <w:rFonts w:ascii="Times New Roman" w:hAnsi="Times New Roman" w:cs="Times New Roman"/>
          <w:sz w:val="24"/>
          <w:szCs w:val="24"/>
        </w:rPr>
        <w:t>dimiliki</w:t>
      </w:r>
      <w:proofErr w:type="spellEnd"/>
      <w:r w:rsidRPr="00B426C6">
        <w:rPr>
          <w:rFonts w:ascii="Times New Roman" w:hAnsi="Times New Roman" w:cs="Times New Roman"/>
          <w:sz w:val="24"/>
          <w:szCs w:val="24"/>
        </w:rPr>
        <w:t xml:space="preserve"> oleh </w:t>
      </w:r>
      <w:proofErr w:type="spellStart"/>
      <w:r w:rsidRPr="00B426C6">
        <w:rPr>
          <w:rFonts w:ascii="Times New Roman" w:hAnsi="Times New Roman" w:cs="Times New Roman"/>
          <w:sz w:val="24"/>
          <w:szCs w:val="24"/>
        </w:rPr>
        <w:t>siswa</w:t>
      </w:r>
      <w:proofErr w:type="spellEnd"/>
      <w:r w:rsidRPr="00B426C6">
        <w:rPr>
          <w:rFonts w:ascii="Times New Roman" w:hAnsi="Times New Roman" w:cs="Times New Roman"/>
          <w:sz w:val="24"/>
          <w:szCs w:val="24"/>
        </w:rPr>
        <w:t xml:space="preserve"> </w:t>
      </w:r>
      <w:proofErr w:type="spellStart"/>
      <w:r w:rsidRPr="00B426C6">
        <w:rPr>
          <w:rFonts w:ascii="Times New Roman" w:hAnsi="Times New Roman" w:cs="Times New Roman"/>
          <w:sz w:val="24"/>
          <w:szCs w:val="24"/>
        </w:rPr>
        <w:t>jenjang</w:t>
      </w:r>
      <w:proofErr w:type="spellEnd"/>
      <w:r w:rsidRPr="00B426C6">
        <w:rPr>
          <w:rFonts w:ascii="Times New Roman" w:hAnsi="Times New Roman" w:cs="Times New Roman"/>
          <w:sz w:val="24"/>
          <w:szCs w:val="24"/>
        </w:rPr>
        <w:t xml:space="preserve"> </w:t>
      </w:r>
      <w:proofErr w:type="spellStart"/>
      <w:r w:rsidRPr="00B426C6">
        <w:rPr>
          <w:rFonts w:ascii="Times New Roman" w:hAnsi="Times New Roman" w:cs="Times New Roman"/>
          <w:sz w:val="24"/>
          <w:szCs w:val="24"/>
        </w:rPr>
        <w:t>Sekolah</w:t>
      </w:r>
      <w:proofErr w:type="spellEnd"/>
      <w:r w:rsidRPr="00B426C6">
        <w:rPr>
          <w:rFonts w:ascii="Times New Roman" w:hAnsi="Times New Roman" w:cs="Times New Roman"/>
          <w:sz w:val="24"/>
          <w:szCs w:val="24"/>
        </w:rPr>
        <w:t xml:space="preserve"> Dasar di wilayah </w:t>
      </w:r>
      <w:proofErr w:type="spellStart"/>
      <w:r w:rsidRPr="00B426C6">
        <w:rPr>
          <w:rFonts w:ascii="Times New Roman" w:hAnsi="Times New Roman" w:cs="Times New Roman"/>
          <w:sz w:val="24"/>
          <w:szCs w:val="24"/>
        </w:rPr>
        <w:t>Kabupaten</w:t>
      </w:r>
      <w:proofErr w:type="spellEnd"/>
      <w:r w:rsidRPr="00B426C6">
        <w:rPr>
          <w:rFonts w:ascii="Times New Roman" w:hAnsi="Times New Roman" w:cs="Times New Roman"/>
          <w:sz w:val="24"/>
          <w:szCs w:val="24"/>
        </w:rPr>
        <w:t xml:space="preserve"> Malang.</w:t>
      </w:r>
      <w:r w:rsidR="00713D02" w:rsidRPr="00B426C6">
        <w:rPr>
          <w:rFonts w:ascii="Times New Roman" w:hAnsi="Times New Roman" w:cs="Times New Roman"/>
          <w:sz w:val="24"/>
          <w:szCs w:val="24"/>
          <w:lang w:val="en-ID"/>
        </w:rPr>
        <w:t xml:space="preserve"> </w:t>
      </w:r>
    </w:p>
    <w:p w14:paraId="438AFBF5" w14:textId="77777777" w:rsidR="00713D02" w:rsidRPr="00B426C6" w:rsidRDefault="00713D02" w:rsidP="000D0A57">
      <w:pPr>
        <w:spacing w:after="0" w:line="240" w:lineRule="auto"/>
        <w:jc w:val="both"/>
        <w:rPr>
          <w:rFonts w:ascii="Times New Roman" w:hAnsi="Times New Roman" w:cs="Times New Roman"/>
          <w:b/>
          <w:sz w:val="24"/>
          <w:szCs w:val="24"/>
          <w:lang w:val="en-ID"/>
        </w:rPr>
      </w:pPr>
    </w:p>
    <w:p w14:paraId="45F0CF5A" w14:textId="77777777" w:rsidR="00713D02" w:rsidRDefault="00713D02" w:rsidP="000D0A57">
      <w:pPr>
        <w:spacing w:after="0" w:line="240" w:lineRule="auto"/>
        <w:jc w:val="both"/>
        <w:rPr>
          <w:rFonts w:ascii="Times New Roman" w:hAnsi="Times New Roman" w:cs="Times New Roman"/>
          <w:b/>
          <w:sz w:val="24"/>
          <w:szCs w:val="24"/>
          <w:lang w:val="en-ID"/>
        </w:rPr>
      </w:pPr>
    </w:p>
    <w:p w14:paraId="424F985F" w14:textId="77777777" w:rsidR="00713D02" w:rsidRDefault="00713D02" w:rsidP="000D0A57">
      <w:pPr>
        <w:spacing w:after="0"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en-ID"/>
        </w:rPr>
        <w:t>DAFTAR PUSTAKA</w:t>
      </w:r>
    </w:p>
    <w:p w14:paraId="029544D7" w14:textId="77777777" w:rsidR="000D3B2E" w:rsidRPr="000D3B2E" w:rsidRDefault="007B1A90" w:rsidP="000D0A5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b/>
          <w:sz w:val="24"/>
          <w:szCs w:val="24"/>
          <w:lang w:val="id-ID"/>
        </w:rPr>
        <w:fldChar w:fldCharType="begin" w:fldLock="1"/>
      </w:r>
      <w:r w:rsidR="000D3B2E">
        <w:rPr>
          <w:rFonts w:ascii="Times New Roman" w:hAnsi="Times New Roman" w:cs="Times New Roman"/>
          <w:b/>
          <w:sz w:val="24"/>
          <w:szCs w:val="24"/>
          <w:lang w:val="id-ID"/>
        </w:rPr>
        <w:instrText xml:space="preserve">ADDIN Mendeley Bibliography CSL_BIBLIOGRAPHY </w:instrText>
      </w:r>
      <w:r>
        <w:rPr>
          <w:rFonts w:ascii="Times New Roman" w:hAnsi="Times New Roman" w:cs="Times New Roman"/>
          <w:b/>
          <w:sz w:val="24"/>
          <w:szCs w:val="24"/>
          <w:lang w:val="id-ID"/>
        </w:rPr>
        <w:fldChar w:fldCharType="separate"/>
      </w:r>
      <w:r w:rsidR="000D3B2E" w:rsidRPr="000D3B2E">
        <w:rPr>
          <w:rFonts w:ascii="Times New Roman" w:hAnsi="Times New Roman" w:cs="Times New Roman"/>
          <w:noProof/>
          <w:sz w:val="24"/>
          <w:szCs w:val="24"/>
        </w:rPr>
        <w:t xml:space="preserve">Abadie, B. R. (1988). Construction and validation of a perceived physical fitness scale. </w:t>
      </w:r>
      <w:r w:rsidR="000D3B2E" w:rsidRPr="000D3B2E">
        <w:rPr>
          <w:rFonts w:ascii="Times New Roman" w:hAnsi="Times New Roman" w:cs="Times New Roman"/>
          <w:i/>
          <w:iCs/>
          <w:noProof/>
          <w:sz w:val="24"/>
          <w:szCs w:val="24"/>
        </w:rPr>
        <w:t>Perceptual and Motor Skills</w:t>
      </w:r>
      <w:r w:rsidR="000D3B2E" w:rsidRPr="000D3B2E">
        <w:rPr>
          <w:rFonts w:ascii="Times New Roman" w:hAnsi="Times New Roman" w:cs="Times New Roman"/>
          <w:noProof/>
          <w:sz w:val="24"/>
          <w:szCs w:val="24"/>
        </w:rPr>
        <w:t xml:space="preserve">, </w:t>
      </w:r>
      <w:r w:rsidR="000D3B2E" w:rsidRPr="000D3B2E">
        <w:rPr>
          <w:rFonts w:ascii="Times New Roman" w:hAnsi="Times New Roman" w:cs="Times New Roman"/>
          <w:i/>
          <w:iCs/>
          <w:noProof/>
          <w:sz w:val="24"/>
          <w:szCs w:val="24"/>
        </w:rPr>
        <w:t>67</w:t>
      </w:r>
      <w:r w:rsidR="000D3B2E" w:rsidRPr="000D3B2E">
        <w:rPr>
          <w:rFonts w:ascii="Times New Roman" w:hAnsi="Times New Roman" w:cs="Times New Roman"/>
          <w:noProof/>
          <w:sz w:val="24"/>
          <w:szCs w:val="24"/>
        </w:rPr>
        <w:t>(3), 887–892. https://doi.org/10.2466/pms.1988.67.3.887</w:t>
      </w:r>
    </w:p>
    <w:p w14:paraId="337E94CB" w14:textId="77777777" w:rsidR="000D3B2E" w:rsidRPr="000D3B2E" w:rsidRDefault="000D3B2E" w:rsidP="000D0A5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D3B2E">
        <w:rPr>
          <w:rFonts w:ascii="Times New Roman" w:hAnsi="Times New Roman" w:cs="Times New Roman"/>
          <w:noProof/>
          <w:sz w:val="24"/>
          <w:szCs w:val="24"/>
        </w:rPr>
        <w:t xml:space="preserve">An, H. Y., Chen, W., Wang, C. W., Yang, H. F., Huang, W. T., &amp; Fan, S. Y. (2020). The relationships between physical activity and life satisfaction and happiness among young, middle-aged, and older adults. </w:t>
      </w:r>
      <w:r w:rsidRPr="000D3B2E">
        <w:rPr>
          <w:rFonts w:ascii="Times New Roman" w:hAnsi="Times New Roman" w:cs="Times New Roman"/>
          <w:i/>
          <w:iCs/>
          <w:noProof/>
          <w:sz w:val="24"/>
          <w:szCs w:val="24"/>
        </w:rPr>
        <w:t xml:space="preserve">International Journal of Environmental Research and Public </w:t>
      </w:r>
      <w:r w:rsidRPr="000D3B2E">
        <w:rPr>
          <w:rFonts w:ascii="Times New Roman" w:hAnsi="Times New Roman" w:cs="Times New Roman"/>
          <w:i/>
          <w:iCs/>
          <w:noProof/>
          <w:sz w:val="24"/>
          <w:szCs w:val="24"/>
        </w:rPr>
        <w:t>Health</w:t>
      </w:r>
      <w:r w:rsidRPr="000D3B2E">
        <w:rPr>
          <w:rFonts w:ascii="Times New Roman" w:hAnsi="Times New Roman" w:cs="Times New Roman"/>
          <w:noProof/>
          <w:sz w:val="24"/>
          <w:szCs w:val="24"/>
        </w:rPr>
        <w:t xml:space="preserve">, </w:t>
      </w:r>
      <w:r w:rsidRPr="000D3B2E">
        <w:rPr>
          <w:rFonts w:ascii="Times New Roman" w:hAnsi="Times New Roman" w:cs="Times New Roman"/>
          <w:i/>
          <w:iCs/>
          <w:noProof/>
          <w:sz w:val="24"/>
          <w:szCs w:val="24"/>
        </w:rPr>
        <w:t>17</w:t>
      </w:r>
      <w:r w:rsidRPr="000D3B2E">
        <w:rPr>
          <w:rFonts w:ascii="Times New Roman" w:hAnsi="Times New Roman" w:cs="Times New Roman"/>
          <w:noProof/>
          <w:sz w:val="24"/>
          <w:szCs w:val="24"/>
        </w:rPr>
        <w:t>(13), 1–10. https://doi.org/10.3390/ijerph17134817</w:t>
      </w:r>
    </w:p>
    <w:p w14:paraId="1A1EFB6E" w14:textId="77777777" w:rsidR="000D3B2E" w:rsidRPr="000D3B2E" w:rsidRDefault="000D3B2E" w:rsidP="000D0A5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D3B2E">
        <w:rPr>
          <w:rFonts w:ascii="Times New Roman" w:hAnsi="Times New Roman" w:cs="Times New Roman"/>
          <w:noProof/>
          <w:sz w:val="24"/>
          <w:szCs w:val="24"/>
        </w:rPr>
        <w:t xml:space="preserve">Aswara, Y. (2020). </w:t>
      </w:r>
      <w:r w:rsidRPr="000D3B2E">
        <w:rPr>
          <w:rFonts w:ascii="Times New Roman" w:hAnsi="Times New Roman" w:cs="Times New Roman"/>
          <w:i/>
          <w:iCs/>
          <w:noProof/>
          <w:sz w:val="24"/>
          <w:szCs w:val="24"/>
        </w:rPr>
        <w:t>Pembelajaran Kooperatif Berbasis Play and Games Aktivitass Kebugaran Jasmani (Pembelajaran Pendidikan Jasmani &amp; Olahraga yang Aktif, Kreatif, Menyenangkan dan Berkarakter)</w:t>
      </w:r>
      <w:r w:rsidRPr="000D3B2E">
        <w:rPr>
          <w:rFonts w:ascii="Times New Roman" w:hAnsi="Times New Roman" w:cs="Times New Roman"/>
          <w:noProof/>
          <w:sz w:val="24"/>
          <w:szCs w:val="24"/>
        </w:rPr>
        <w:t>. IBU Press.</w:t>
      </w:r>
    </w:p>
    <w:p w14:paraId="31A0609C" w14:textId="77777777" w:rsidR="000D3B2E" w:rsidRPr="000D3B2E" w:rsidRDefault="000D3B2E" w:rsidP="000D0A5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D3B2E">
        <w:rPr>
          <w:rFonts w:ascii="Times New Roman" w:hAnsi="Times New Roman" w:cs="Times New Roman"/>
          <w:noProof/>
          <w:sz w:val="24"/>
          <w:szCs w:val="24"/>
        </w:rPr>
        <w:t xml:space="preserve">Badan Penelitian dan Pengembangan Kesehatan Kementrian Kesehatan RI. (2013). </w:t>
      </w:r>
      <w:r w:rsidRPr="000D3B2E">
        <w:rPr>
          <w:rFonts w:ascii="Times New Roman" w:hAnsi="Times New Roman" w:cs="Times New Roman"/>
          <w:i/>
          <w:iCs/>
          <w:noProof/>
          <w:sz w:val="24"/>
          <w:szCs w:val="24"/>
        </w:rPr>
        <w:t>Riset kesehatan dasar (RIKESDES) 2013</w:t>
      </w:r>
      <w:r w:rsidRPr="000D3B2E">
        <w:rPr>
          <w:rFonts w:ascii="Times New Roman" w:hAnsi="Times New Roman" w:cs="Times New Roman"/>
          <w:noProof/>
          <w:sz w:val="24"/>
          <w:szCs w:val="24"/>
        </w:rPr>
        <w:t>. Departemen Kesehatan.</w:t>
      </w:r>
    </w:p>
    <w:p w14:paraId="70A71C9B" w14:textId="77777777" w:rsidR="000D3B2E" w:rsidRPr="000D3B2E" w:rsidRDefault="000D3B2E" w:rsidP="000D0A5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D3B2E">
        <w:rPr>
          <w:rFonts w:ascii="Times New Roman" w:hAnsi="Times New Roman" w:cs="Times New Roman"/>
          <w:noProof/>
          <w:sz w:val="24"/>
          <w:szCs w:val="24"/>
        </w:rPr>
        <w:t xml:space="preserve">Bae, W., Ik Suh, Y., Ryu, J., &amp; Heo, J. (2017). Physical Activity Levels and Well-Being in Older Adults. </w:t>
      </w:r>
      <w:r w:rsidRPr="000D3B2E">
        <w:rPr>
          <w:rFonts w:ascii="Times New Roman" w:hAnsi="Times New Roman" w:cs="Times New Roman"/>
          <w:i/>
          <w:iCs/>
          <w:noProof/>
          <w:sz w:val="24"/>
          <w:szCs w:val="24"/>
        </w:rPr>
        <w:t>Psychological Reports</w:t>
      </w:r>
      <w:r w:rsidRPr="000D3B2E">
        <w:rPr>
          <w:rFonts w:ascii="Times New Roman" w:hAnsi="Times New Roman" w:cs="Times New Roman"/>
          <w:noProof/>
          <w:sz w:val="24"/>
          <w:szCs w:val="24"/>
        </w:rPr>
        <w:t xml:space="preserve">, </w:t>
      </w:r>
      <w:r w:rsidRPr="000D3B2E">
        <w:rPr>
          <w:rFonts w:ascii="Times New Roman" w:hAnsi="Times New Roman" w:cs="Times New Roman"/>
          <w:i/>
          <w:iCs/>
          <w:noProof/>
          <w:sz w:val="24"/>
          <w:szCs w:val="24"/>
        </w:rPr>
        <w:t>120</w:t>
      </w:r>
      <w:r w:rsidRPr="000D3B2E">
        <w:rPr>
          <w:rFonts w:ascii="Times New Roman" w:hAnsi="Times New Roman" w:cs="Times New Roman"/>
          <w:noProof/>
          <w:sz w:val="24"/>
          <w:szCs w:val="24"/>
        </w:rPr>
        <w:t>(2), 192–205. https://doi.org/10.1177/0033294116688892</w:t>
      </w:r>
    </w:p>
    <w:p w14:paraId="560161A4" w14:textId="77777777" w:rsidR="000D3B2E" w:rsidRPr="000D3B2E" w:rsidRDefault="000D3B2E" w:rsidP="000D0A5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D3B2E">
        <w:rPr>
          <w:rFonts w:ascii="Times New Roman" w:hAnsi="Times New Roman" w:cs="Times New Roman"/>
          <w:noProof/>
          <w:sz w:val="24"/>
          <w:szCs w:val="24"/>
        </w:rPr>
        <w:t xml:space="preserve">Brustad, R. J. (2016). Affective Outcomes in Competitive Youth Sport: The Influence of Intrapersonal and Socialization Factors. </w:t>
      </w:r>
      <w:r w:rsidRPr="000D3B2E">
        <w:rPr>
          <w:rFonts w:ascii="Times New Roman" w:hAnsi="Times New Roman" w:cs="Times New Roman"/>
          <w:i/>
          <w:iCs/>
          <w:noProof/>
          <w:sz w:val="24"/>
          <w:szCs w:val="24"/>
        </w:rPr>
        <w:t>Journal of Sport and Exercise Psychology</w:t>
      </w:r>
      <w:r w:rsidRPr="000D3B2E">
        <w:rPr>
          <w:rFonts w:ascii="Times New Roman" w:hAnsi="Times New Roman" w:cs="Times New Roman"/>
          <w:noProof/>
          <w:sz w:val="24"/>
          <w:szCs w:val="24"/>
        </w:rPr>
        <w:t xml:space="preserve">, </w:t>
      </w:r>
      <w:r w:rsidRPr="000D3B2E">
        <w:rPr>
          <w:rFonts w:ascii="Times New Roman" w:hAnsi="Times New Roman" w:cs="Times New Roman"/>
          <w:i/>
          <w:iCs/>
          <w:noProof/>
          <w:sz w:val="24"/>
          <w:szCs w:val="24"/>
        </w:rPr>
        <w:t>10</w:t>
      </w:r>
      <w:r w:rsidRPr="000D3B2E">
        <w:rPr>
          <w:rFonts w:ascii="Times New Roman" w:hAnsi="Times New Roman" w:cs="Times New Roman"/>
          <w:noProof/>
          <w:sz w:val="24"/>
          <w:szCs w:val="24"/>
        </w:rPr>
        <w:t>(3), 307–321. https://doi.org/10.1123/jsep.10.3.307</w:t>
      </w:r>
    </w:p>
    <w:p w14:paraId="0E0BA9AC" w14:textId="77777777" w:rsidR="000D3B2E" w:rsidRPr="000D3B2E" w:rsidRDefault="000D3B2E" w:rsidP="000D0A5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D3B2E">
        <w:rPr>
          <w:rFonts w:ascii="Times New Roman" w:hAnsi="Times New Roman" w:cs="Times New Roman"/>
          <w:noProof/>
          <w:sz w:val="24"/>
          <w:szCs w:val="24"/>
        </w:rPr>
        <w:t xml:space="preserve">Burns, R. D., Fu, Y., Fang, Y., Hannon, J. C., &amp; Brusseau, T. A. (2017). Effect of a 12-Week Physical Activity Program on Gross Motor Skills in Children. </w:t>
      </w:r>
      <w:r w:rsidRPr="000D3B2E">
        <w:rPr>
          <w:rFonts w:ascii="Times New Roman" w:hAnsi="Times New Roman" w:cs="Times New Roman"/>
          <w:i/>
          <w:iCs/>
          <w:noProof/>
          <w:sz w:val="24"/>
          <w:szCs w:val="24"/>
        </w:rPr>
        <w:t>Perceptual and Motor Skills</w:t>
      </w:r>
      <w:r w:rsidRPr="000D3B2E">
        <w:rPr>
          <w:rFonts w:ascii="Times New Roman" w:hAnsi="Times New Roman" w:cs="Times New Roman"/>
          <w:noProof/>
          <w:sz w:val="24"/>
          <w:szCs w:val="24"/>
        </w:rPr>
        <w:t xml:space="preserve">, </w:t>
      </w:r>
      <w:r w:rsidRPr="000D3B2E">
        <w:rPr>
          <w:rFonts w:ascii="Times New Roman" w:hAnsi="Times New Roman" w:cs="Times New Roman"/>
          <w:i/>
          <w:iCs/>
          <w:noProof/>
          <w:sz w:val="24"/>
          <w:szCs w:val="24"/>
        </w:rPr>
        <w:t>124</w:t>
      </w:r>
      <w:r w:rsidRPr="000D3B2E">
        <w:rPr>
          <w:rFonts w:ascii="Times New Roman" w:hAnsi="Times New Roman" w:cs="Times New Roman"/>
          <w:noProof/>
          <w:sz w:val="24"/>
          <w:szCs w:val="24"/>
        </w:rPr>
        <w:t>(6), 1121–1133. https://doi.org/10.1177/0031512517720566</w:t>
      </w:r>
    </w:p>
    <w:p w14:paraId="7078DDD5" w14:textId="77777777" w:rsidR="000D3B2E" w:rsidRPr="000D3B2E" w:rsidRDefault="000D3B2E" w:rsidP="000D0A5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D3B2E">
        <w:rPr>
          <w:rFonts w:ascii="Times New Roman" w:hAnsi="Times New Roman" w:cs="Times New Roman"/>
          <w:noProof/>
          <w:sz w:val="24"/>
          <w:szCs w:val="24"/>
        </w:rPr>
        <w:t xml:space="preserve">Chamberlain, J. M. (2013). Sports-based intervention and the problem of youth offending: a diverse enough tool for a diverse society? </w:t>
      </w:r>
      <w:r w:rsidRPr="000D3B2E">
        <w:rPr>
          <w:rFonts w:ascii="Times New Roman" w:hAnsi="Times New Roman" w:cs="Times New Roman"/>
          <w:i/>
          <w:iCs/>
          <w:noProof/>
          <w:sz w:val="24"/>
          <w:szCs w:val="24"/>
        </w:rPr>
        <w:t>Sport in Society</w:t>
      </w:r>
      <w:r w:rsidRPr="000D3B2E">
        <w:rPr>
          <w:rFonts w:ascii="Times New Roman" w:hAnsi="Times New Roman" w:cs="Times New Roman"/>
          <w:noProof/>
          <w:sz w:val="24"/>
          <w:szCs w:val="24"/>
        </w:rPr>
        <w:t xml:space="preserve">, </w:t>
      </w:r>
      <w:r w:rsidRPr="000D3B2E">
        <w:rPr>
          <w:rFonts w:ascii="Times New Roman" w:hAnsi="Times New Roman" w:cs="Times New Roman"/>
          <w:i/>
          <w:iCs/>
          <w:noProof/>
          <w:sz w:val="24"/>
          <w:szCs w:val="24"/>
        </w:rPr>
        <w:t>16</w:t>
      </w:r>
      <w:r w:rsidRPr="000D3B2E">
        <w:rPr>
          <w:rFonts w:ascii="Times New Roman" w:hAnsi="Times New Roman" w:cs="Times New Roman"/>
          <w:noProof/>
          <w:sz w:val="24"/>
          <w:szCs w:val="24"/>
        </w:rPr>
        <w:t>(10), 1279–1292. https://doi.org/10.1080/17430437.2013.821251</w:t>
      </w:r>
    </w:p>
    <w:p w14:paraId="67E336FA" w14:textId="77777777" w:rsidR="000D3B2E" w:rsidRPr="000D3B2E" w:rsidRDefault="000D3B2E" w:rsidP="000D0A5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D3B2E">
        <w:rPr>
          <w:rFonts w:ascii="Times New Roman" w:hAnsi="Times New Roman" w:cs="Times New Roman"/>
          <w:i/>
          <w:iCs/>
          <w:noProof/>
          <w:sz w:val="24"/>
          <w:szCs w:val="24"/>
        </w:rPr>
        <w:t>Department of Health. Australia’s Physical Activity and Sedentary Behaviour Guidelines</w:t>
      </w:r>
      <w:r w:rsidRPr="000D3B2E">
        <w:rPr>
          <w:rFonts w:ascii="Times New Roman" w:hAnsi="Times New Roman" w:cs="Times New Roman"/>
          <w:noProof/>
          <w:sz w:val="24"/>
          <w:szCs w:val="24"/>
        </w:rPr>
        <w:t>. (n.d.). www.health.gov.au/internet/main/publishing.nsf/content/health-pubhlth-</w:t>
      </w:r>
      <w:r w:rsidRPr="000D3B2E">
        <w:rPr>
          <w:rFonts w:ascii="Times New Roman" w:hAnsi="Times New Roman" w:cs="Times New Roman"/>
          <w:noProof/>
          <w:sz w:val="24"/>
          <w:szCs w:val="24"/>
        </w:rPr>
        <w:lastRenderedPageBreak/>
        <w:t>strateg-phys-act-guidelines#npa05</w:t>
      </w:r>
    </w:p>
    <w:p w14:paraId="12C105BE" w14:textId="77777777" w:rsidR="000D3B2E" w:rsidRPr="000D3B2E" w:rsidRDefault="000D3B2E" w:rsidP="000D0A5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D3B2E">
        <w:rPr>
          <w:rFonts w:ascii="Times New Roman" w:hAnsi="Times New Roman" w:cs="Times New Roman"/>
          <w:noProof/>
          <w:sz w:val="24"/>
          <w:szCs w:val="24"/>
        </w:rPr>
        <w:t xml:space="preserve">Dishman, R. K. (1988). Exercise adherence: its impact on public health. In </w:t>
      </w:r>
      <w:r w:rsidRPr="000D3B2E">
        <w:rPr>
          <w:rFonts w:ascii="Times New Roman" w:hAnsi="Times New Roman" w:cs="Times New Roman"/>
          <w:i/>
          <w:iCs/>
          <w:noProof/>
          <w:sz w:val="24"/>
          <w:szCs w:val="24"/>
        </w:rPr>
        <w:t>Journal of Sport &amp; Exercise Psychology</w:t>
      </w:r>
      <w:r w:rsidRPr="000D3B2E">
        <w:rPr>
          <w:rFonts w:ascii="Times New Roman" w:hAnsi="Times New Roman" w:cs="Times New Roman"/>
          <w:noProof/>
          <w:sz w:val="24"/>
          <w:szCs w:val="24"/>
        </w:rPr>
        <w:t>. Human Kinetics Books.</w:t>
      </w:r>
    </w:p>
    <w:p w14:paraId="1205F33D" w14:textId="77777777" w:rsidR="000D3B2E" w:rsidRPr="000D3B2E" w:rsidRDefault="000D3B2E" w:rsidP="000D0A5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D3B2E">
        <w:rPr>
          <w:rFonts w:ascii="Times New Roman" w:hAnsi="Times New Roman" w:cs="Times New Roman"/>
          <w:noProof/>
          <w:sz w:val="24"/>
          <w:szCs w:val="24"/>
        </w:rPr>
        <w:t xml:space="preserve">Dishman, R. K., Sallis, J. F., &amp; Orenstein, D. R. (1985). The determinants of physical activity and exercise. </w:t>
      </w:r>
      <w:r w:rsidRPr="000D3B2E">
        <w:rPr>
          <w:rFonts w:ascii="Times New Roman" w:hAnsi="Times New Roman" w:cs="Times New Roman"/>
          <w:i/>
          <w:iCs/>
          <w:noProof/>
          <w:sz w:val="24"/>
          <w:szCs w:val="24"/>
        </w:rPr>
        <w:t>Public Health Reports</w:t>
      </w:r>
      <w:r w:rsidRPr="000D3B2E">
        <w:rPr>
          <w:rFonts w:ascii="Times New Roman" w:hAnsi="Times New Roman" w:cs="Times New Roman"/>
          <w:noProof/>
          <w:sz w:val="24"/>
          <w:szCs w:val="24"/>
        </w:rPr>
        <w:t xml:space="preserve">, </w:t>
      </w:r>
      <w:r w:rsidRPr="000D3B2E">
        <w:rPr>
          <w:rFonts w:ascii="Times New Roman" w:hAnsi="Times New Roman" w:cs="Times New Roman"/>
          <w:i/>
          <w:iCs/>
          <w:noProof/>
          <w:sz w:val="24"/>
          <w:szCs w:val="24"/>
        </w:rPr>
        <w:t>100</w:t>
      </w:r>
      <w:r w:rsidRPr="000D3B2E">
        <w:rPr>
          <w:rFonts w:ascii="Times New Roman" w:hAnsi="Times New Roman" w:cs="Times New Roman"/>
          <w:noProof/>
          <w:sz w:val="24"/>
          <w:szCs w:val="24"/>
        </w:rPr>
        <w:t>(2), 158–171.</w:t>
      </w:r>
    </w:p>
    <w:p w14:paraId="09511AE5" w14:textId="77777777" w:rsidR="000D3B2E" w:rsidRPr="000D3B2E" w:rsidRDefault="000D3B2E" w:rsidP="000D0A5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D3B2E">
        <w:rPr>
          <w:rFonts w:ascii="Times New Roman" w:hAnsi="Times New Roman" w:cs="Times New Roman"/>
          <w:noProof/>
          <w:sz w:val="24"/>
          <w:szCs w:val="24"/>
        </w:rPr>
        <w:t xml:space="preserve">Gill, D.L., Gross, J.B., &amp; Huddleston, S. (1983). Participation motivation in youth sports. </w:t>
      </w:r>
      <w:r w:rsidRPr="000D3B2E">
        <w:rPr>
          <w:rFonts w:ascii="Times New Roman" w:hAnsi="Times New Roman" w:cs="Times New Roman"/>
          <w:i/>
          <w:iCs/>
          <w:noProof/>
          <w:sz w:val="24"/>
          <w:szCs w:val="24"/>
        </w:rPr>
        <w:t>International Journal of Sport Psychology</w:t>
      </w:r>
      <w:r w:rsidRPr="000D3B2E">
        <w:rPr>
          <w:rFonts w:ascii="Times New Roman" w:hAnsi="Times New Roman" w:cs="Times New Roman"/>
          <w:noProof/>
          <w:sz w:val="24"/>
          <w:szCs w:val="24"/>
        </w:rPr>
        <w:t xml:space="preserve">, </w:t>
      </w:r>
      <w:r w:rsidRPr="000D3B2E">
        <w:rPr>
          <w:rFonts w:ascii="Times New Roman" w:hAnsi="Times New Roman" w:cs="Times New Roman"/>
          <w:i/>
          <w:iCs/>
          <w:noProof/>
          <w:sz w:val="24"/>
          <w:szCs w:val="24"/>
        </w:rPr>
        <w:t>14</w:t>
      </w:r>
      <w:r w:rsidRPr="000D3B2E">
        <w:rPr>
          <w:rFonts w:ascii="Times New Roman" w:hAnsi="Times New Roman" w:cs="Times New Roman"/>
          <w:noProof/>
          <w:sz w:val="24"/>
          <w:szCs w:val="24"/>
        </w:rPr>
        <w:t>, 1–14.</w:t>
      </w:r>
    </w:p>
    <w:p w14:paraId="07816B5B" w14:textId="77777777" w:rsidR="000D3B2E" w:rsidRPr="000D3B2E" w:rsidRDefault="000D3B2E" w:rsidP="000D0A5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D3B2E">
        <w:rPr>
          <w:rFonts w:ascii="Times New Roman" w:hAnsi="Times New Roman" w:cs="Times New Roman"/>
          <w:noProof/>
          <w:sz w:val="24"/>
          <w:szCs w:val="24"/>
        </w:rPr>
        <w:t xml:space="preserve">Koran Sindo. (2022). No Title. </w:t>
      </w:r>
      <w:r w:rsidRPr="000D3B2E">
        <w:rPr>
          <w:rFonts w:ascii="Times New Roman" w:hAnsi="Times New Roman" w:cs="Times New Roman"/>
          <w:i/>
          <w:iCs/>
          <w:noProof/>
          <w:sz w:val="24"/>
          <w:szCs w:val="24"/>
        </w:rPr>
        <w:t>Kebugaran Orang Indonesia Rendah</w:t>
      </w:r>
      <w:r w:rsidRPr="000D3B2E">
        <w:rPr>
          <w:rFonts w:ascii="Times New Roman" w:hAnsi="Times New Roman" w:cs="Times New Roman"/>
          <w:noProof/>
          <w:sz w:val="24"/>
          <w:szCs w:val="24"/>
        </w:rPr>
        <w:t>, Retrieved June 20, 2022. https://nasional.sindonews.com/read/672353/15/kebugaran-orang-indonesia-rendah-1643598094?showpage=all</w:t>
      </w:r>
    </w:p>
    <w:p w14:paraId="0B004353" w14:textId="77777777" w:rsidR="000D3B2E" w:rsidRPr="000D3B2E" w:rsidRDefault="000D3B2E" w:rsidP="000D0A5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D3B2E">
        <w:rPr>
          <w:rFonts w:ascii="Times New Roman" w:hAnsi="Times New Roman" w:cs="Times New Roman"/>
          <w:noProof/>
          <w:sz w:val="24"/>
          <w:szCs w:val="24"/>
        </w:rPr>
        <w:t xml:space="preserve">Malm, C., Jakobsson, J., &amp; Isaksson, A. (2019). Physical activity and sports—real health benefits: A review with insight into the public health of sweden. </w:t>
      </w:r>
      <w:r w:rsidRPr="000D3B2E">
        <w:rPr>
          <w:rFonts w:ascii="Times New Roman" w:hAnsi="Times New Roman" w:cs="Times New Roman"/>
          <w:i/>
          <w:iCs/>
          <w:noProof/>
          <w:sz w:val="24"/>
          <w:szCs w:val="24"/>
        </w:rPr>
        <w:t>Sports</w:t>
      </w:r>
      <w:r w:rsidRPr="000D3B2E">
        <w:rPr>
          <w:rFonts w:ascii="Times New Roman" w:hAnsi="Times New Roman" w:cs="Times New Roman"/>
          <w:noProof/>
          <w:sz w:val="24"/>
          <w:szCs w:val="24"/>
        </w:rPr>
        <w:t xml:space="preserve">, </w:t>
      </w:r>
      <w:r w:rsidRPr="000D3B2E">
        <w:rPr>
          <w:rFonts w:ascii="Times New Roman" w:hAnsi="Times New Roman" w:cs="Times New Roman"/>
          <w:i/>
          <w:iCs/>
          <w:noProof/>
          <w:sz w:val="24"/>
          <w:szCs w:val="24"/>
        </w:rPr>
        <w:t>7</w:t>
      </w:r>
      <w:r w:rsidRPr="000D3B2E">
        <w:rPr>
          <w:rFonts w:ascii="Times New Roman" w:hAnsi="Times New Roman" w:cs="Times New Roman"/>
          <w:noProof/>
          <w:sz w:val="24"/>
          <w:szCs w:val="24"/>
        </w:rPr>
        <w:t>(5). https://doi.org/10.3390/sports7050127</w:t>
      </w:r>
    </w:p>
    <w:p w14:paraId="242382A6" w14:textId="77777777" w:rsidR="000D3B2E" w:rsidRPr="000D3B2E" w:rsidRDefault="000D3B2E" w:rsidP="000D0A5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D3B2E">
        <w:rPr>
          <w:rFonts w:ascii="Times New Roman" w:hAnsi="Times New Roman" w:cs="Times New Roman"/>
          <w:noProof/>
          <w:sz w:val="24"/>
          <w:szCs w:val="24"/>
        </w:rPr>
        <w:t xml:space="preserve">Mhatre V. Ho, Ji-Ann Lee,  and K. C. M., &amp; Dien et al., 2013. (2008). </w:t>
      </w:r>
      <w:r w:rsidRPr="000D3B2E">
        <w:rPr>
          <w:rFonts w:ascii="Times New Roman" w:eastAsia="MS Gothic" w:hAnsi="Times New Roman" w:cs="Times New Roman" w:hint="eastAsia"/>
          <w:noProof/>
          <w:sz w:val="24"/>
          <w:szCs w:val="24"/>
        </w:rPr>
        <w:t>基因的改</w:t>
      </w:r>
      <w:r w:rsidRPr="000D3B2E">
        <w:rPr>
          <w:rFonts w:ascii="Times New Roman" w:eastAsia="MingLiU" w:hAnsi="Times New Roman" w:cs="Times New Roman" w:hint="eastAsia"/>
          <w:noProof/>
          <w:sz w:val="24"/>
          <w:szCs w:val="24"/>
        </w:rPr>
        <w:t>变</w:t>
      </w:r>
      <w:r w:rsidRPr="000D3B2E">
        <w:rPr>
          <w:rFonts w:ascii="Times New Roman" w:hAnsi="Times New Roman" w:cs="Times New Roman"/>
          <w:noProof/>
          <w:sz w:val="24"/>
          <w:szCs w:val="24"/>
        </w:rPr>
        <w:t xml:space="preserve">NIH Public Access. </w:t>
      </w:r>
      <w:r w:rsidRPr="000D3B2E">
        <w:rPr>
          <w:rFonts w:ascii="Times New Roman" w:hAnsi="Times New Roman" w:cs="Times New Roman"/>
          <w:i/>
          <w:iCs/>
          <w:noProof/>
          <w:sz w:val="24"/>
          <w:szCs w:val="24"/>
        </w:rPr>
        <w:t>Bone</w:t>
      </w:r>
      <w:r w:rsidRPr="000D3B2E">
        <w:rPr>
          <w:rFonts w:ascii="Times New Roman" w:hAnsi="Times New Roman" w:cs="Times New Roman"/>
          <w:noProof/>
          <w:sz w:val="24"/>
          <w:szCs w:val="24"/>
        </w:rPr>
        <w:t xml:space="preserve">, </w:t>
      </w:r>
      <w:r w:rsidRPr="000D3B2E">
        <w:rPr>
          <w:rFonts w:ascii="Times New Roman" w:hAnsi="Times New Roman" w:cs="Times New Roman"/>
          <w:i/>
          <w:iCs/>
          <w:noProof/>
          <w:sz w:val="24"/>
          <w:szCs w:val="24"/>
        </w:rPr>
        <w:t>23</w:t>
      </w:r>
      <w:r w:rsidRPr="000D3B2E">
        <w:rPr>
          <w:rFonts w:ascii="Times New Roman" w:hAnsi="Times New Roman" w:cs="Times New Roman"/>
          <w:noProof/>
          <w:sz w:val="24"/>
          <w:szCs w:val="24"/>
        </w:rPr>
        <w:t>(1), 1–7. https://doi.org/10.1080/10413200802593612.Measuring</w:t>
      </w:r>
    </w:p>
    <w:p w14:paraId="0157D654" w14:textId="77777777" w:rsidR="000D3B2E" w:rsidRPr="000D3B2E" w:rsidRDefault="000D3B2E" w:rsidP="000D0A5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D3B2E">
        <w:rPr>
          <w:rFonts w:ascii="Times New Roman" w:hAnsi="Times New Roman" w:cs="Times New Roman"/>
          <w:noProof/>
          <w:sz w:val="24"/>
          <w:szCs w:val="24"/>
        </w:rPr>
        <w:t xml:space="preserve">Oláh, K. (2006). The influence of binarity on stellar activity. </w:t>
      </w:r>
      <w:r w:rsidRPr="000D3B2E">
        <w:rPr>
          <w:rFonts w:ascii="Times New Roman" w:hAnsi="Times New Roman" w:cs="Times New Roman"/>
          <w:i/>
          <w:iCs/>
          <w:noProof/>
          <w:sz w:val="24"/>
          <w:szCs w:val="24"/>
        </w:rPr>
        <w:t>Proceedings of the International Astronomical Union</w:t>
      </w:r>
      <w:r w:rsidRPr="000D3B2E">
        <w:rPr>
          <w:rFonts w:ascii="Times New Roman" w:hAnsi="Times New Roman" w:cs="Times New Roman"/>
          <w:noProof/>
          <w:sz w:val="24"/>
          <w:szCs w:val="24"/>
        </w:rPr>
        <w:t xml:space="preserve">, </w:t>
      </w:r>
      <w:r w:rsidRPr="000D3B2E">
        <w:rPr>
          <w:rFonts w:ascii="Times New Roman" w:hAnsi="Times New Roman" w:cs="Times New Roman"/>
          <w:i/>
          <w:iCs/>
          <w:noProof/>
          <w:sz w:val="24"/>
          <w:szCs w:val="24"/>
        </w:rPr>
        <w:t>2</w:t>
      </w:r>
      <w:r w:rsidRPr="000D3B2E">
        <w:rPr>
          <w:rFonts w:ascii="Times New Roman" w:hAnsi="Times New Roman" w:cs="Times New Roman"/>
          <w:noProof/>
          <w:sz w:val="24"/>
          <w:szCs w:val="24"/>
        </w:rPr>
        <w:t>(S240), 442–452. https://doi.org/10.1017/s1743921307004425</w:t>
      </w:r>
    </w:p>
    <w:p w14:paraId="21C5F496" w14:textId="77777777" w:rsidR="000D3B2E" w:rsidRPr="000D3B2E" w:rsidRDefault="000D3B2E" w:rsidP="000D0A5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D3B2E">
        <w:rPr>
          <w:rFonts w:ascii="Times New Roman" w:hAnsi="Times New Roman" w:cs="Times New Roman"/>
          <w:noProof/>
          <w:sz w:val="24"/>
          <w:szCs w:val="24"/>
        </w:rPr>
        <w:t xml:space="preserve">Rosidi, Sakban., Rosidi, R. (2021). </w:t>
      </w:r>
      <w:r w:rsidRPr="000D3B2E">
        <w:rPr>
          <w:rFonts w:ascii="Times New Roman" w:hAnsi="Times New Roman" w:cs="Times New Roman"/>
          <w:i/>
          <w:iCs/>
          <w:noProof/>
          <w:sz w:val="24"/>
          <w:szCs w:val="24"/>
        </w:rPr>
        <w:t>Penelitian Terapan Profesi Pendidikan</w:t>
      </w:r>
      <w:r w:rsidRPr="000D3B2E">
        <w:rPr>
          <w:rFonts w:ascii="Times New Roman" w:hAnsi="Times New Roman" w:cs="Times New Roman"/>
          <w:noProof/>
          <w:sz w:val="24"/>
          <w:szCs w:val="24"/>
        </w:rPr>
        <w:t>. Publica Indonesia Utama.</w:t>
      </w:r>
    </w:p>
    <w:p w14:paraId="4244EE71" w14:textId="77777777" w:rsidR="000D3B2E" w:rsidRPr="000D3B2E" w:rsidRDefault="000D3B2E" w:rsidP="000D0A5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D3B2E">
        <w:rPr>
          <w:rFonts w:ascii="Times New Roman" w:hAnsi="Times New Roman" w:cs="Times New Roman"/>
          <w:noProof/>
          <w:sz w:val="24"/>
          <w:szCs w:val="24"/>
        </w:rPr>
        <w:t xml:space="preserve">Ruvalcaba-Romero, N. A., Gallegos-Guajardo, J., &amp; Villegas-Guinea, D. (2014). Validation of the resilience scale for adolescents (READ) in Mexico. </w:t>
      </w:r>
      <w:r w:rsidRPr="000D3B2E">
        <w:rPr>
          <w:rFonts w:ascii="Times New Roman" w:hAnsi="Times New Roman" w:cs="Times New Roman"/>
          <w:i/>
          <w:iCs/>
          <w:noProof/>
          <w:sz w:val="24"/>
          <w:szCs w:val="24"/>
        </w:rPr>
        <w:t>Journal of Behavior, Health &amp; Social Issues</w:t>
      </w:r>
      <w:r w:rsidRPr="000D3B2E">
        <w:rPr>
          <w:rFonts w:ascii="Times New Roman" w:hAnsi="Times New Roman" w:cs="Times New Roman"/>
          <w:noProof/>
          <w:sz w:val="24"/>
          <w:szCs w:val="24"/>
        </w:rPr>
        <w:t xml:space="preserve">, </w:t>
      </w:r>
      <w:r w:rsidRPr="000D3B2E">
        <w:rPr>
          <w:rFonts w:ascii="Times New Roman" w:hAnsi="Times New Roman" w:cs="Times New Roman"/>
          <w:i/>
          <w:iCs/>
          <w:noProof/>
          <w:sz w:val="24"/>
          <w:szCs w:val="24"/>
        </w:rPr>
        <w:t>6</w:t>
      </w:r>
      <w:r w:rsidRPr="000D3B2E">
        <w:rPr>
          <w:rFonts w:ascii="Times New Roman" w:hAnsi="Times New Roman" w:cs="Times New Roman"/>
          <w:noProof/>
          <w:sz w:val="24"/>
          <w:szCs w:val="24"/>
        </w:rPr>
        <w:t>(2), 21–34. https://doi.org/10.5460/jbhsi.v6.2.4118</w:t>
      </w:r>
      <w:r w:rsidRPr="000D3B2E">
        <w:rPr>
          <w:rFonts w:ascii="Times New Roman" w:hAnsi="Times New Roman" w:cs="Times New Roman"/>
          <w:noProof/>
          <w:sz w:val="24"/>
          <w:szCs w:val="24"/>
        </w:rPr>
        <w:t>0</w:t>
      </w:r>
    </w:p>
    <w:p w14:paraId="697C431F" w14:textId="77777777" w:rsidR="000D3B2E" w:rsidRPr="000D3B2E" w:rsidRDefault="000D3B2E" w:rsidP="000D0A5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D3B2E">
        <w:rPr>
          <w:rFonts w:ascii="Times New Roman" w:hAnsi="Times New Roman" w:cs="Times New Roman"/>
          <w:noProof/>
          <w:sz w:val="24"/>
          <w:szCs w:val="24"/>
        </w:rPr>
        <w:t xml:space="preserve">UNDANG-UNDANG REPUBLIK INDONESIA No. 20. (2003). UNDANG-UNDANG REPUBLIK INDONESIA. </w:t>
      </w:r>
      <w:r w:rsidRPr="000D3B2E">
        <w:rPr>
          <w:rFonts w:ascii="Times New Roman" w:hAnsi="Times New Roman" w:cs="Times New Roman"/>
          <w:i/>
          <w:iCs/>
          <w:noProof/>
          <w:sz w:val="24"/>
          <w:szCs w:val="24"/>
        </w:rPr>
        <w:t>SISTEM PENDIDIKAN NASIONAL</w:t>
      </w:r>
      <w:r w:rsidRPr="000D3B2E">
        <w:rPr>
          <w:rFonts w:ascii="Times New Roman" w:hAnsi="Times New Roman" w:cs="Times New Roman"/>
          <w:noProof/>
          <w:sz w:val="24"/>
          <w:szCs w:val="24"/>
        </w:rPr>
        <w:t>.</w:t>
      </w:r>
    </w:p>
    <w:p w14:paraId="5F27EB3B" w14:textId="77777777" w:rsidR="000D3B2E" w:rsidRPr="000D3B2E" w:rsidRDefault="000D3B2E" w:rsidP="000D0A5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D3B2E">
        <w:rPr>
          <w:rFonts w:ascii="Times New Roman" w:hAnsi="Times New Roman" w:cs="Times New Roman"/>
          <w:noProof/>
          <w:sz w:val="24"/>
          <w:szCs w:val="24"/>
        </w:rPr>
        <w:t xml:space="preserve">Wang, K., Yang, Y., Zhang, T., Ouyang, Y., Liu, B., &amp; Luo, J. (2020). The Relationship Between Physical Activity and Emotional Intelligence in College Students: The Mediating Role of Self-Efficacy. </w:t>
      </w:r>
      <w:r w:rsidRPr="000D3B2E">
        <w:rPr>
          <w:rFonts w:ascii="Times New Roman" w:hAnsi="Times New Roman" w:cs="Times New Roman"/>
          <w:i/>
          <w:iCs/>
          <w:noProof/>
          <w:sz w:val="24"/>
          <w:szCs w:val="24"/>
        </w:rPr>
        <w:t>Frontiers in Psychology</w:t>
      </w:r>
      <w:r w:rsidRPr="000D3B2E">
        <w:rPr>
          <w:rFonts w:ascii="Times New Roman" w:hAnsi="Times New Roman" w:cs="Times New Roman"/>
          <w:noProof/>
          <w:sz w:val="24"/>
          <w:szCs w:val="24"/>
        </w:rPr>
        <w:t xml:space="preserve">, </w:t>
      </w:r>
      <w:r w:rsidRPr="000D3B2E">
        <w:rPr>
          <w:rFonts w:ascii="Times New Roman" w:hAnsi="Times New Roman" w:cs="Times New Roman"/>
          <w:i/>
          <w:iCs/>
          <w:noProof/>
          <w:sz w:val="24"/>
          <w:szCs w:val="24"/>
        </w:rPr>
        <w:t>11</w:t>
      </w:r>
      <w:r w:rsidRPr="000D3B2E">
        <w:rPr>
          <w:rFonts w:ascii="Times New Roman" w:hAnsi="Times New Roman" w:cs="Times New Roman"/>
          <w:noProof/>
          <w:sz w:val="24"/>
          <w:szCs w:val="24"/>
        </w:rPr>
        <w:t>. https://doi.org/10.3389/fpsyg.2020.00967</w:t>
      </w:r>
    </w:p>
    <w:p w14:paraId="197810A6" w14:textId="77777777" w:rsidR="000D3B2E" w:rsidRPr="000D3B2E" w:rsidRDefault="000D3B2E" w:rsidP="000D0A5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D3B2E">
        <w:rPr>
          <w:rFonts w:ascii="Times New Roman" w:hAnsi="Times New Roman" w:cs="Times New Roman"/>
          <w:noProof/>
          <w:sz w:val="24"/>
          <w:szCs w:val="24"/>
        </w:rPr>
        <w:t xml:space="preserve">Wankel, L.M., &amp; Berger, B. . (n.d.). </w:t>
      </w:r>
      <w:r w:rsidRPr="000D3B2E">
        <w:rPr>
          <w:rFonts w:ascii="Times New Roman" w:hAnsi="Times New Roman" w:cs="Times New Roman"/>
          <w:i/>
          <w:iCs/>
          <w:noProof/>
          <w:sz w:val="24"/>
          <w:szCs w:val="24"/>
        </w:rPr>
        <w:t>The benefits of sport. In B. Driver, P. Brown, &amp; G. Peterson (Eds.), The benefits of leisure</w:t>
      </w:r>
      <w:r w:rsidRPr="000D3B2E">
        <w:rPr>
          <w:rFonts w:ascii="Times New Roman" w:hAnsi="Times New Roman" w:cs="Times New Roman"/>
          <w:noProof/>
          <w:sz w:val="24"/>
          <w:szCs w:val="24"/>
        </w:rPr>
        <w:t>. Venture Press.</w:t>
      </w:r>
    </w:p>
    <w:p w14:paraId="2E237E75" w14:textId="77777777" w:rsidR="000D3B2E" w:rsidRPr="000D3B2E" w:rsidRDefault="000D3B2E" w:rsidP="000D0A5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D3B2E">
        <w:rPr>
          <w:rFonts w:ascii="Times New Roman" w:hAnsi="Times New Roman" w:cs="Times New Roman"/>
          <w:noProof/>
          <w:sz w:val="24"/>
          <w:szCs w:val="24"/>
        </w:rPr>
        <w:t xml:space="preserve">World Health Organization. (2020). WHO GUIDELINES ON PHYSICAL ACTIVITY AND SEDENTARY BEHAVIOUR. </w:t>
      </w:r>
      <w:r w:rsidRPr="000D3B2E">
        <w:rPr>
          <w:rFonts w:ascii="Times New Roman" w:hAnsi="Times New Roman" w:cs="Times New Roman"/>
          <w:i/>
          <w:iCs/>
          <w:noProof/>
          <w:sz w:val="24"/>
          <w:szCs w:val="24"/>
        </w:rPr>
        <w:t>World Health Organization</w:t>
      </w:r>
      <w:r w:rsidRPr="000D3B2E">
        <w:rPr>
          <w:rFonts w:ascii="Times New Roman" w:hAnsi="Times New Roman" w:cs="Times New Roman"/>
          <w:noProof/>
          <w:sz w:val="24"/>
          <w:szCs w:val="24"/>
        </w:rPr>
        <w:t>.</w:t>
      </w:r>
    </w:p>
    <w:p w14:paraId="22B7134A" w14:textId="77777777" w:rsidR="000D3B2E" w:rsidRPr="000D3B2E" w:rsidRDefault="000D3B2E" w:rsidP="000D0A57">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0D3B2E">
        <w:rPr>
          <w:rFonts w:ascii="Times New Roman" w:hAnsi="Times New Roman" w:cs="Times New Roman"/>
          <w:noProof/>
          <w:sz w:val="24"/>
          <w:szCs w:val="24"/>
        </w:rPr>
        <w:t xml:space="preserve">Wuest, D. A., &amp; Fisette, J. L. (2011). </w:t>
      </w:r>
      <w:r w:rsidRPr="000D3B2E">
        <w:rPr>
          <w:rFonts w:ascii="Times New Roman" w:hAnsi="Times New Roman" w:cs="Times New Roman"/>
          <w:i/>
          <w:iCs/>
          <w:noProof/>
          <w:sz w:val="24"/>
          <w:szCs w:val="24"/>
        </w:rPr>
        <w:t>Foundations of Physical Education, Exercise Science, and Sport-McGraw-Hill Higher Education</w:t>
      </w:r>
      <w:r w:rsidRPr="000D3B2E">
        <w:rPr>
          <w:rFonts w:ascii="Times New Roman" w:hAnsi="Times New Roman" w:cs="Times New Roman"/>
          <w:noProof/>
          <w:sz w:val="24"/>
          <w:szCs w:val="24"/>
        </w:rPr>
        <w:t xml:space="preserve"> (Vol. 4, Issue 1).</w:t>
      </w:r>
    </w:p>
    <w:p w14:paraId="646BCDFB" w14:textId="77777777" w:rsidR="000D3B2E" w:rsidRPr="000D3B2E" w:rsidRDefault="007B1A90" w:rsidP="000D0A57">
      <w:pPr>
        <w:spacing w:after="0"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fldChar w:fldCharType="end"/>
      </w:r>
    </w:p>
    <w:sectPr w:rsidR="000D3B2E" w:rsidRPr="000D3B2E" w:rsidSect="00DE0E3D">
      <w:type w:val="continuous"/>
      <w:pgSz w:w="12240" w:h="15840"/>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FBC29" w14:textId="77777777" w:rsidR="004C49E5" w:rsidRDefault="004C49E5" w:rsidP="00D717FB">
      <w:pPr>
        <w:spacing w:after="0" w:line="240" w:lineRule="auto"/>
      </w:pPr>
      <w:r>
        <w:separator/>
      </w:r>
    </w:p>
  </w:endnote>
  <w:endnote w:type="continuationSeparator" w:id="0">
    <w:p w14:paraId="5C758F36" w14:textId="77777777" w:rsidR="004C49E5" w:rsidRDefault="004C49E5" w:rsidP="00D71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C000ACFF" w:usb2="00000009" w:usb3="00000000" w:csb0="000001FF" w:csb1="00000000"/>
  </w:font>
  <w:font w:name="BookAntiqua-Bold">
    <w:altName w:val="Times New Roman"/>
    <w:panose1 w:val="020B0604020202020204"/>
    <w:charset w:val="00"/>
    <w:family w:val="roman"/>
    <w:notTrueType/>
    <w:pitch w:val="default"/>
  </w:font>
  <w:font w:name="BookAntiqua">
    <w:altName w:val="Times New Roman"/>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9053805"/>
      <w:docPartObj>
        <w:docPartGallery w:val="Page Numbers (Bottom of Page)"/>
        <w:docPartUnique/>
      </w:docPartObj>
    </w:sdtPr>
    <w:sdtContent>
      <w:p w14:paraId="50F5F82C" w14:textId="05A1B0AC" w:rsidR="00A27EC2" w:rsidRDefault="00A27EC2" w:rsidP="00E83EB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9BFDFB4" w14:textId="77777777" w:rsidR="00A27EC2" w:rsidRDefault="00A27EC2" w:rsidP="00A27EC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04898259"/>
      <w:docPartObj>
        <w:docPartGallery w:val="Page Numbers (Bottom of Page)"/>
        <w:docPartUnique/>
      </w:docPartObj>
    </w:sdtPr>
    <w:sdtContent>
      <w:p w14:paraId="3E73F369" w14:textId="44BC9247" w:rsidR="00A27EC2" w:rsidRDefault="00A27EC2" w:rsidP="00E83EB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E43E9F9" w14:textId="77777777" w:rsidR="00A27EC2" w:rsidRDefault="00A27EC2" w:rsidP="00A27EC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0EDB5" w14:textId="77777777" w:rsidR="004C49E5" w:rsidRDefault="004C49E5" w:rsidP="00D717FB">
      <w:pPr>
        <w:spacing w:after="0" w:line="240" w:lineRule="auto"/>
      </w:pPr>
      <w:r>
        <w:separator/>
      </w:r>
    </w:p>
  </w:footnote>
  <w:footnote w:type="continuationSeparator" w:id="0">
    <w:p w14:paraId="172C9F37" w14:textId="77777777" w:rsidR="004C49E5" w:rsidRDefault="004C49E5" w:rsidP="00D717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1AC34" w14:textId="550FF47E" w:rsidR="003B0825" w:rsidRDefault="003B0825">
    <w:pPr>
      <w:pStyle w:val="Header"/>
    </w:pPr>
    <w:proofErr w:type="spellStart"/>
    <w:r>
      <w:rPr>
        <w:rStyle w:val="fontstyle01"/>
      </w:rPr>
      <w:t>Jurnal</w:t>
    </w:r>
    <w:proofErr w:type="spellEnd"/>
    <w:r w:rsidR="00A27EC2">
      <w:rPr>
        <w:rStyle w:val="fontstyle01"/>
      </w:rPr>
      <w:t xml:space="preserve"> </w:t>
    </w:r>
    <w:proofErr w:type="spellStart"/>
    <w:r>
      <w:rPr>
        <w:rStyle w:val="fontstyle01"/>
      </w:rPr>
      <w:t>Filsafat</w:t>
    </w:r>
    <w:proofErr w:type="spellEnd"/>
    <w:r>
      <w:rPr>
        <w:rStyle w:val="fontstyle01"/>
      </w:rPr>
      <w:t xml:space="preserve">, </w:t>
    </w:r>
    <w:proofErr w:type="spellStart"/>
    <w:r>
      <w:rPr>
        <w:rStyle w:val="fontstyle01"/>
      </w:rPr>
      <w:t>Sains</w:t>
    </w:r>
    <w:proofErr w:type="spellEnd"/>
    <w:r>
      <w:rPr>
        <w:rStyle w:val="fontstyle01"/>
      </w:rPr>
      <w:t xml:space="preserve">, </w:t>
    </w:r>
    <w:proofErr w:type="spellStart"/>
    <w:r>
      <w:rPr>
        <w:rStyle w:val="fontstyle01"/>
      </w:rPr>
      <w:t>Teknologi</w:t>
    </w:r>
    <w:proofErr w:type="spellEnd"/>
    <w:r>
      <w:rPr>
        <w:rStyle w:val="fontstyle01"/>
      </w:rPr>
      <w:t xml:space="preserve">, </w:t>
    </w:r>
    <w:proofErr w:type="spellStart"/>
    <w:r>
      <w:rPr>
        <w:rStyle w:val="fontstyle01"/>
      </w:rPr>
      <w:t>danSosialBudaya</w:t>
    </w:r>
    <w:proofErr w:type="spellEnd"/>
    <w:r>
      <w:rPr>
        <w:rFonts w:ascii="BookAntiqua-Bold" w:hAnsi="BookAntiqua-Bold"/>
        <w:b/>
        <w:bCs/>
        <w:color w:val="242021"/>
        <w:sz w:val="20"/>
        <w:szCs w:val="20"/>
      </w:rPr>
      <w:br/>
    </w:r>
    <w:r>
      <w:rPr>
        <w:rStyle w:val="fontstyle21"/>
      </w:rPr>
      <w:t xml:space="preserve">Volume </w:t>
    </w:r>
    <w:r w:rsidR="00A27EC2">
      <w:rPr>
        <w:rStyle w:val="fontstyle21"/>
      </w:rPr>
      <w:t>28</w:t>
    </w:r>
    <w:r>
      <w:rPr>
        <w:rStyle w:val="fontstyle21"/>
      </w:rPr>
      <w:t xml:space="preserve">, </w:t>
    </w:r>
    <w:proofErr w:type="spellStart"/>
    <w:r>
      <w:rPr>
        <w:rStyle w:val="fontstyle21"/>
      </w:rPr>
      <w:t>Nomor</w:t>
    </w:r>
    <w:proofErr w:type="spellEnd"/>
    <w:r>
      <w:rPr>
        <w:rStyle w:val="fontstyle21"/>
      </w:rPr>
      <w:t xml:space="preserve"> </w:t>
    </w:r>
    <w:r w:rsidR="00A27EC2">
      <w:rPr>
        <w:rStyle w:val="fontstyle21"/>
      </w:rPr>
      <w:t>4</w:t>
    </w:r>
    <w:r>
      <w:rPr>
        <w:rStyle w:val="fontstyle21"/>
      </w:rPr>
      <w:t xml:space="preserve">, </w:t>
    </w:r>
    <w:r w:rsidR="00A27EC2">
      <w:rPr>
        <w:rStyle w:val="fontstyle21"/>
      </w:rPr>
      <w:t>November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B2311"/>
    <w:multiLevelType w:val="hybridMultilevel"/>
    <w:tmpl w:val="DCEAB25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41A33AF7"/>
    <w:multiLevelType w:val="hybridMultilevel"/>
    <w:tmpl w:val="D14037C2"/>
    <w:lvl w:ilvl="0" w:tplc="E532555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68B826B8"/>
    <w:multiLevelType w:val="hybridMultilevel"/>
    <w:tmpl w:val="6E32D5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7A1D0DC2"/>
    <w:multiLevelType w:val="hybridMultilevel"/>
    <w:tmpl w:val="9CA635F2"/>
    <w:lvl w:ilvl="0" w:tplc="214CBD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69686623">
    <w:abstractNumId w:val="1"/>
  </w:num>
  <w:num w:numId="2" w16cid:durableId="129783202">
    <w:abstractNumId w:val="3"/>
  </w:num>
  <w:num w:numId="3" w16cid:durableId="1595672887">
    <w:abstractNumId w:val="0"/>
  </w:num>
  <w:num w:numId="4" w16cid:durableId="4550226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7FB"/>
    <w:rsid w:val="00052F2F"/>
    <w:rsid w:val="00081EC0"/>
    <w:rsid w:val="000C654A"/>
    <w:rsid w:val="000D0A57"/>
    <w:rsid w:val="000D3B2E"/>
    <w:rsid w:val="000F5D4B"/>
    <w:rsid w:val="00181060"/>
    <w:rsid w:val="00274086"/>
    <w:rsid w:val="00276B8B"/>
    <w:rsid w:val="002C55E2"/>
    <w:rsid w:val="00386B03"/>
    <w:rsid w:val="003A7654"/>
    <w:rsid w:val="003B0825"/>
    <w:rsid w:val="00400090"/>
    <w:rsid w:val="00403B37"/>
    <w:rsid w:val="00432807"/>
    <w:rsid w:val="004916F5"/>
    <w:rsid w:val="004B4496"/>
    <w:rsid w:val="004C49E5"/>
    <w:rsid w:val="00544D5F"/>
    <w:rsid w:val="005C540D"/>
    <w:rsid w:val="00700128"/>
    <w:rsid w:val="00713D02"/>
    <w:rsid w:val="0074036B"/>
    <w:rsid w:val="007642C7"/>
    <w:rsid w:val="00775179"/>
    <w:rsid w:val="007B1A90"/>
    <w:rsid w:val="007E423A"/>
    <w:rsid w:val="008124B9"/>
    <w:rsid w:val="00836EDF"/>
    <w:rsid w:val="00850443"/>
    <w:rsid w:val="00921DF8"/>
    <w:rsid w:val="00931B54"/>
    <w:rsid w:val="00951187"/>
    <w:rsid w:val="00A27EC2"/>
    <w:rsid w:val="00A9100E"/>
    <w:rsid w:val="00AB5CA2"/>
    <w:rsid w:val="00AF353B"/>
    <w:rsid w:val="00B1695B"/>
    <w:rsid w:val="00B34AEE"/>
    <w:rsid w:val="00B426C6"/>
    <w:rsid w:val="00BB335F"/>
    <w:rsid w:val="00C6250F"/>
    <w:rsid w:val="00C822CB"/>
    <w:rsid w:val="00D57954"/>
    <w:rsid w:val="00D67670"/>
    <w:rsid w:val="00D717FB"/>
    <w:rsid w:val="00DA7C9B"/>
    <w:rsid w:val="00DB4352"/>
    <w:rsid w:val="00DE0E3D"/>
    <w:rsid w:val="00EA534C"/>
    <w:rsid w:val="00ED310D"/>
    <w:rsid w:val="00F328C9"/>
    <w:rsid w:val="00F37186"/>
    <w:rsid w:val="00FD6B9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01AF0"/>
  <w15:docId w15:val="{80AAF90E-D135-304D-B643-C3C3461F4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D4B"/>
  </w:style>
  <w:style w:type="paragraph" w:styleId="Heading3">
    <w:name w:val="heading 3"/>
    <w:basedOn w:val="Normal"/>
    <w:link w:val="Heading3Char"/>
    <w:uiPriority w:val="9"/>
    <w:qFormat/>
    <w:rsid w:val="000D3B2E"/>
    <w:pPr>
      <w:spacing w:before="100" w:beforeAutospacing="1" w:after="100" w:afterAutospacing="1" w:line="240" w:lineRule="auto"/>
      <w:outlineLvl w:val="2"/>
    </w:pPr>
    <w:rPr>
      <w:rFonts w:ascii="Times New Roman" w:eastAsia="Times New Roman" w:hAnsi="Times New Roman" w:cs="Times New Roman"/>
      <w:b/>
      <w:bCs/>
      <w:sz w:val="27"/>
      <w:szCs w:val="27"/>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7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17FB"/>
  </w:style>
  <w:style w:type="paragraph" w:styleId="Footer">
    <w:name w:val="footer"/>
    <w:basedOn w:val="Normal"/>
    <w:link w:val="FooterChar"/>
    <w:uiPriority w:val="99"/>
    <w:unhideWhenUsed/>
    <w:rsid w:val="00D717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17FB"/>
  </w:style>
  <w:style w:type="character" w:customStyle="1" w:styleId="fontstyle01">
    <w:name w:val="fontstyle01"/>
    <w:basedOn w:val="DefaultParagraphFont"/>
    <w:rsid w:val="00D717FB"/>
    <w:rPr>
      <w:rFonts w:ascii="BookAntiqua-Bold" w:hAnsi="BookAntiqua-Bold" w:hint="default"/>
      <w:b/>
      <w:bCs/>
      <w:i w:val="0"/>
      <w:iCs w:val="0"/>
      <w:color w:val="242021"/>
      <w:sz w:val="20"/>
      <w:szCs w:val="20"/>
    </w:rPr>
  </w:style>
  <w:style w:type="character" w:customStyle="1" w:styleId="fontstyle21">
    <w:name w:val="fontstyle21"/>
    <w:basedOn w:val="DefaultParagraphFont"/>
    <w:rsid w:val="00D717FB"/>
    <w:rPr>
      <w:rFonts w:ascii="BookAntiqua" w:hAnsi="BookAntiqua" w:hint="default"/>
      <w:b w:val="0"/>
      <w:bCs w:val="0"/>
      <w:i w:val="0"/>
      <w:iCs w:val="0"/>
      <w:color w:val="242021"/>
      <w:sz w:val="20"/>
      <w:szCs w:val="20"/>
    </w:rPr>
  </w:style>
  <w:style w:type="table" w:styleId="TableGrid">
    <w:name w:val="Table Grid"/>
    <w:basedOn w:val="TableNormal"/>
    <w:uiPriority w:val="39"/>
    <w:rsid w:val="00052F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B4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52"/>
    <w:rPr>
      <w:rFonts w:ascii="Tahoma" w:hAnsi="Tahoma" w:cs="Tahoma"/>
      <w:sz w:val="16"/>
      <w:szCs w:val="16"/>
    </w:rPr>
  </w:style>
  <w:style w:type="character" w:customStyle="1" w:styleId="hwtze">
    <w:name w:val="hwtze"/>
    <w:basedOn w:val="DefaultParagraphFont"/>
    <w:rsid w:val="00DB4352"/>
  </w:style>
  <w:style w:type="character" w:customStyle="1" w:styleId="rynqvb">
    <w:name w:val="rynqvb"/>
    <w:basedOn w:val="DefaultParagraphFont"/>
    <w:rsid w:val="00DB4352"/>
  </w:style>
  <w:style w:type="paragraph" w:styleId="ListParagraph">
    <w:name w:val="List Paragraph"/>
    <w:aliases w:val="Body of text,List Paragraph1,Medium Grid 1 - Accent 21,Body of text+1,Body of text+2,Body of text+3,List Paragraph11,skripsi,Body of textCxSp,Colorful List - Accent 11,sub-section,KhusBay,HEADING 1,normal,Light Grid - Accent 31,soal jawab"/>
    <w:basedOn w:val="Normal"/>
    <w:link w:val="ListParagraphChar"/>
    <w:uiPriority w:val="34"/>
    <w:qFormat/>
    <w:rsid w:val="00DB4352"/>
    <w:pPr>
      <w:spacing w:line="480" w:lineRule="auto"/>
      <w:ind w:left="720" w:firstLine="720"/>
      <w:contextualSpacing/>
      <w:jc w:val="both"/>
    </w:pPr>
    <w:rPr>
      <w:rFonts w:ascii="Times New Roman" w:hAnsi="Times New Roman"/>
      <w:sz w:val="24"/>
    </w:rPr>
  </w:style>
  <w:style w:type="character" w:customStyle="1" w:styleId="ListParagraphChar">
    <w:name w:val="List Paragraph Char"/>
    <w:aliases w:val="Body of text Char,List Paragraph1 Char,Medium Grid 1 - Accent 21 Char,Body of text+1 Char,Body of text+2 Char,Body of text+3 Char,List Paragraph11 Char,skripsi Char,Body of textCxSp Char,Colorful List - Accent 11 Char,KhusBay Char"/>
    <w:basedOn w:val="DefaultParagraphFont"/>
    <w:link w:val="ListParagraph"/>
    <w:uiPriority w:val="34"/>
    <w:qFormat/>
    <w:locked/>
    <w:rsid w:val="00DB4352"/>
    <w:rPr>
      <w:rFonts w:ascii="Times New Roman" w:hAnsi="Times New Roman"/>
      <w:sz w:val="24"/>
    </w:rPr>
  </w:style>
  <w:style w:type="character" w:styleId="Hyperlink">
    <w:name w:val="Hyperlink"/>
    <w:basedOn w:val="DefaultParagraphFont"/>
    <w:uiPriority w:val="99"/>
    <w:unhideWhenUsed/>
    <w:rsid w:val="007642C7"/>
    <w:rPr>
      <w:color w:val="0563C1" w:themeColor="hyperlink"/>
      <w:u w:val="single"/>
    </w:rPr>
  </w:style>
  <w:style w:type="character" w:customStyle="1" w:styleId="Heading3Char">
    <w:name w:val="Heading 3 Char"/>
    <w:basedOn w:val="DefaultParagraphFont"/>
    <w:link w:val="Heading3"/>
    <w:uiPriority w:val="9"/>
    <w:rsid w:val="000D3B2E"/>
    <w:rPr>
      <w:rFonts w:ascii="Times New Roman" w:eastAsia="Times New Roman" w:hAnsi="Times New Roman" w:cs="Times New Roman"/>
      <w:b/>
      <w:bCs/>
      <w:sz w:val="27"/>
      <w:szCs w:val="27"/>
      <w:lang w:val="id-ID" w:eastAsia="id-ID"/>
    </w:rPr>
  </w:style>
  <w:style w:type="character" w:styleId="PageNumber">
    <w:name w:val="page number"/>
    <w:basedOn w:val="DefaultParagraphFont"/>
    <w:uiPriority w:val="99"/>
    <w:semiHidden/>
    <w:unhideWhenUsed/>
    <w:rsid w:val="00A27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61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ezwijayanto097@gmail.com" TargetMode="External"/><Relationship Id="rId13" Type="http://schemas.openxmlformats.org/officeDocument/2006/relationships/hyperlink" Target="https://www.researchgate.net/publication/333431736_Self-perception_and_interpersonal_peacefulness_the_mediating_role_of_theory_of_mind_and_harmony"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researchgate.net/publication/333431736_Self-perception_and_interpersonal_peacefulness_the_mediating_role_of_theory_of_mind_and_harmony"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researchgate.net/publication/333431736_Self-perception_and_interpersonal_peacefulness_the_mediating_role_of_theory_of_mind_and_harmon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earchgate.net/publication/333431736_Self-perception_and_interpersonal_peacefulness_the_mediating_role_of_theory_of_mind_and_harmony" TargetMode="External"/><Relationship Id="rId5" Type="http://schemas.openxmlformats.org/officeDocument/2006/relationships/webSettings" Target="webSettings.xml"/><Relationship Id="rId15" Type="http://schemas.openxmlformats.org/officeDocument/2006/relationships/hyperlink" Target="https://www.researchgate.net/publication/333431736_Self-perception_and_interpersonal_peacefulness_the_mediating_role_of_theory_of_mind_and_harmony" TargetMode="External"/><Relationship Id="rId10" Type="http://schemas.openxmlformats.org/officeDocument/2006/relationships/hyperlink" Target="https://www.researchgate.net/publication/333431736_Self-perception_and_interpersonal_peacefulness_the_mediating_role_of_theory_of_mind_and_harmony"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researchgate.net/publication/333431736_Self-perception_and_interpersonal_peacefulness_the_mediating_role_of_theory_of_mind_and_harmony" TargetMode="External"/><Relationship Id="rId14" Type="http://schemas.openxmlformats.org/officeDocument/2006/relationships/hyperlink" Target="https://www.researchgate.net/publication/333431736_Self-perception_and_interpersonal_peacefulness_the_mediating_role_of_theory_of_mind_and_harmo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053E2-F2F1-461E-BB75-5A458F2CF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10822</Words>
  <Characters>61686</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dian ike</cp:lastModifiedBy>
  <cp:revision>2</cp:revision>
  <dcterms:created xsi:type="dcterms:W3CDTF">2023-10-19T01:22:00Z</dcterms:created>
  <dcterms:modified xsi:type="dcterms:W3CDTF">2023-10-19T01:22:00Z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yudaaswara@gmail.com@www.mendeley.com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